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3842" w14:textId="6641E3D0" w:rsidR="0034218D" w:rsidRPr="00A1297C" w:rsidRDefault="0034218D" w:rsidP="00897D2F">
      <w:pPr>
        <w:spacing w:after="0" w:line="240" w:lineRule="auto"/>
        <w:jc w:val="center"/>
        <w:rPr>
          <w:rFonts w:ascii="Times New Roman" w:hAnsi="Times New Roman" w:cs="Times New Roman"/>
          <w:b/>
          <w:color w:val="000000" w:themeColor="text1"/>
          <w:sz w:val="28"/>
          <w:szCs w:val="28"/>
          <w:u w:val="single"/>
        </w:rPr>
      </w:pPr>
      <w:r w:rsidRPr="00A1297C">
        <w:rPr>
          <w:rFonts w:ascii="Times New Roman" w:hAnsi="Times New Roman" w:cs="Times New Roman"/>
          <w:b/>
          <w:color w:val="000000" w:themeColor="text1"/>
          <w:sz w:val="28"/>
          <w:szCs w:val="28"/>
          <w:u w:val="single"/>
        </w:rPr>
        <w:t>Class VI Injection Well: Quality Assurance and Surveillance Plan</w:t>
      </w:r>
    </w:p>
    <w:p w14:paraId="01793843" w14:textId="77777777" w:rsidR="0034218D" w:rsidRPr="00A1297C" w:rsidRDefault="0034218D" w:rsidP="00897D2F">
      <w:pPr>
        <w:spacing w:after="0" w:line="240" w:lineRule="auto"/>
        <w:jc w:val="center"/>
        <w:rPr>
          <w:rFonts w:ascii="Times New Roman" w:hAnsi="Times New Roman" w:cs="Times New Roman"/>
          <w:color w:val="1F497D" w:themeColor="text2"/>
        </w:rPr>
      </w:pPr>
    </w:p>
    <w:p w14:paraId="01793844" w14:textId="77777777" w:rsidR="00B43674" w:rsidRPr="00A1297C" w:rsidRDefault="00B43674" w:rsidP="00897D2F">
      <w:pPr>
        <w:spacing w:after="0" w:line="240" w:lineRule="auto"/>
        <w:jc w:val="center"/>
        <w:rPr>
          <w:rFonts w:ascii="Times New Roman" w:hAnsi="Times New Roman" w:cs="Times New Roman"/>
          <w:color w:val="1F497D" w:themeColor="text2"/>
        </w:rPr>
      </w:pPr>
    </w:p>
    <w:p w14:paraId="01793845" w14:textId="77777777" w:rsidR="00B43674" w:rsidRPr="00A1297C" w:rsidRDefault="00B43674" w:rsidP="00897D2F">
      <w:pPr>
        <w:spacing w:after="0" w:line="240" w:lineRule="auto"/>
        <w:jc w:val="center"/>
        <w:rPr>
          <w:rFonts w:ascii="Times New Roman" w:hAnsi="Times New Roman" w:cs="Times New Roman"/>
          <w:color w:val="1F497D" w:themeColor="text2"/>
        </w:rPr>
      </w:pPr>
    </w:p>
    <w:p w14:paraId="01793846" w14:textId="77777777" w:rsidR="00B43674" w:rsidRPr="00A1297C" w:rsidRDefault="00B43674" w:rsidP="00897D2F">
      <w:pPr>
        <w:spacing w:after="0" w:line="240" w:lineRule="auto"/>
        <w:jc w:val="center"/>
        <w:rPr>
          <w:rFonts w:ascii="Times New Roman" w:hAnsi="Times New Roman" w:cs="Times New Roman"/>
          <w:color w:val="1F497D" w:themeColor="text2"/>
        </w:rPr>
      </w:pPr>
    </w:p>
    <w:p w14:paraId="01793847" w14:textId="00C9FCDC" w:rsidR="0034218D" w:rsidRPr="00A1297C" w:rsidRDefault="0034218D" w:rsidP="00897D2F">
      <w:pPr>
        <w:spacing w:after="0" w:line="240" w:lineRule="auto"/>
        <w:jc w:val="center"/>
        <w:rPr>
          <w:rFonts w:ascii="Times New Roman" w:hAnsi="Times New Roman" w:cs="Times New Roman"/>
          <w:color w:val="000000" w:themeColor="text1"/>
        </w:rPr>
      </w:pPr>
    </w:p>
    <w:p w14:paraId="01793848" w14:textId="77777777" w:rsidR="0034218D" w:rsidRPr="00A1297C" w:rsidRDefault="0034218D" w:rsidP="00897D2F">
      <w:pPr>
        <w:spacing w:after="0" w:line="240" w:lineRule="auto"/>
        <w:jc w:val="center"/>
        <w:rPr>
          <w:rFonts w:ascii="Times New Roman" w:hAnsi="Times New Roman" w:cs="Times New Roman"/>
          <w:color w:val="000000" w:themeColor="text1"/>
        </w:rPr>
      </w:pPr>
    </w:p>
    <w:p w14:paraId="01793849" w14:textId="6235702D" w:rsidR="0034218D" w:rsidRPr="00A1297C" w:rsidRDefault="00AE5B45" w:rsidP="00897D2F">
      <w:pPr>
        <w:spacing w:after="0" w:line="240" w:lineRule="auto"/>
        <w:jc w:val="center"/>
        <w:rPr>
          <w:rFonts w:ascii="Times New Roman" w:hAnsi="Times New Roman" w:cs="Times New Roman"/>
          <w:color w:val="000000" w:themeColor="text1"/>
        </w:rPr>
      </w:pPr>
      <w:r w:rsidRPr="00AE5B45">
        <w:rPr>
          <w:rFonts w:ascii="Times New Roman" w:hAnsi="Times New Roman" w:cs="Times New Roman"/>
          <w:color w:val="000000" w:themeColor="text1"/>
          <w:highlight w:val="yellow"/>
        </w:rPr>
        <w:t xml:space="preserve">INSERT </w:t>
      </w:r>
      <w:r w:rsidR="008E6356" w:rsidRPr="00AE5B45">
        <w:rPr>
          <w:rFonts w:ascii="Times New Roman" w:hAnsi="Times New Roman" w:cs="Times New Roman"/>
          <w:color w:val="000000" w:themeColor="text1"/>
          <w:highlight w:val="yellow"/>
        </w:rPr>
        <w:t>DATE</w:t>
      </w:r>
    </w:p>
    <w:p w14:paraId="0179384A" w14:textId="77777777" w:rsidR="0034218D" w:rsidRPr="00A1297C" w:rsidRDefault="0034218D" w:rsidP="00897D2F">
      <w:pPr>
        <w:spacing w:after="0" w:line="240" w:lineRule="auto"/>
        <w:jc w:val="center"/>
        <w:rPr>
          <w:rFonts w:ascii="Times New Roman" w:hAnsi="Times New Roman" w:cs="Times New Roman"/>
          <w:color w:val="000000" w:themeColor="text1"/>
        </w:rPr>
      </w:pPr>
    </w:p>
    <w:p w14:paraId="0179384B" w14:textId="77777777" w:rsidR="0034218D" w:rsidRPr="00A1297C" w:rsidRDefault="0034218D" w:rsidP="00897D2F">
      <w:pPr>
        <w:spacing w:after="0" w:line="240" w:lineRule="auto"/>
        <w:jc w:val="center"/>
        <w:rPr>
          <w:rFonts w:ascii="Times New Roman" w:hAnsi="Times New Roman" w:cs="Times New Roman"/>
          <w:color w:val="000000" w:themeColor="text1"/>
        </w:rPr>
      </w:pPr>
    </w:p>
    <w:p w14:paraId="0179384C" w14:textId="77777777" w:rsidR="00B43674" w:rsidRPr="00A1297C" w:rsidRDefault="00B43674" w:rsidP="00897D2F">
      <w:pPr>
        <w:spacing w:after="0" w:line="240" w:lineRule="auto"/>
        <w:jc w:val="center"/>
        <w:rPr>
          <w:rFonts w:ascii="Times New Roman" w:hAnsi="Times New Roman" w:cs="Times New Roman"/>
          <w:color w:val="000000" w:themeColor="text1"/>
        </w:rPr>
      </w:pPr>
    </w:p>
    <w:p w14:paraId="0179384D" w14:textId="77777777" w:rsidR="00B43674" w:rsidRPr="00A1297C" w:rsidRDefault="00B43674" w:rsidP="00897D2F">
      <w:pPr>
        <w:spacing w:after="0" w:line="240" w:lineRule="auto"/>
        <w:jc w:val="center"/>
        <w:rPr>
          <w:rFonts w:ascii="Times New Roman" w:hAnsi="Times New Roman" w:cs="Times New Roman"/>
          <w:color w:val="000000" w:themeColor="text1"/>
        </w:rPr>
      </w:pPr>
    </w:p>
    <w:p w14:paraId="30D969DF" w14:textId="411E0BD3" w:rsidR="00E24531" w:rsidRPr="00A1297C" w:rsidRDefault="00AE5B45" w:rsidP="00897D2F">
      <w:pPr>
        <w:spacing w:after="480" w:line="240" w:lineRule="auto"/>
        <w:jc w:val="center"/>
        <w:rPr>
          <w:rFonts w:ascii="Times New Roman" w:hAnsi="Times New Roman" w:cs="Times New Roman"/>
          <w:b/>
          <w:szCs w:val="24"/>
          <w:highlight w:val="yellow"/>
        </w:rPr>
      </w:pPr>
      <w:r>
        <w:rPr>
          <w:rFonts w:ascii="Times New Roman" w:hAnsi="Times New Roman" w:cs="Times New Roman"/>
          <w:b/>
          <w:szCs w:val="24"/>
          <w:highlight w:val="yellow"/>
        </w:rPr>
        <w:t xml:space="preserve">INSERT </w:t>
      </w:r>
      <w:r w:rsidR="00DA7E46">
        <w:rPr>
          <w:rFonts w:ascii="Times New Roman" w:hAnsi="Times New Roman" w:cs="Times New Roman"/>
          <w:b/>
          <w:szCs w:val="24"/>
          <w:highlight w:val="yellow"/>
        </w:rPr>
        <w:t xml:space="preserve">PROJECT NAME </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thinThickSmallGap" w:sz="12" w:space="0" w:color="0070C0"/>
          <w:insideV w:val="thinThickSmallGap" w:sz="12" w:space="0" w:color="0070C0"/>
        </w:tblBorders>
        <w:tblCellMar>
          <w:top w:w="144" w:type="dxa"/>
          <w:left w:w="144" w:type="dxa"/>
          <w:bottom w:w="144" w:type="dxa"/>
          <w:right w:w="144" w:type="dxa"/>
        </w:tblCellMar>
        <w:tblLook w:val="04A0" w:firstRow="1" w:lastRow="0" w:firstColumn="1" w:lastColumn="0" w:noHBand="0" w:noVBand="1"/>
      </w:tblPr>
      <w:tblGrid>
        <w:gridCol w:w="9360"/>
      </w:tblGrid>
      <w:tr w:rsidR="00E24531" w:rsidRPr="00A1297C" w14:paraId="76C252AA" w14:textId="77777777" w:rsidTr="00E24531">
        <w:trPr>
          <w:jc w:val="center"/>
        </w:trPr>
        <w:tc>
          <w:tcPr>
            <w:tcW w:w="9360" w:type="dxa"/>
          </w:tcPr>
          <w:p w14:paraId="1FBF5493" w14:textId="77777777" w:rsidR="00E24531" w:rsidRPr="00A1297C" w:rsidRDefault="00E24531" w:rsidP="00897D2F">
            <w:pPr>
              <w:spacing w:before="60" w:after="120"/>
              <w:jc w:val="center"/>
              <w:rPr>
                <w:rFonts w:ascii="Times New Roman" w:hAnsi="Times New Roman" w:cs="Times New Roman"/>
                <w:b/>
              </w:rPr>
            </w:pPr>
            <w:r w:rsidRPr="00A1297C">
              <w:rPr>
                <w:rFonts w:ascii="Times New Roman" w:hAnsi="Times New Roman" w:cs="Times New Roman"/>
                <w:b/>
              </w:rPr>
              <w:t>INSTRUCTIONS</w:t>
            </w:r>
          </w:p>
          <w:p w14:paraId="31CBE289" w14:textId="2214677A" w:rsidR="000A2F1E" w:rsidRPr="000A2F1E" w:rsidRDefault="00E24531" w:rsidP="000A2F1E">
            <w:pPr>
              <w:spacing w:after="120"/>
              <w:rPr>
                <w:rFonts w:ascii="Times New Roman" w:hAnsi="Times New Roman" w:cs="Times New Roman"/>
              </w:rPr>
            </w:pPr>
            <w:r w:rsidRPr="00A1297C">
              <w:rPr>
                <w:rFonts w:ascii="Times New Roman" w:hAnsi="Times New Roman" w:cs="Times New Roman"/>
              </w:rPr>
              <w:t>This template provides a</w:t>
            </w:r>
            <w:r w:rsidR="000A2F1E">
              <w:rPr>
                <w:rFonts w:ascii="Times New Roman" w:hAnsi="Times New Roman" w:cs="Times New Roman"/>
              </w:rPr>
              <w:t xml:space="preserve"> suggested</w:t>
            </w:r>
            <w:r w:rsidRPr="00A1297C">
              <w:rPr>
                <w:rFonts w:ascii="Times New Roman" w:hAnsi="Times New Roman" w:cs="Times New Roman"/>
              </w:rPr>
              <w:t xml:space="preserve"> outline and recommendations for a Quality Assurance and Surveillance Plan for a Class VI well. </w:t>
            </w:r>
            <w:r w:rsidR="000A2F1E" w:rsidRPr="000A2F1E">
              <w:rPr>
                <w:rFonts w:ascii="Times New Roman" w:hAnsi="Times New Roman" w:cs="Times New Roman"/>
              </w:rPr>
              <w:t xml:space="preserve">Permit applicants are not required to use this template. This document does not substitute for promulgated provisions or regulations, nor is it a regulation itself, and it does not impose legally-binding requirements on the U.S. Environmental Protection Agency (EPA), states, or the regulated community. </w:t>
            </w:r>
          </w:p>
          <w:p w14:paraId="23C4AD72" w14:textId="77777777" w:rsidR="000A2F1E" w:rsidRPr="000A2F1E" w:rsidRDefault="000A2F1E" w:rsidP="000A2F1E">
            <w:pPr>
              <w:spacing w:after="120"/>
              <w:rPr>
                <w:rFonts w:ascii="Times New Roman" w:hAnsi="Times New Roman" w:cs="Times New Roman"/>
              </w:rPr>
            </w:pPr>
            <w:r w:rsidRPr="000A2F1E">
              <w:rPr>
                <w:rFonts w:ascii="Times New Roman" w:hAnsi="Times New Roman" w:cs="Times New Roman"/>
              </w:rPr>
              <w:t xml:space="preserve">In this template, instructions or suggestions appear in </w:t>
            </w:r>
            <w:r w:rsidRPr="000A2F1E">
              <w:rPr>
                <w:rFonts w:ascii="Times New Roman" w:hAnsi="Times New Roman" w:cs="Times New Roman"/>
                <w:b/>
                <w:i/>
                <w:iCs/>
                <w:color w:val="0070C0"/>
              </w:rPr>
              <w:t>blue text</w:t>
            </w:r>
            <w:r w:rsidRPr="000A2F1E">
              <w:rPr>
                <w:rFonts w:ascii="Times New Roman" w:hAnsi="Times New Roman" w:cs="Times New Roman"/>
              </w:rPr>
              <w:t xml:space="preserve">. These are provided to assist with site- and project-specific plan development. These are recommendations and are not required elements of the federal Class VI Rule. </w:t>
            </w:r>
          </w:p>
          <w:p w14:paraId="4B3EB9B7" w14:textId="43137861" w:rsidR="000A2F1E" w:rsidRPr="000A2F1E" w:rsidRDefault="000A2F1E" w:rsidP="000A2F1E">
            <w:pPr>
              <w:spacing w:after="120"/>
              <w:rPr>
                <w:rFonts w:ascii="Times New Roman" w:hAnsi="Times New Roman" w:cs="Times New Roman"/>
              </w:rPr>
            </w:pPr>
            <w:r w:rsidRPr="000A2F1E">
              <w:rPr>
                <w:rFonts w:ascii="Times New Roman" w:hAnsi="Times New Roman" w:cs="Times New Roman"/>
              </w:rPr>
              <w:t xml:space="preserve">Please delete the </w:t>
            </w:r>
            <w:r w:rsidRPr="000A2F1E">
              <w:rPr>
                <w:rFonts w:ascii="Times New Roman" w:hAnsi="Times New Roman" w:cs="Times New Roman"/>
                <w:b/>
                <w:i/>
                <w:iCs/>
                <w:color w:val="0070C0"/>
              </w:rPr>
              <w:t>blue text</w:t>
            </w:r>
            <w:r w:rsidRPr="000A2F1E">
              <w:rPr>
                <w:rFonts w:ascii="Times New Roman" w:hAnsi="Times New Roman" w:cs="Times New Roman"/>
              </w:rPr>
              <w:t xml:space="preserve"> and replace the </w:t>
            </w:r>
            <w:r w:rsidRPr="000A2F1E">
              <w:rPr>
                <w:rFonts w:ascii="Times New Roman" w:hAnsi="Times New Roman" w:cs="Times New Roman"/>
                <w:highlight w:val="yellow"/>
              </w:rPr>
              <w:t>yellow highlighted text</w:t>
            </w:r>
            <w:r w:rsidRPr="000A2F1E">
              <w:rPr>
                <w:rFonts w:ascii="Times New Roman" w:hAnsi="Times New Roman" w:cs="Times New Roman"/>
              </w:rPr>
              <w:t xml:space="preserve"> before submitting your document. Similarly, please adjust the example text and tables throughout as necessary (e.g., by adding or removing rows or columns). Appropriate figures, references, etc. should also be included to support the text of the plan. </w:t>
            </w:r>
          </w:p>
          <w:p w14:paraId="4E06D265" w14:textId="67CF4BE5" w:rsidR="00E24531" w:rsidRPr="00A1297C" w:rsidRDefault="000A2F1E" w:rsidP="00897D2F">
            <w:pPr>
              <w:spacing w:after="60"/>
              <w:rPr>
                <w:rFonts w:ascii="Times New Roman" w:hAnsi="Times New Roman" w:cs="Times New Roman"/>
              </w:rPr>
            </w:pPr>
            <w:r w:rsidRPr="000A2F1E">
              <w:rPr>
                <w:rFonts w:ascii="Times New Roman" w:hAnsi="Times New Roman" w:cs="Times New Roman"/>
              </w:rPr>
              <w:t xml:space="preserve">For more information, see EPA’s Class VI guidance documents at </w:t>
            </w:r>
            <w:hyperlink r:id="rId12" w:history="1">
              <w:r w:rsidRPr="000A2F1E">
                <w:rPr>
                  <w:rStyle w:val="Hyperlink"/>
                  <w:rFonts w:ascii="Times New Roman" w:hAnsi="Times New Roman" w:cs="Times New Roman"/>
                </w:rPr>
                <w:t>https://www.epa.gov/uic/class-vi-guidance-documents</w:t>
              </w:r>
            </w:hyperlink>
            <w:r w:rsidRPr="000A2F1E">
              <w:rPr>
                <w:rFonts w:ascii="Times New Roman" w:hAnsi="Times New Roman" w:cs="Times New Roman"/>
              </w:rPr>
              <w:t>. It is the responsibility of the owner or operator to maintain records of previous revisions to this plan</w:t>
            </w:r>
            <w:r w:rsidR="00E24531" w:rsidRPr="00A1297C">
              <w:rPr>
                <w:rFonts w:ascii="Times New Roman" w:hAnsi="Times New Roman" w:cs="Times New Roman"/>
              </w:rPr>
              <w:t>.</w:t>
            </w:r>
          </w:p>
        </w:tc>
      </w:tr>
    </w:tbl>
    <w:p w14:paraId="01793850" w14:textId="77777777" w:rsidR="0034218D" w:rsidRPr="00A1297C" w:rsidRDefault="0034218D" w:rsidP="00897D2F">
      <w:pPr>
        <w:spacing w:after="0" w:line="240" w:lineRule="auto"/>
        <w:jc w:val="center"/>
        <w:rPr>
          <w:rFonts w:ascii="Times New Roman" w:hAnsi="Times New Roman" w:cs="Times New Roman"/>
          <w:color w:val="000000" w:themeColor="text1"/>
        </w:rPr>
      </w:pPr>
    </w:p>
    <w:p w14:paraId="01793854" w14:textId="40FD5AAE" w:rsidR="00E24531" w:rsidRPr="00A1297C" w:rsidRDefault="00E24531" w:rsidP="00897D2F">
      <w:pPr>
        <w:spacing w:line="240" w:lineRule="auto"/>
        <w:rPr>
          <w:rFonts w:ascii="Times New Roman" w:hAnsi="Times New Roman" w:cs="Times New Roman"/>
          <w:b/>
          <w:color w:val="000000" w:themeColor="text1"/>
          <w:sz w:val="28"/>
        </w:rPr>
      </w:pPr>
      <w:r w:rsidRPr="00A1297C">
        <w:rPr>
          <w:rFonts w:ascii="Times New Roman" w:hAnsi="Times New Roman" w:cs="Times New Roman"/>
          <w:b/>
          <w:color w:val="000000" w:themeColor="text1"/>
          <w:sz w:val="28"/>
        </w:rPr>
        <w:br w:type="page"/>
      </w:r>
    </w:p>
    <w:p w14:paraId="0179386A" w14:textId="77777777" w:rsidR="0034218D" w:rsidRPr="00A1297C" w:rsidRDefault="0034218D" w:rsidP="00897D2F">
      <w:pPr>
        <w:spacing w:after="0" w:line="240" w:lineRule="auto"/>
        <w:jc w:val="center"/>
        <w:rPr>
          <w:rFonts w:ascii="Times New Roman" w:hAnsi="Times New Roman" w:cs="Times New Roman"/>
          <w:b/>
          <w:color w:val="000000" w:themeColor="text1"/>
          <w:sz w:val="28"/>
        </w:rPr>
      </w:pPr>
      <w:r w:rsidRPr="00A1297C">
        <w:rPr>
          <w:rFonts w:ascii="Times New Roman" w:hAnsi="Times New Roman" w:cs="Times New Roman"/>
          <w:b/>
          <w:color w:val="000000" w:themeColor="text1"/>
          <w:sz w:val="28"/>
        </w:rPr>
        <w:lastRenderedPageBreak/>
        <w:t>Table of Contents</w:t>
      </w:r>
    </w:p>
    <w:p w14:paraId="156B69D8" w14:textId="3046485E" w:rsidR="00A04202" w:rsidRPr="00A04202" w:rsidRDefault="00A1297C">
      <w:pPr>
        <w:pStyle w:val="TOC1"/>
        <w:rPr>
          <w:rFonts w:ascii="Times New Roman" w:hAnsi="Times New Roman" w:cs="Times New Roman"/>
          <w:b w:val="0"/>
          <w:bCs w:val="0"/>
          <w:sz w:val="22"/>
          <w:szCs w:val="22"/>
        </w:rPr>
      </w:pPr>
      <w:r w:rsidRPr="00A04202">
        <w:rPr>
          <w:rFonts w:ascii="Times New Roman" w:hAnsi="Times New Roman" w:cs="Times New Roman"/>
          <w:b w:val="0"/>
          <w:bCs w:val="0"/>
          <w:caps/>
          <w:color w:val="000000" w:themeColor="text1"/>
          <w:szCs w:val="24"/>
        </w:rPr>
        <w:fldChar w:fldCharType="begin"/>
      </w:r>
      <w:r w:rsidRPr="00A04202">
        <w:rPr>
          <w:rFonts w:ascii="Times New Roman" w:hAnsi="Times New Roman" w:cs="Times New Roman"/>
          <w:b w:val="0"/>
          <w:bCs w:val="0"/>
          <w:caps/>
          <w:color w:val="000000" w:themeColor="text1"/>
          <w:szCs w:val="24"/>
        </w:rPr>
        <w:instrText xml:space="preserve"> TOC \o "1-4" \h \z \u </w:instrText>
      </w:r>
      <w:r w:rsidRPr="00A04202">
        <w:rPr>
          <w:rFonts w:ascii="Times New Roman" w:hAnsi="Times New Roman" w:cs="Times New Roman"/>
          <w:b w:val="0"/>
          <w:bCs w:val="0"/>
          <w:caps/>
          <w:color w:val="000000" w:themeColor="text1"/>
          <w:szCs w:val="24"/>
        </w:rPr>
        <w:fldChar w:fldCharType="separate"/>
      </w:r>
      <w:hyperlink w:anchor="_Toc484596841" w:history="1">
        <w:r w:rsidR="00A04202" w:rsidRPr="00A04202">
          <w:rPr>
            <w:rStyle w:val="Hyperlink"/>
            <w:rFonts w:ascii="Times New Roman" w:hAnsi="Times New Roman" w:cs="Times New Roman"/>
          </w:rPr>
          <w:t>Title and Approval Sheet</w:t>
        </w:r>
        <w:r w:rsidR="00A04202" w:rsidRPr="00A04202">
          <w:rPr>
            <w:rFonts w:ascii="Times New Roman" w:hAnsi="Times New Roman" w:cs="Times New Roman"/>
            <w:webHidden/>
          </w:rPr>
          <w:tab/>
        </w:r>
        <w:r w:rsidR="00A04202" w:rsidRPr="00A04202">
          <w:rPr>
            <w:rFonts w:ascii="Times New Roman" w:hAnsi="Times New Roman" w:cs="Times New Roman"/>
            <w:webHidden/>
          </w:rPr>
          <w:fldChar w:fldCharType="begin"/>
        </w:r>
        <w:r w:rsidR="00A04202" w:rsidRPr="00A04202">
          <w:rPr>
            <w:rFonts w:ascii="Times New Roman" w:hAnsi="Times New Roman" w:cs="Times New Roman"/>
            <w:webHidden/>
          </w:rPr>
          <w:instrText xml:space="preserve"> PAGEREF _Toc484596841 \h </w:instrText>
        </w:r>
        <w:r w:rsidR="00A04202" w:rsidRPr="00A04202">
          <w:rPr>
            <w:rFonts w:ascii="Times New Roman" w:hAnsi="Times New Roman" w:cs="Times New Roman"/>
            <w:webHidden/>
          </w:rPr>
        </w:r>
        <w:r w:rsidR="00A04202" w:rsidRPr="00A04202">
          <w:rPr>
            <w:rFonts w:ascii="Times New Roman" w:hAnsi="Times New Roman" w:cs="Times New Roman"/>
            <w:webHidden/>
          </w:rPr>
          <w:fldChar w:fldCharType="separate"/>
        </w:r>
        <w:r w:rsidR="009F0321">
          <w:rPr>
            <w:rFonts w:ascii="Times New Roman" w:hAnsi="Times New Roman" w:cs="Times New Roman"/>
            <w:webHidden/>
          </w:rPr>
          <w:t>vi</w:t>
        </w:r>
        <w:r w:rsidR="00A04202" w:rsidRPr="00A04202">
          <w:rPr>
            <w:rFonts w:ascii="Times New Roman" w:hAnsi="Times New Roman" w:cs="Times New Roman"/>
            <w:webHidden/>
          </w:rPr>
          <w:fldChar w:fldCharType="end"/>
        </w:r>
      </w:hyperlink>
    </w:p>
    <w:p w14:paraId="54C839B7" w14:textId="4F2A8E70" w:rsidR="00A04202" w:rsidRPr="00A04202" w:rsidRDefault="009F0321">
      <w:pPr>
        <w:pStyle w:val="TOC1"/>
        <w:rPr>
          <w:rFonts w:ascii="Times New Roman" w:hAnsi="Times New Roman" w:cs="Times New Roman"/>
          <w:b w:val="0"/>
          <w:bCs w:val="0"/>
          <w:sz w:val="22"/>
          <w:szCs w:val="22"/>
        </w:rPr>
      </w:pPr>
      <w:hyperlink w:anchor="_Toc484596842" w:history="1">
        <w:r w:rsidR="00A04202" w:rsidRPr="00A04202">
          <w:rPr>
            <w:rStyle w:val="Hyperlink"/>
            <w:rFonts w:ascii="Times New Roman" w:hAnsi="Times New Roman" w:cs="Times New Roman"/>
          </w:rPr>
          <w:t>Distribution List</w:t>
        </w:r>
        <w:r w:rsidR="00A04202" w:rsidRPr="00A04202">
          <w:rPr>
            <w:rFonts w:ascii="Times New Roman" w:hAnsi="Times New Roman" w:cs="Times New Roman"/>
            <w:webHidden/>
          </w:rPr>
          <w:tab/>
        </w:r>
        <w:r w:rsidR="00A04202" w:rsidRPr="00A04202">
          <w:rPr>
            <w:rFonts w:ascii="Times New Roman" w:hAnsi="Times New Roman" w:cs="Times New Roman"/>
            <w:webHidden/>
          </w:rPr>
          <w:fldChar w:fldCharType="begin"/>
        </w:r>
        <w:r w:rsidR="00A04202" w:rsidRPr="00A04202">
          <w:rPr>
            <w:rFonts w:ascii="Times New Roman" w:hAnsi="Times New Roman" w:cs="Times New Roman"/>
            <w:webHidden/>
          </w:rPr>
          <w:instrText xml:space="preserve"> PAGEREF _Toc484596842 \h </w:instrText>
        </w:r>
        <w:r w:rsidR="00A04202" w:rsidRPr="00A04202">
          <w:rPr>
            <w:rFonts w:ascii="Times New Roman" w:hAnsi="Times New Roman" w:cs="Times New Roman"/>
            <w:webHidden/>
          </w:rPr>
        </w:r>
        <w:r w:rsidR="00A04202" w:rsidRPr="00A04202">
          <w:rPr>
            <w:rFonts w:ascii="Times New Roman" w:hAnsi="Times New Roman" w:cs="Times New Roman"/>
            <w:webHidden/>
          </w:rPr>
          <w:fldChar w:fldCharType="separate"/>
        </w:r>
        <w:r>
          <w:rPr>
            <w:rFonts w:ascii="Times New Roman" w:hAnsi="Times New Roman" w:cs="Times New Roman"/>
            <w:webHidden/>
          </w:rPr>
          <w:t>vii</w:t>
        </w:r>
        <w:r w:rsidR="00A04202" w:rsidRPr="00A04202">
          <w:rPr>
            <w:rFonts w:ascii="Times New Roman" w:hAnsi="Times New Roman" w:cs="Times New Roman"/>
            <w:webHidden/>
          </w:rPr>
          <w:fldChar w:fldCharType="end"/>
        </w:r>
      </w:hyperlink>
    </w:p>
    <w:p w14:paraId="205B0ECE" w14:textId="17E33371" w:rsidR="00A04202" w:rsidRPr="00A04202" w:rsidRDefault="009F0321">
      <w:pPr>
        <w:pStyle w:val="TOC1"/>
        <w:rPr>
          <w:rFonts w:ascii="Times New Roman" w:hAnsi="Times New Roman" w:cs="Times New Roman"/>
          <w:b w:val="0"/>
          <w:bCs w:val="0"/>
          <w:sz w:val="22"/>
          <w:szCs w:val="22"/>
        </w:rPr>
      </w:pPr>
      <w:hyperlink w:anchor="_Toc484596843" w:history="1">
        <w:r w:rsidR="00A04202" w:rsidRPr="00A04202">
          <w:rPr>
            <w:rStyle w:val="Hyperlink"/>
            <w:rFonts w:ascii="Times New Roman" w:hAnsi="Times New Roman" w:cs="Times New Roman"/>
          </w:rPr>
          <w:t>A. Project Management</w:t>
        </w:r>
        <w:r w:rsidR="00A04202" w:rsidRPr="00A04202">
          <w:rPr>
            <w:rFonts w:ascii="Times New Roman" w:hAnsi="Times New Roman" w:cs="Times New Roman"/>
            <w:webHidden/>
          </w:rPr>
          <w:tab/>
        </w:r>
        <w:r w:rsidR="00A04202" w:rsidRPr="00A04202">
          <w:rPr>
            <w:rFonts w:ascii="Times New Roman" w:hAnsi="Times New Roman" w:cs="Times New Roman"/>
            <w:webHidden/>
          </w:rPr>
          <w:fldChar w:fldCharType="begin"/>
        </w:r>
        <w:r w:rsidR="00A04202" w:rsidRPr="00A04202">
          <w:rPr>
            <w:rFonts w:ascii="Times New Roman" w:hAnsi="Times New Roman" w:cs="Times New Roman"/>
            <w:webHidden/>
          </w:rPr>
          <w:instrText xml:space="preserve"> PAGEREF _Toc484596843 \h </w:instrText>
        </w:r>
        <w:r w:rsidR="00A04202" w:rsidRPr="00A04202">
          <w:rPr>
            <w:rFonts w:ascii="Times New Roman" w:hAnsi="Times New Roman" w:cs="Times New Roman"/>
            <w:webHidden/>
          </w:rPr>
        </w:r>
        <w:r w:rsidR="00A04202" w:rsidRPr="00A04202">
          <w:rPr>
            <w:rFonts w:ascii="Times New Roman" w:hAnsi="Times New Roman" w:cs="Times New Roman"/>
            <w:webHidden/>
          </w:rPr>
          <w:fldChar w:fldCharType="separate"/>
        </w:r>
        <w:r>
          <w:rPr>
            <w:rFonts w:ascii="Times New Roman" w:hAnsi="Times New Roman" w:cs="Times New Roman"/>
            <w:webHidden/>
          </w:rPr>
          <w:t>1</w:t>
        </w:r>
        <w:r w:rsidR="00A04202" w:rsidRPr="00A04202">
          <w:rPr>
            <w:rFonts w:ascii="Times New Roman" w:hAnsi="Times New Roman" w:cs="Times New Roman"/>
            <w:webHidden/>
          </w:rPr>
          <w:fldChar w:fldCharType="end"/>
        </w:r>
      </w:hyperlink>
    </w:p>
    <w:p w14:paraId="6053A8D6" w14:textId="632AEDA3" w:rsidR="00A04202" w:rsidRPr="00A04202" w:rsidRDefault="009F0321">
      <w:pPr>
        <w:pStyle w:val="TOC2"/>
        <w:rPr>
          <w:rFonts w:cs="Times New Roman"/>
          <w:b w:val="0"/>
          <w:bCs w:val="0"/>
          <w:noProof/>
          <w:sz w:val="22"/>
          <w:szCs w:val="22"/>
        </w:rPr>
      </w:pPr>
      <w:hyperlink w:anchor="_Toc484596844" w:history="1">
        <w:r w:rsidR="00A04202" w:rsidRPr="00A04202">
          <w:rPr>
            <w:rStyle w:val="Hyperlink"/>
            <w:rFonts w:cs="Times New Roman"/>
            <w:noProof/>
          </w:rPr>
          <w:t>A.1. Project/Task Organization</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_Toc484596844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w:t>
        </w:r>
        <w:r w:rsidR="00A04202" w:rsidRPr="00A04202">
          <w:rPr>
            <w:rFonts w:cs="Times New Roman"/>
            <w:noProof/>
            <w:webHidden/>
          </w:rPr>
          <w:fldChar w:fldCharType="end"/>
        </w:r>
      </w:hyperlink>
    </w:p>
    <w:p w14:paraId="0480F5D5" w14:textId="2B2DB314" w:rsidR="00A04202" w:rsidRPr="00A04202" w:rsidRDefault="009F0321">
      <w:pPr>
        <w:pStyle w:val="TOC3"/>
        <w:rPr>
          <w:rFonts w:cs="Times New Roman"/>
          <w:noProof/>
          <w:sz w:val="22"/>
          <w:szCs w:val="22"/>
        </w:rPr>
      </w:pPr>
      <w:hyperlink w:anchor="_Toc484596845" w:history="1">
        <w:r w:rsidR="00A04202" w:rsidRPr="00A04202">
          <w:rPr>
            <w:rStyle w:val="Hyperlink"/>
            <w:rFonts w:cs="Times New Roman"/>
            <w:noProof/>
          </w:rPr>
          <w:t>A.1.a/b. Key Individuals and Responsibilities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_Toc484596845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w:t>
        </w:r>
        <w:r w:rsidR="00A04202" w:rsidRPr="00A04202">
          <w:rPr>
            <w:rFonts w:cs="Times New Roman"/>
            <w:noProof/>
            <w:webHidden/>
          </w:rPr>
          <w:fldChar w:fldCharType="end"/>
        </w:r>
      </w:hyperlink>
    </w:p>
    <w:p w14:paraId="6263A8EB" w14:textId="6824074A" w:rsidR="00A04202" w:rsidRPr="00A04202" w:rsidRDefault="009F0321">
      <w:pPr>
        <w:pStyle w:val="TOC3"/>
        <w:rPr>
          <w:rFonts w:cs="Times New Roman"/>
          <w:noProof/>
          <w:sz w:val="22"/>
          <w:szCs w:val="22"/>
        </w:rPr>
      </w:pPr>
      <w:hyperlink w:anchor="_Toc484596846" w:history="1">
        <w:r w:rsidR="00A04202" w:rsidRPr="00A04202">
          <w:rPr>
            <w:rStyle w:val="Hyperlink"/>
            <w:rFonts w:cs="Times New Roman"/>
            <w:noProof/>
          </w:rPr>
          <w:t>A.1.c. Independence from Project QA Manager and Data Gathering</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_Toc484596846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w:t>
        </w:r>
        <w:r w:rsidR="00A04202" w:rsidRPr="00A04202">
          <w:rPr>
            <w:rFonts w:cs="Times New Roman"/>
            <w:noProof/>
            <w:webHidden/>
          </w:rPr>
          <w:fldChar w:fldCharType="end"/>
        </w:r>
      </w:hyperlink>
    </w:p>
    <w:p w14:paraId="24543696" w14:textId="198F0043" w:rsidR="00A04202" w:rsidRPr="00A04202" w:rsidRDefault="009F0321">
      <w:pPr>
        <w:pStyle w:val="TOC3"/>
        <w:rPr>
          <w:rFonts w:cs="Times New Roman"/>
          <w:noProof/>
          <w:sz w:val="22"/>
          <w:szCs w:val="22"/>
        </w:rPr>
      </w:pPr>
      <w:hyperlink w:anchor="_Toc484596847" w:history="1">
        <w:r w:rsidR="00A04202" w:rsidRPr="00A04202">
          <w:rPr>
            <w:rStyle w:val="Hyperlink"/>
            <w:rFonts w:cs="Times New Roman"/>
            <w:noProof/>
          </w:rPr>
          <w:t>A.1.d. QA Project Plan Responsibility</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_Toc484596847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w:t>
        </w:r>
        <w:r w:rsidR="00A04202" w:rsidRPr="00A04202">
          <w:rPr>
            <w:rFonts w:cs="Times New Roman"/>
            <w:noProof/>
            <w:webHidden/>
          </w:rPr>
          <w:fldChar w:fldCharType="end"/>
        </w:r>
      </w:hyperlink>
    </w:p>
    <w:p w14:paraId="4DBECB98" w14:textId="4224A090" w:rsidR="00A04202" w:rsidRPr="00A04202" w:rsidRDefault="009F0321">
      <w:pPr>
        <w:pStyle w:val="TOC3"/>
        <w:rPr>
          <w:rFonts w:cs="Times New Roman"/>
          <w:noProof/>
          <w:sz w:val="22"/>
          <w:szCs w:val="22"/>
        </w:rPr>
      </w:pPr>
      <w:hyperlink w:anchor="_Toc484596848" w:history="1">
        <w:r w:rsidR="00A04202" w:rsidRPr="00A04202">
          <w:rPr>
            <w:rStyle w:val="Hyperlink"/>
            <w:rFonts w:cs="Times New Roman"/>
            <w:noProof/>
          </w:rPr>
          <w:t>A.1.e. Organizational Chart for Key Project Personnel</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_Toc484596848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w:t>
        </w:r>
        <w:r w:rsidR="00A04202" w:rsidRPr="00A04202">
          <w:rPr>
            <w:rFonts w:cs="Times New Roman"/>
            <w:noProof/>
            <w:webHidden/>
          </w:rPr>
          <w:fldChar w:fldCharType="end"/>
        </w:r>
      </w:hyperlink>
    </w:p>
    <w:p w14:paraId="2B955B6A" w14:textId="7266071E" w:rsidR="00A04202" w:rsidRPr="00A04202" w:rsidRDefault="009F0321">
      <w:pPr>
        <w:pStyle w:val="TOC2"/>
        <w:rPr>
          <w:rFonts w:cs="Times New Roman"/>
          <w:b w:val="0"/>
          <w:bCs w:val="0"/>
          <w:noProof/>
          <w:sz w:val="22"/>
          <w:szCs w:val="22"/>
        </w:rPr>
      </w:pPr>
      <w:hyperlink w:anchor="_Toc484596849" w:history="1">
        <w:r w:rsidR="00A04202" w:rsidRPr="00A04202">
          <w:rPr>
            <w:rStyle w:val="Hyperlink"/>
            <w:rFonts w:cs="Times New Roman"/>
            <w:noProof/>
          </w:rPr>
          <w:t>A.2. Problem Definition/Background</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_Toc484596849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w:t>
        </w:r>
        <w:r w:rsidR="00A04202" w:rsidRPr="00A04202">
          <w:rPr>
            <w:rFonts w:cs="Times New Roman"/>
            <w:noProof/>
            <w:webHidden/>
          </w:rPr>
          <w:fldChar w:fldCharType="end"/>
        </w:r>
      </w:hyperlink>
    </w:p>
    <w:p w14:paraId="1BE0B924" w14:textId="06E9371F" w:rsidR="00A04202" w:rsidRPr="00A04202" w:rsidRDefault="009F0321">
      <w:pPr>
        <w:pStyle w:val="TOC3"/>
        <w:rPr>
          <w:rFonts w:cs="Times New Roman"/>
          <w:noProof/>
          <w:sz w:val="22"/>
          <w:szCs w:val="22"/>
        </w:rPr>
      </w:pPr>
      <w:hyperlink w:anchor="_Toc484596850" w:history="1">
        <w:r w:rsidR="00A04202" w:rsidRPr="00A04202">
          <w:rPr>
            <w:rStyle w:val="Hyperlink"/>
            <w:rFonts w:cs="Times New Roman"/>
            <w:noProof/>
          </w:rPr>
          <w:t>A.2.a. Reasoning</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_Toc484596850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w:t>
        </w:r>
        <w:r w:rsidR="00A04202" w:rsidRPr="00A04202">
          <w:rPr>
            <w:rFonts w:cs="Times New Roman"/>
            <w:noProof/>
            <w:webHidden/>
          </w:rPr>
          <w:fldChar w:fldCharType="end"/>
        </w:r>
      </w:hyperlink>
    </w:p>
    <w:p w14:paraId="172B666F" w14:textId="0165A215" w:rsidR="00A04202" w:rsidRPr="00A04202" w:rsidRDefault="009F0321">
      <w:pPr>
        <w:pStyle w:val="TOC3"/>
        <w:rPr>
          <w:rFonts w:cs="Times New Roman"/>
          <w:noProof/>
          <w:sz w:val="22"/>
          <w:szCs w:val="22"/>
        </w:rPr>
      </w:pPr>
      <w:hyperlink w:anchor="_Toc484596851" w:history="1">
        <w:r w:rsidR="00A04202" w:rsidRPr="00A04202">
          <w:rPr>
            <w:rStyle w:val="Hyperlink"/>
            <w:rFonts w:cs="Times New Roman"/>
            <w:noProof/>
          </w:rPr>
          <w:t>A.2.b. Reasons for Initiating the Project</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_Toc484596851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w:t>
        </w:r>
        <w:r w:rsidR="00A04202" w:rsidRPr="00A04202">
          <w:rPr>
            <w:rFonts w:cs="Times New Roman"/>
            <w:noProof/>
            <w:webHidden/>
          </w:rPr>
          <w:fldChar w:fldCharType="end"/>
        </w:r>
      </w:hyperlink>
    </w:p>
    <w:p w14:paraId="77056752" w14:textId="41EED298" w:rsidR="00A04202" w:rsidRPr="00A04202" w:rsidRDefault="009F0321">
      <w:pPr>
        <w:pStyle w:val="TOC3"/>
        <w:rPr>
          <w:rFonts w:cs="Times New Roman"/>
          <w:noProof/>
          <w:sz w:val="22"/>
          <w:szCs w:val="22"/>
        </w:rPr>
      </w:pPr>
      <w:hyperlink w:anchor="_Toc484596852" w:history="1">
        <w:r w:rsidR="00A04202" w:rsidRPr="00A04202">
          <w:rPr>
            <w:rStyle w:val="Hyperlink"/>
            <w:rFonts w:cs="Times New Roman"/>
            <w:noProof/>
          </w:rPr>
          <w:t>A.2.c. Regulatory Information, Applicable Criteria, Action Limits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_Toc484596852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w:t>
        </w:r>
        <w:r w:rsidR="00A04202" w:rsidRPr="00A04202">
          <w:rPr>
            <w:rFonts w:cs="Times New Roman"/>
            <w:noProof/>
            <w:webHidden/>
          </w:rPr>
          <w:fldChar w:fldCharType="end"/>
        </w:r>
      </w:hyperlink>
    </w:p>
    <w:p w14:paraId="25599B11" w14:textId="1C37495E" w:rsidR="00A04202" w:rsidRPr="00A04202" w:rsidRDefault="009F0321">
      <w:pPr>
        <w:pStyle w:val="TOC2"/>
        <w:rPr>
          <w:rFonts w:cs="Times New Roman"/>
          <w:b w:val="0"/>
          <w:bCs w:val="0"/>
          <w:noProof/>
          <w:sz w:val="22"/>
          <w:szCs w:val="22"/>
        </w:rPr>
      </w:pPr>
      <w:hyperlink w:anchor="_Toc484596853" w:history="1">
        <w:r w:rsidR="00A04202" w:rsidRPr="00A04202">
          <w:rPr>
            <w:rStyle w:val="Hyperlink"/>
            <w:rFonts w:cs="Times New Roman"/>
            <w:noProof/>
          </w:rPr>
          <w:t>A.3. Project/Task Description</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_Toc484596853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w:t>
        </w:r>
        <w:r w:rsidR="00A04202" w:rsidRPr="00A04202">
          <w:rPr>
            <w:rFonts w:cs="Times New Roman"/>
            <w:noProof/>
            <w:webHidden/>
          </w:rPr>
          <w:fldChar w:fldCharType="end"/>
        </w:r>
      </w:hyperlink>
    </w:p>
    <w:p w14:paraId="799EB2C4" w14:textId="7181CC24" w:rsidR="00A04202" w:rsidRPr="00A04202" w:rsidRDefault="009F0321">
      <w:pPr>
        <w:pStyle w:val="TOC3"/>
        <w:rPr>
          <w:rFonts w:cs="Times New Roman"/>
          <w:noProof/>
          <w:sz w:val="22"/>
          <w:szCs w:val="22"/>
        </w:rPr>
      </w:pPr>
      <w:hyperlink w:anchor="_Toc484596854" w:history="1">
        <w:r w:rsidR="00A04202" w:rsidRPr="00A04202">
          <w:rPr>
            <w:rStyle w:val="Hyperlink"/>
            <w:rFonts w:cs="Times New Roman"/>
            <w:noProof/>
          </w:rPr>
          <w:t>A.3.a/b. Summary of Work to be Performed</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_Toc484596854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w:t>
        </w:r>
        <w:r w:rsidR="00A04202" w:rsidRPr="00A04202">
          <w:rPr>
            <w:rFonts w:cs="Times New Roman"/>
            <w:noProof/>
            <w:webHidden/>
          </w:rPr>
          <w:fldChar w:fldCharType="end"/>
        </w:r>
      </w:hyperlink>
    </w:p>
    <w:p w14:paraId="583CF001" w14:textId="69B8F751" w:rsidR="00A04202" w:rsidRPr="00A04202" w:rsidRDefault="009F0321">
      <w:pPr>
        <w:pStyle w:val="TOC3"/>
        <w:rPr>
          <w:rFonts w:cs="Times New Roman"/>
          <w:noProof/>
          <w:sz w:val="22"/>
          <w:szCs w:val="22"/>
        </w:rPr>
      </w:pPr>
      <w:hyperlink w:anchor="_Toc484596855" w:history="1">
        <w:r w:rsidR="00A04202" w:rsidRPr="00A04202">
          <w:rPr>
            <w:rStyle w:val="Hyperlink"/>
            <w:rFonts w:cs="Times New Roman"/>
            <w:noProof/>
          </w:rPr>
          <w:t>A.3.c. Geographic Locations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_Toc484596855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4</w:t>
        </w:r>
        <w:r w:rsidR="00A04202" w:rsidRPr="00A04202">
          <w:rPr>
            <w:rFonts w:cs="Times New Roman"/>
            <w:noProof/>
            <w:webHidden/>
          </w:rPr>
          <w:fldChar w:fldCharType="end"/>
        </w:r>
      </w:hyperlink>
    </w:p>
    <w:p w14:paraId="34D0384C" w14:textId="6FCD9F1C" w:rsidR="00A04202" w:rsidRPr="00A04202" w:rsidRDefault="009F0321">
      <w:pPr>
        <w:pStyle w:val="TOC3"/>
        <w:rPr>
          <w:rFonts w:cs="Times New Roman"/>
          <w:noProof/>
          <w:sz w:val="22"/>
          <w:szCs w:val="22"/>
        </w:rPr>
      </w:pPr>
      <w:hyperlink w:anchor="_Toc484596856" w:history="1">
        <w:r w:rsidR="00A04202" w:rsidRPr="00A04202">
          <w:rPr>
            <w:rStyle w:val="Hyperlink"/>
            <w:rFonts w:cs="Times New Roman"/>
            <w:noProof/>
          </w:rPr>
          <w:t>A.3.d. Resource and Time Constraints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_Toc484596856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4</w:t>
        </w:r>
        <w:r w:rsidR="00A04202" w:rsidRPr="00A04202">
          <w:rPr>
            <w:rFonts w:cs="Times New Roman"/>
            <w:noProof/>
            <w:webHidden/>
          </w:rPr>
          <w:fldChar w:fldCharType="end"/>
        </w:r>
      </w:hyperlink>
    </w:p>
    <w:p w14:paraId="330C7E99" w14:textId="7D38E427" w:rsidR="00A04202" w:rsidRPr="00A04202" w:rsidRDefault="009F0321">
      <w:pPr>
        <w:pStyle w:val="TOC2"/>
        <w:rPr>
          <w:rFonts w:cs="Times New Roman"/>
          <w:b w:val="0"/>
          <w:bCs w:val="0"/>
          <w:noProof/>
          <w:sz w:val="22"/>
          <w:szCs w:val="22"/>
        </w:rPr>
      </w:pPr>
      <w:hyperlink w:anchor="_Toc484596857" w:history="1">
        <w:r w:rsidR="00A04202" w:rsidRPr="00A04202">
          <w:rPr>
            <w:rStyle w:val="Hyperlink"/>
            <w:rFonts w:cs="Times New Roman"/>
            <w:noProof/>
          </w:rPr>
          <w:t>A.4.Quality Objectives and Criteria</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_Toc484596857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4</w:t>
        </w:r>
        <w:r w:rsidR="00A04202" w:rsidRPr="00A04202">
          <w:rPr>
            <w:rFonts w:cs="Times New Roman"/>
            <w:noProof/>
            <w:webHidden/>
          </w:rPr>
          <w:fldChar w:fldCharType="end"/>
        </w:r>
      </w:hyperlink>
    </w:p>
    <w:p w14:paraId="016175E6" w14:textId="6858252D" w:rsidR="00A04202" w:rsidRPr="00A04202" w:rsidRDefault="009F0321">
      <w:pPr>
        <w:pStyle w:val="TOC3"/>
        <w:rPr>
          <w:rFonts w:cs="Times New Roman"/>
          <w:noProof/>
          <w:sz w:val="22"/>
          <w:szCs w:val="22"/>
        </w:rPr>
      </w:pPr>
      <w:hyperlink w:anchor="_Toc484596858" w:history="1">
        <w:r w:rsidR="00A04202" w:rsidRPr="00A04202">
          <w:rPr>
            <w:rStyle w:val="Hyperlink"/>
            <w:rFonts w:cs="Times New Roman"/>
            <w:noProof/>
          </w:rPr>
          <w:t>A.4.a. Performance/Measurement Criteria</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_Toc484596858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4</w:t>
        </w:r>
        <w:r w:rsidR="00A04202" w:rsidRPr="00A04202">
          <w:rPr>
            <w:rFonts w:cs="Times New Roman"/>
            <w:noProof/>
            <w:webHidden/>
          </w:rPr>
          <w:fldChar w:fldCharType="end"/>
        </w:r>
      </w:hyperlink>
    </w:p>
    <w:p w14:paraId="12F4A285" w14:textId="085258C2" w:rsidR="00A04202" w:rsidRPr="00A04202" w:rsidRDefault="009F0321">
      <w:pPr>
        <w:pStyle w:val="TOC3"/>
        <w:rPr>
          <w:rFonts w:cs="Times New Roman"/>
          <w:noProof/>
          <w:sz w:val="22"/>
          <w:szCs w:val="22"/>
        </w:rPr>
      </w:pPr>
      <w:hyperlink w:anchor="_Toc484596859" w:history="1">
        <w:r w:rsidR="00A04202" w:rsidRPr="00A04202">
          <w:rPr>
            <w:rStyle w:val="Hyperlink"/>
            <w:rFonts w:cs="Times New Roman"/>
            <w:noProof/>
          </w:rPr>
          <w:t>A.4.b. Precision</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_Toc484596859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8</w:t>
        </w:r>
        <w:r w:rsidR="00A04202" w:rsidRPr="00A04202">
          <w:rPr>
            <w:rFonts w:cs="Times New Roman"/>
            <w:noProof/>
            <w:webHidden/>
          </w:rPr>
          <w:fldChar w:fldCharType="end"/>
        </w:r>
      </w:hyperlink>
    </w:p>
    <w:p w14:paraId="4E0B7101" w14:textId="0D8A143E" w:rsidR="00A04202" w:rsidRPr="00A04202" w:rsidRDefault="009F0321">
      <w:pPr>
        <w:pStyle w:val="TOC3"/>
        <w:rPr>
          <w:rFonts w:cs="Times New Roman"/>
          <w:noProof/>
          <w:sz w:val="22"/>
          <w:szCs w:val="22"/>
        </w:rPr>
      </w:pPr>
      <w:hyperlink w:anchor="_Toc484596860" w:history="1">
        <w:r w:rsidR="00A04202" w:rsidRPr="00A04202">
          <w:rPr>
            <w:rStyle w:val="Hyperlink"/>
            <w:rFonts w:cs="Times New Roman"/>
            <w:noProof/>
          </w:rPr>
          <w:t>A.4.c. Bias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_Toc484596860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8</w:t>
        </w:r>
        <w:r w:rsidR="00A04202" w:rsidRPr="00A04202">
          <w:rPr>
            <w:rFonts w:cs="Times New Roman"/>
            <w:noProof/>
            <w:webHidden/>
          </w:rPr>
          <w:fldChar w:fldCharType="end"/>
        </w:r>
      </w:hyperlink>
    </w:p>
    <w:p w14:paraId="27FB0A8B" w14:textId="7D48B3BE" w:rsidR="00A04202" w:rsidRPr="00A04202" w:rsidRDefault="009F0321">
      <w:pPr>
        <w:pStyle w:val="TOC3"/>
        <w:rPr>
          <w:rFonts w:cs="Times New Roman"/>
          <w:noProof/>
          <w:sz w:val="22"/>
          <w:szCs w:val="22"/>
        </w:rPr>
      </w:pPr>
      <w:hyperlink w:anchor="_Toc484596861" w:history="1">
        <w:r w:rsidR="00A04202" w:rsidRPr="00A04202">
          <w:rPr>
            <w:rStyle w:val="Hyperlink"/>
            <w:rFonts w:cs="Times New Roman"/>
            <w:noProof/>
          </w:rPr>
          <w:t>A.4.d. Representativeness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_Toc484596861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8</w:t>
        </w:r>
        <w:r w:rsidR="00A04202" w:rsidRPr="00A04202">
          <w:rPr>
            <w:rFonts w:cs="Times New Roman"/>
            <w:noProof/>
            <w:webHidden/>
          </w:rPr>
          <w:fldChar w:fldCharType="end"/>
        </w:r>
      </w:hyperlink>
    </w:p>
    <w:p w14:paraId="64D04A1D" w14:textId="53081F87" w:rsidR="00A04202" w:rsidRPr="00A04202" w:rsidRDefault="009F0321">
      <w:pPr>
        <w:pStyle w:val="TOC3"/>
        <w:rPr>
          <w:rFonts w:cs="Times New Roman"/>
          <w:noProof/>
          <w:sz w:val="22"/>
          <w:szCs w:val="22"/>
        </w:rPr>
      </w:pPr>
      <w:hyperlink w:anchor="_Toc484596862" w:history="1">
        <w:r w:rsidR="00A04202" w:rsidRPr="00A04202">
          <w:rPr>
            <w:rStyle w:val="Hyperlink"/>
            <w:rFonts w:cs="Times New Roman"/>
            <w:noProof/>
          </w:rPr>
          <w:t>A.4.e. Completeness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_Toc484596862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8</w:t>
        </w:r>
        <w:r w:rsidR="00A04202" w:rsidRPr="00A04202">
          <w:rPr>
            <w:rFonts w:cs="Times New Roman"/>
            <w:noProof/>
            <w:webHidden/>
          </w:rPr>
          <w:fldChar w:fldCharType="end"/>
        </w:r>
      </w:hyperlink>
    </w:p>
    <w:p w14:paraId="25B82FA6" w14:textId="24101A8A" w:rsidR="00A04202" w:rsidRPr="00A04202" w:rsidRDefault="009F0321">
      <w:pPr>
        <w:pStyle w:val="TOC3"/>
        <w:rPr>
          <w:rFonts w:cs="Times New Roman"/>
          <w:noProof/>
          <w:sz w:val="22"/>
          <w:szCs w:val="22"/>
        </w:rPr>
      </w:pPr>
      <w:hyperlink w:anchor="_Toc484596863" w:history="1">
        <w:r w:rsidR="00A04202" w:rsidRPr="00A04202">
          <w:rPr>
            <w:rStyle w:val="Hyperlink"/>
            <w:rFonts w:cs="Times New Roman"/>
            <w:noProof/>
          </w:rPr>
          <w:t>A.4.f. Comparability</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_Toc484596863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8</w:t>
        </w:r>
        <w:r w:rsidR="00A04202" w:rsidRPr="00A04202">
          <w:rPr>
            <w:rFonts w:cs="Times New Roman"/>
            <w:noProof/>
            <w:webHidden/>
          </w:rPr>
          <w:fldChar w:fldCharType="end"/>
        </w:r>
      </w:hyperlink>
    </w:p>
    <w:p w14:paraId="2608C979" w14:textId="7F8C0967" w:rsidR="00A04202" w:rsidRPr="00A04202" w:rsidRDefault="009F0321">
      <w:pPr>
        <w:pStyle w:val="TOC3"/>
        <w:rPr>
          <w:rFonts w:cs="Times New Roman"/>
          <w:noProof/>
          <w:sz w:val="22"/>
          <w:szCs w:val="22"/>
        </w:rPr>
      </w:pPr>
      <w:hyperlink w:anchor="_Toc484596864" w:history="1">
        <w:r w:rsidR="00A04202" w:rsidRPr="00A04202">
          <w:rPr>
            <w:rStyle w:val="Hyperlink"/>
            <w:rFonts w:cs="Times New Roman"/>
            <w:noProof/>
          </w:rPr>
          <w:t>A.4.g. Method Sensitivity</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_Toc484596864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8</w:t>
        </w:r>
        <w:r w:rsidR="00A04202" w:rsidRPr="00A04202">
          <w:rPr>
            <w:rFonts w:cs="Times New Roman"/>
            <w:noProof/>
            <w:webHidden/>
          </w:rPr>
          <w:fldChar w:fldCharType="end"/>
        </w:r>
      </w:hyperlink>
    </w:p>
    <w:p w14:paraId="3A25FC73" w14:textId="32785AC6" w:rsidR="00A04202" w:rsidRPr="00A04202" w:rsidRDefault="009F0321">
      <w:pPr>
        <w:pStyle w:val="TOC2"/>
        <w:rPr>
          <w:rFonts w:cs="Times New Roman"/>
          <w:b w:val="0"/>
          <w:bCs w:val="0"/>
          <w:noProof/>
          <w:sz w:val="22"/>
          <w:szCs w:val="22"/>
        </w:rPr>
      </w:pPr>
      <w:hyperlink w:anchor="_Toc484596865" w:history="1">
        <w:r w:rsidR="00A04202" w:rsidRPr="00A04202">
          <w:rPr>
            <w:rStyle w:val="Hyperlink"/>
            <w:rFonts w:cs="Times New Roman"/>
            <w:noProof/>
          </w:rPr>
          <w:t>A.5. Special Training/Certifications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_Toc484596865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10</w:t>
        </w:r>
        <w:r w:rsidR="00A04202" w:rsidRPr="00A04202">
          <w:rPr>
            <w:rFonts w:cs="Times New Roman"/>
            <w:noProof/>
            <w:webHidden/>
          </w:rPr>
          <w:fldChar w:fldCharType="end"/>
        </w:r>
      </w:hyperlink>
    </w:p>
    <w:p w14:paraId="5E52AB48" w14:textId="39E7613A" w:rsidR="00A04202" w:rsidRPr="00A04202" w:rsidRDefault="009F0321">
      <w:pPr>
        <w:pStyle w:val="TOC3"/>
        <w:rPr>
          <w:rFonts w:cs="Times New Roman"/>
          <w:noProof/>
          <w:sz w:val="22"/>
          <w:szCs w:val="22"/>
        </w:rPr>
      </w:pPr>
      <w:hyperlink w:anchor="_Toc484596866" w:history="1">
        <w:r w:rsidR="00A04202" w:rsidRPr="00A04202">
          <w:rPr>
            <w:rStyle w:val="Hyperlink"/>
            <w:rFonts w:cs="Times New Roman"/>
            <w:noProof/>
          </w:rPr>
          <w:t>A.5.a. Specialized Training and Certifications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_Toc484596866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10</w:t>
        </w:r>
        <w:r w:rsidR="00A04202" w:rsidRPr="00A04202">
          <w:rPr>
            <w:rFonts w:cs="Times New Roman"/>
            <w:noProof/>
            <w:webHidden/>
          </w:rPr>
          <w:fldChar w:fldCharType="end"/>
        </w:r>
      </w:hyperlink>
    </w:p>
    <w:p w14:paraId="2481CB64" w14:textId="0CB4C347" w:rsidR="00A04202" w:rsidRPr="00A04202" w:rsidRDefault="009F0321">
      <w:pPr>
        <w:pStyle w:val="TOC3"/>
        <w:rPr>
          <w:rFonts w:cs="Times New Roman"/>
          <w:noProof/>
          <w:sz w:val="22"/>
          <w:szCs w:val="22"/>
        </w:rPr>
      </w:pPr>
      <w:hyperlink w:anchor="_Toc484596867" w:history="1">
        <w:r w:rsidR="00A04202" w:rsidRPr="00A04202">
          <w:rPr>
            <w:rStyle w:val="Hyperlink"/>
            <w:rFonts w:cs="Times New Roman"/>
            <w:noProof/>
          </w:rPr>
          <w:t>A.5.b/c. Training Provider and Responsibility</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_Toc484596867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10</w:t>
        </w:r>
        <w:r w:rsidR="00A04202" w:rsidRPr="00A04202">
          <w:rPr>
            <w:rFonts w:cs="Times New Roman"/>
            <w:noProof/>
            <w:webHidden/>
          </w:rPr>
          <w:fldChar w:fldCharType="end"/>
        </w:r>
      </w:hyperlink>
    </w:p>
    <w:p w14:paraId="226473D4" w14:textId="6CDFE5CA" w:rsidR="00A04202" w:rsidRPr="00A04202" w:rsidRDefault="009F0321">
      <w:pPr>
        <w:pStyle w:val="TOC2"/>
        <w:rPr>
          <w:rFonts w:cs="Times New Roman"/>
          <w:b w:val="0"/>
          <w:bCs w:val="0"/>
          <w:noProof/>
          <w:sz w:val="22"/>
          <w:szCs w:val="22"/>
        </w:rPr>
      </w:pPr>
      <w:hyperlink w:anchor="_Toc484596868" w:history="1">
        <w:r w:rsidR="00A04202" w:rsidRPr="00A04202">
          <w:rPr>
            <w:rStyle w:val="Hyperlink"/>
            <w:rFonts w:cs="Times New Roman"/>
            <w:noProof/>
          </w:rPr>
          <w:t>A.6. Documentation and Records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_Toc484596868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10</w:t>
        </w:r>
        <w:r w:rsidR="00A04202" w:rsidRPr="00A04202">
          <w:rPr>
            <w:rFonts w:cs="Times New Roman"/>
            <w:noProof/>
            <w:webHidden/>
          </w:rPr>
          <w:fldChar w:fldCharType="end"/>
        </w:r>
      </w:hyperlink>
    </w:p>
    <w:p w14:paraId="02BC3DD9" w14:textId="11C3FC22" w:rsidR="00A04202" w:rsidRPr="00A04202" w:rsidRDefault="009F0321">
      <w:pPr>
        <w:pStyle w:val="TOC3"/>
        <w:rPr>
          <w:rFonts w:cs="Times New Roman"/>
          <w:noProof/>
          <w:sz w:val="22"/>
          <w:szCs w:val="22"/>
        </w:rPr>
      </w:pPr>
      <w:hyperlink w:anchor="_Toc484596869" w:history="1">
        <w:r w:rsidR="00A04202" w:rsidRPr="00A04202">
          <w:rPr>
            <w:rStyle w:val="Hyperlink"/>
            <w:rFonts w:cs="Times New Roman"/>
            <w:noProof/>
          </w:rPr>
          <w:t>A.6.a. Report Format and Package Information</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_Toc484596869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10</w:t>
        </w:r>
        <w:r w:rsidR="00A04202" w:rsidRPr="00A04202">
          <w:rPr>
            <w:rFonts w:cs="Times New Roman"/>
            <w:noProof/>
            <w:webHidden/>
          </w:rPr>
          <w:fldChar w:fldCharType="end"/>
        </w:r>
      </w:hyperlink>
    </w:p>
    <w:p w14:paraId="0A9D594B" w14:textId="6F9DD56C" w:rsidR="00A04202" w:rsidRPr="00A04202" w:rsidRDefault="009F0321">
      <w:pPr>
        <w:pStyle w:val="TOC3"/>
        <w:rPr>
          <w:rFonts w:cs="Times New Roman"/>
          <w:noProof/>
          <w:sz w:val="22"/>
          <w:szCs w:val="22"/>
        </w:rPr>
      </w:pPr>
      <w:hyperlink w:anchor="_Toc484596870" w:history="1">
        <w:r w:rsidR="00A04202" w:rsidRPr="00A04202">
          <w:rPr>
            <w:rStyle w:val="Hyperlink"/>
            <w:rFonts w:cs="Times New Roman"/>
            <w:noProof/>
          </w:rPr>
          <w:t>A.6.b. Other Project Documents, Records, and Electronic Files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_Toc484596870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10</w:t>
        </w:r>
        <w:r w:rsidR="00A04202" w:rsidRPr="00A04202">
          <w:rPr>
            <w:rFonts w:cs="Times New Roman"/>
            <w:noProof/>
            <w:webHidden/>
          </w:rPr>
          <w:fldChar w:fldCharType="end"/>
        </w:r>
      </w:hyperlink>
    </w:p>
    <w:p w14:paraId="51775336" w14:textId="20A98AF9" w:rsidR="00A04202" w:rsidRPr="00A04202" w:rsidRDefault="009F0321">
      <w:pPr>
        <w:pStyle w:val="TOC3"/>
        <w:rPr>
          <w:rFonts w:cs="Times New Roman"/>
          <w:noProof/>
          <w:sz w:val="22"/>
          <w:szCs w:val="22"/>
        </w:rPr>
      </w:pPr>
      <w:hyperlink w:anchor="_Toc484596871" w:history="1">
        <w:r w:rsidR="00A04202" w:rsidRPr="00A04202">
          <w:rPr>
            <w:rStyle w:val="Hyperlink"/>
            <w:rFonts w:cs="Times New Roman"/>
            <w:noProof/>
          </w:rPr>
          <w:t>A.6.c/d. Data Storage and Duration</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_Toc484596871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10</w:t>
        </w:r>
        <w:r w:rsidR="00A04202" w:rsidRPr="00A04202">
          <w:rPr>
            <w:rFonts w:cs="Times New Roman"/>
            <w:noProof/>
            <w:webHidden/>
          </w:rPr>
          <w:fldChar w:fldCharType="end"/>
        </w:r>
      </w:hyperlink>
    </w:p>
    <w:p w14:paraId="69C01B97" w14:textId="27507BA3" w:rsidR="00A04202" w:rsidRPr="00A04202" w:rsidRDefault="009F0321">
      <w:pPr>
        <w:pStyle w:val="TOC3"/>
        <w:rPr>
          <w:rFonts w:cs="Times New Roman"/>
          <w:noProof/>
          <w:sz w:val="22"/>
          <w:szCs w:val="22"/>
        </w:rPr>
      </w:pPr>
      <w:hyperlink w:anchor="_Toc484596872" w:history="1">
        <w:r w:rsidR="00A04202" w:rsidRPr="00A04202">
          <w:rPr>
            <w:rStyle w:val="Hyperlink"/>
            <w:rFonts w:cs="Times New Roman"/>
            <w:noProof/>
          </w:rPr>
          <w:t>A.6.e. QASP Distribution Responsibility</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_Toc484596872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11</w:t>
        </w:r>
        <w:r w:rsidR="00A04202" w:rsidRPr="00A04202">
          <w:rPr>
            <w:rFonts w:cs="Times New Roman"/>
            <w:noProof/>
            <w:webHidden/>
          </w:rPr>
          <w:fldChar w:fldCharType="end"/>
        </w:r>
      </w:hyperlink>
    </w:p>
    <w:p w14:paraId="09EF70BC" w14:textId="09135647" w:rsidR="00A04202" w:rsidRPr="00A04202" w:rsidRDefault="009F0321">
      <w:pPr>
        <w:pStyle w:val="TOC1"/>
        <w:rPr>
          <w:rFonts w:ascii="Times New Roman" w:hAnsi="Times New Roman" w:cs="Times New Roman"/>
          <w:b w:val="0"/>
          <w:bCs w:val="0"/>
          <w:sz w:val="22"/>
          <w:szCs w:val="22"/>
        </w:rPr>
      </w:pPr>
      <w:hyperlink w:anchor="_Toc484596873" w:history="1">
        <w:r w:rsidR="00A04202" w:rsidRPr="00A04202">
          <w:rPr>
            <w:rStyle w:val="Hyperlink"/>
            <w:rFonts w:ascii="Times New Roman" w:hAnsi="Times New Roman" w:cs="Times New Roman"/>
          </w:rPr>
          <w:t>B. Data Generation and Acquisition</w:t>
        </w:r>
        <w:r w:rsidR="00A04202" w:rsidRPr="00A04202">
          <w:rPr>
            <w:rFonts w:ascii="Times New Roman" w:hAnsi="Times New Roman" w:cs="Times New Roman"/>
            <w:webHidden/>
          </w:rPr>
          <w:tab/>
        </w:r>
        <w:r w:rsidR="00A04202" w:rsidRPr="00A04202">
          <w:rPr>
            <w:rFonts w:ascii="Times New Roman" w:hAnsi="Times New Roman" w:cs="Times New Roman"/>
            <w:webHidden/>
          </w:rPr>
          <w:fldChar w:fldCharType="begin"/>
        </w:r>
        <w:r w:rsidR="00A04202" w:rsidRPr="00A04202">
          <w:rPr>
            <w:rFonts w:ascii="Times New Roman" w:hAnsi="Times New Roman" w:cs="Times New Roman"/>
            <w:webHidden/>
          </w:rPr>
          <w:instrText xml:space="preserve"> PAGEREF _Toc484596873 \h </w:instrText>
        </w:r>
        <w:r w:rsidR="00A04202" w:rsidRPr="00A04202">
          <w:rPr>
            <w:rFonts w:ascii="Times New Roman" w:hAnsi="Times New Roman" w:cs="Times New Roman"/>
            <w:webHidden/>
          </w:rPr>
        </w:r>
        <w:r w:rsidR="00A04202" w:rsidRPr="00A04202">
          <w:rPr>
            <w:rFonts w:ascii="Times New Roman" w:hAnsi="Times New Roman" w:cs="Times New Roman"/>
            <w:webHidden/>
          </w:rPr>
          <w:fldChar w:fldCharType="separate"/>
        </w:r>
        <w:r>
          <w:rPr>
            <w:rFonts w:ascii="Times New Roman" w:hAnsi="Times New Roman" w:cs="Times New Roman"/>
            <w:webHidden/>
          </w:rPr>
          <w:t>11</w:t>
        </w:r>
        <w:r w:rsidR="00A04202" w:rsidRPr="00A04202">
          <w:rPr>
            <w:rFonts w:ascii="Times New Roman" w:hAnsi="Times New Roman" w:cs="Times New Roman"/>
            <w:webHidden/>
          </w:rPr>
          <w:fldChar w:fldCharType="end"/>
        </w:r>
      </w:hyperlink>
    </w:p>
    <w:p w14:paraId="41C49FF5" w14:textId="2D58001F" w:rsidR="00A04202" w:rsidRPr="00A04202" w:rsidRDefault="009F0321">
      <w:pPr>
        <w:pStyle w:val="TOC2"/>
        <w:rPr>
          <w:rFonts w:cs="Times New Roman"/>
          <w:b w:val="0"/>
          <w:bCs w:val="0"/>
          <w:noProof/>
          <w:sz w:val="22"/>
          <w:szCs w:val="22"/>
        </w:rPr>
      </w:pPr>
      <w:hyperlink w:anchor="_Toc484596874" w:history="1">
        <w:r w:rsidR="00A04202" w:rsidRPr="00A04202">
          <w:rPr>
            <w:rStyle w:val="Hyperlink"/>
            <w:rFonts w:cs="Times New Roman"/>
            <w:noProof/>
          </w:rPr>
          <w:t>B.1. Sampling Process Design</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_Toc484596874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11</w:t>
        </w:r>
        <w:r w:rsidR="00A04202" w:rsidRPr="00A04202">
          <w:rPr>
            <w:rFonts w:cs="Times New Roman"/>
            <w:noProof/>
            <w:webHidden/>
          </w:rPr>
          <w:fldChar w:fldCharType="end"/>
        </w:r>
      </w:hyperlink>
    </w:p>
    <w:p w14:paraId="2F3954AB" w14:textId="1C11D272" w:rsidR="00A04202" w:rsidRPr="00A04202" w:rsidRDefault="009F0321">
      <w:pPr>
        <w:pStyle w:val="TOC3"/>
        <w:rPr>
          <w:rFonts w:cs="Times New Roman"/>
          <w:noProof/>
          <w:sz w:val="22"/>
          <w:szCs w:val="22"/>
        </w:rPr>
      </w:pPr>
      <w:hyperlink w:anchor="_Toc484596875" w:history="1">
        <w:r w:rsidR="00A04202" w:rsidRPr="00A04202">
          <w:rPr>
            <w:rStyle w:val="Hyperlink"/>
            <w:rFonts w:cs="Times New Roman"/>
            <w:noProof/>
          </w:rPr>
          <w:t>B.1.a. Design Strategy</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_Toc484596875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11</w:t>
        </w:r>
        <w:r w:rsidR="00A04202" w:rsidRPr="00A04202">
          <w:rPr>
            <w:rFonts w:cs="Times New Roman"/>
            <w:noProof/>
            <w:webHidden/>
          </w:rPr>
          <w:fldChar w:fldCharType="end"/>
        </w:r>
      </w:hyperlink>
    </w:p>
    <w:p w14:paraId="4571F5B8" w14:textId="71FBC9B4" w:rsidR="00A04202" w:rsidRPr="00A04202" w:rsidRDefault="009F0321">
      <w:pPr>
        <w:pStyle w:val="TOC4"/>
        <w:tabs>
          <w:tab w:val="right" w:leader="dot" w:pos="9350"/>
        </w:tabs>
        <w:rPr>
          <w:rFonts w:ascii="Times New Roman" w:hAnsi="Times New Roman" w:cs="Times New Roman"/>
          <w:noProof/>
          <w:sz w:val="22"/>
          <w:szCs w:val="22"/>
        </w:rPr>
      </w:pPr>
      <w:hyperlink w:anchor="_Toc484596876" w:history="1">
        <w:r w:rsidR="00A04202" w:rsidRPr="00A04202">
          <w:rPr>
            <w:rStyle w:val="Hyperlink"/>
            <w:rFonts w:ascii="Times New Roman" w:hAnsi="Times New Roman" w:cs="Times New Roman"/>
            <w:noProof/>
          </w:rPr>
          <w:t>CO</w:t>
        </w:r>
        <w:r w:rsidR="00A04202" w:rsidRPr="00A04202">
          <w:rPr>
            <w:rStyle w:val="Hyperlink"/>
            <w:rFonts w:ascii="Times New Roman" w:hAnsi="Times New Roman" w:cs="Times New Roman"/>
            <w:noProof/>
            <w:vertAlign w:val="subscript"/>
          </w:rPr>
          <w:t>2</w:t>
        </w:r>
        <w:r w:rsidR="00A04202" w:rsidRPr="00A04202">
          <w:rPr>
            <w:rStyle w:val="Hyperlink"/>
            <w:rFonts w:ascii="Times New Roman" w:hAnsi="Times New Roman" w:cs="Times New Roman"/>
            <w:noProof/>
          </w:rPr>
          <w:t xml:space="preserve"> Stream Monitoring Strategy</w:t>
        </w:r>
        <w:r w:rsidR="00A04202" w:rsidRPr="00A04202">
          <w:rPr>
            <w:rFonts w:ascii="Times New Roman" w:hAnsi="Times New Roman" w:cs="Times New Roman"/>
            <w:noProof/>
            <w:webHidden/>
          </w:rPr>
          <w:tab/>
        </w:r>
        <w:r w:rsidR="00A04202" w:rsidRPr="00A04202">
          <w:rPr>
            <w:rFonts w:ascii="Times New Roman" w:hAnsi="Times New Roman" w:cs="Times New Roman"/>
            <w:noProof/>
            <w:webHidden/>
          </w:rPr>
          <w:fldChar w:fldCharType="begin"/>
        </w:r>
        <w:r w:rsidR="00A04202" w:rsidRPr="00A04202">
          <w:rPr>
            <w:rFonts w:ascii="Times New Roman" w:hAnsi="Times New Roman" w:cs="Times New Roman"/>
            <w:noProof/>
            <w:webHidden/>
          </w:rPr>
          <w:instrText xml:space="preserve"> PAGEREF _Toc484596876 \h </w:instrText>
        </w:r>
        <w:r w:rsidR="00A04202" w:rsidRPr="00A04202">
          <w:rPr>
            <w:rFonts w:ascii="Times New Roman" w:hAnsi="Times New Roman" w:cs="Times New Roman"/>
            <w:noProof/>
            <w:webHidden/>
          </w:rPr>
        </w:r>
        <w:r w:rsidR="00A04202" w:rsidRPr="00A04202">
          <w:rPr>
            <w:rFonts w:ascii="Times New Roman" w:hAnsi="Times New Roman" w:cs="Times New Roman"/>
            <w:noProof/>
            <w:webHidden/>
          </w:rPr>
          <w:fldChar w:fldCharType="separate"/>
        </w:r>
        <w:r>
          <w:rPr>
            <w:rFonts w:ascii="Times New Roman" w:hAnsi="Times New Roman" w:cs="Times New Roman"/>
            <w:noProof/>
            <w:webHidden/>
          </w:rPr>
          <w:t>11</w:t>
        </w:r>
        <w:r w:rsidR="00A04202" w:rsidRPr="00A04202">
          <w:rPr>
            <w:rFonts w:ascii="Times New Roman" w:hAnsi="Times New Roman" w:cs="Times New Roman"/>
            <w:noProof/>
            <w:webHidden/>
          </w:rPr>
          <w:fldChar w:fldCharType="end"/>
        </w:r>
      </w:hyperlink>
    </w:p>
    <w:p w14:paraId="3FEC6644" w14:textId="56CDD7A9" w:rsidR="00A04202" w:rsidRPr="00A04202" w:rsidRDefault="009F0321">
      <w:pPr>
        <w:pStyle w:val="TOC4"/>
        <w:tabs>
          <w:tab w:val="right" w:leader="dot" w:pos="9350"/>
        </w:tabs>
        <w:rPr>
          <w:rFonts w:ascii="Times New Roman" w:hAnsi="Times New Roman" w:cs="Times New Roman"/>
          <w:noProof/>
          <w:sz w:val="22"/>
          <w:szCs w:val="22"/>
        </w:rPr>
      </w:pPr>
      <w:hyperlink w:anchor="_Toc484596877" w:history="1">
        <w:r w:rsidR="00A04202" w:rsidRPr="00A04202">
          <w:rPr>
            <w:rStyle w:val="Hyperlink"/>
            <w:rFonts w:ascii="Times New Roman" w:hAnsi="Times New Roman" w:cs="Times New Roman"/>
            <w:noProof/>
          </w:rPr>
          <w:t>Corrosion Monitoring Strategy</w:t>
        </w:r>
        <w:r w:rsidR="00A04202" w:rsidRPr="00A04202">
          <w:rPr>
            <w:rFonts w:ascii="Times New Roman" w:hAnsi="Times New Roman" w:cs="Times New Roman"/>
            <w:noProof/>
            <w:webHidden/>
          </w:rPr>
          <w:tab/>
        </w:r>
        <w:r w:rsidR="00A04202" w:rsidRPr="00A04202">
          <w:rPr>
            <w:rFonts w:ascii="Times New Roman" w:hAnsi="Times New Roman" w:cs="Times New Roman"/>
            <w:noProof/>
            <w:webHidden/>
          </w:rPr>
          <w:fldChar w:fldCharType="begin"/>
        </w:r>
        <w:r w:rsidR="00A04202" w:rsidRPr="00A04202">
          <w:rPr>
            <w:rFonts w:ascii="Times New Roman" w:hAnsi="Times New Roman" w:cs="Times New Roman"/>
            <w:noProof/>
            <w:webHidden/>
          </w:rPr>
          <w:instrText xml:space="preserve"> PAGEREF _Toc484596877 \h </w:instrText>
        </w:r>
        <w:r w:rsidR="00A04202" w:rsidRPr="00A04202">
          <w:rPr>
            <w:rFonts w:ascii="Times New Roman" w:hAnsi="Times New Roman" w:cs="Times New Roman"/>
            <w:noProof/>
            <w:webHidden/>
          </w:rPr>
        </w:r>
        <w:r w:rsidR="00A04202" w:rsidRPr="00A04202">
          <w:rPr>
            <w:rFonts w:ascii="Times New Roman" w:hAnsi="Times New Roman" w:cs="Times New Roman"/>
            <w:noProof/>
            <w:webHidden/>
          </w:rPr>
          <w:fldChar w:fldCharType="separate"/>
        </w:r>
        <w:r>
          <w:rPr>
            <w:rFonts w:ascii="Times New Roman" w:hAnsi="Times New Roman" w:cs="Times New Roman"/>
            <w:noProof/>
            <w:webHidden/>
          </w:rPr>
          <w:t>11</w:t>
        </w:r>
        <w:r w:rsidR="00A04202" w:rsidRPr="00A04202">
          <w:rPr>
            <w:rFonts w:ascii="Times New Roman" w:hAnsi="Times New Roman" w:cs="Times New Roman"/>
            <w:noProof/>
            <w:webHidden/>
          </w:rPr>
          <w:fldChar w:fldCharType="end"/>
        </w:r>
      </w:hyperlink>
    </w:p>
    <w:p w14:paraId="6B1C110C" w14:textId="3F9CAE35" w:rsidR="00A04202" w:rsidRPr="00A04202" w:rsidRDefault="009F0321">
      <w:pPr>
        <w:pStyle w:val="TOC4"/>
        <w:tabs>
          <w:tab w:val="right" w:leader="dot" w:pos="9350"/>
        </w:tabs>
        <w:rPr>
          <w:rFonts w:ascii="Times New Roman" w:hAnsi="Times New Roman" w:cs="Times New Roman"/>
          <w:noProof/>
          <w:sz w:val="22"/>
          <w:szCs w:val="22"/>
        </w:rPr>
      </w:pPr>
      <w:hyperlink w:anchor="_Toc484596878" w:history="1">
        <w:r w:rsidR="00A04202" w:rsidRPr="00A04202">
          <w:rPr>
            <w:rStyle w:val="Hyperlink"/>
            <w:rFonts w:ascii="Times New Roman" w:hAnsi="Times New Roman" w:cs="Times New Roman"/>
            <w:noProof/>
          </w:rPr>
          <w:t>Shallow Groundwater Monitoring Strategy</w:t>
        </w:r>
        <w:r w:rsidR="00A04202" w:rsidRPr="00A04202">
          <w:rPr>
            <w:rFonts w:ascii="Times New Roman" w:hAnsi="Times New Roman" w:cs="Times New Roman"/>
            <w:noProof/>
            <w:webHidden/>
          </w:rPr>
          <w:tab/>
        </w:r>
        <w:r w:rsidR="00A04202" w:rsidRPr="00A04202">
          <w:rPr>
            <w:rFonts w:ascii="Times New Roman" w:hAnsi="Times New Roman" w:cs="Times New Roman"/>
            <w:noProof/>
            <w:webHidden/>
          </w:rPr>
          <w:fldChar w:fldCharType="begin"/>
        </w:r>
        <w:r w:rsidR="00A04202" w:rsidRPr="00A04202">
          <w:rPr>
            <w:rFonts w:ascii="Times New Roman" w:hAnsi="Times New Roman" w:cs="Times New Roman"/>
            <w:noProof/>
            <w:webHidden/>
          </w:rPr>
          <w:instrText xml:space="preserve"> PAGEREF _Toc484596878 \h </w:instrText>
        </w:r>
        <w:r w:rsidR="00A04202" w:rsidRPr="00A04202">
          <w:rPr>
            <w:rFonts w:ascii="Times New Roman" w:hAnsi="Times New Roman" w:cs="Times New Roman"/>
            <w:noProof/>
            <w:webHidden/>
          </w:rPr>
        </w:r>
        <w:r w:rsidR="00A04202" w:rsidRPr="00A04202">
          <w:rPr>
            <w:rFonts w:ascii="Times New Roman" w:hAnsi="Times New Roman" w:cs="Times New Roman"/>
            <w:noProof/>
            <w:webHidden/>
          </w:rPr>
          <w:fldChar w:fldCharType="separate"/>
        </w:r>
        <w:r>
          <w:rPr>
            <w:rFonts w:ascii="Times New Roman" w:hAnsi="Times New Roman" w:cs="Times New Roman"/>
            <w:noProof/>
            <w:webHidden/>
          </w:rPr>
          <w:t>11</w:t>
        </w:r>
        <w:r w:rsidR="00A04202" w:rsidRPr="00A04202">
          <w:rPr>
            <w:rFonts w:ascii="Times New Roman" w:hAnsi="Times New Roman" w:cs="Times New Roman"/>
            <w:noProof/>
            <w:webHidden/>
          </w:rPr>
          <w:fldChar w:fldCharType="end"/>
        </w:r>
      </w:hyperlink>
    </w:p>
    <w:p w14:paraId="2EC6EB1A" w14:textId="11D2D2D7" w:rsidR="00A04202" w:rsidRPr="00A04202" w:rsidRDefault="009F0321">
      <w:pPr>
        <w:pStyle w:val="TOC4"/>
        <w:tabs>
          <w:tab w:val="right" w:leader="dot" w:pos="9350"/>
        </w:tabs>
        <w:rPr>
          <w:rFonts w:ascii="Times New Roman" w:hAnsi="Times New Roman" w:cs="Times New Roman"/>
          <w:noProof/>
          <w:sz w:val="22"/>
          <w:szCs w:val="22"/>
        </w:rPr>
      </w:pPr>
      <w:hyperlink w:anchor="_Toc484596879" w:history="1">
        <w:r w:rsidR="00A04202" w:rsidRPr="00A04202">
          <w:rPr>
            <w:rStyle w:val="Hyperlink"/>
            <w:rFonts w:ascii="Times New Roman" w:hAnsi="Times New Roman" w:cs="Times New Roman"/>
            <w:noProof/>
          </w:rPr>
          <w:t>Deep Groundwater Monitoring Strategy</w:t>
        </w:r>
        <w:r w:rsidR="00A04202" w:rsidRPr="00A04202">
          <w:rPr>
            <w:rFonts w:ascii="Times New Roman" w:hAnsi="Times New Roman" w:cs="Times New Roman"/>
            <w:noProof/>
            <w:webHidden/>
          </w:rPr>
          <w:tab/>
        </w:r>
        <w:r w:rsidR="00A04202" w:rsidRPr="00A04202">
          <w:rPr>
            <w:rFonts w:ascii="Times New Roman" w:hAnsi="Times New Roman" w:cs="Times New Roman"/>
            <w:noProof/>
            <w:webHidden/>
          </w:rPr>
          <w:fldChar w:fldCharType="begin"/>
        </w:r>
        <w:r w:rsidR="00A04202" w:rsidRPr="00A04202">
          <w:rPr>
            <w:rFonts w:ascii="Times New Roman" w:hAnsi="Times New Roman" w:cs="Times New Roman"/>
            <w:noProof/>
            <w:webHidden/>
          </w:rPr>
          <w:instrText xml:space="preserve"> PAGEREF _Toc484596879 \h </w:instrText>
        </w:r>
        <w:r w:rsidR="00A04202" w:rsidRPr="00A04202">
          <w:rPr>
            <w:rFonts w:ascii="Times New Roman" w:hAnsi="Times New Roman" w:cs="Times New Roman"/>
            <w:noProof/>
            <w:webHidden/>
          </w:rPr>
        </w:r>
        <w:r w:rsidR="00A04202" w:rsidRPr="00A04202">
          <w:rPr>
            <w:rFonts w:ascii="Times New Roman" w:hAnsi="Times New Roman" w:cs="Times New Roman"/>
            <w:noProof/>
            <w:webHidden/>
          </w:rPr>
          <w:fldChar w:fldCharType="separate"/>
        </w:r>
        <w:r>
          <w:rPr>
            <w:rFonts w:ascii="Times New Roman" w:hAnsi="Times New Roman" w:cs="Times New Roman"/>
            <w:noProof/>
            <w:webHidden/>
          </w:rPr>
          <w:t>11</w:t>
        </w:r>
        <w:r w:rsidR="00A04202" w:rsidRPr="00A04202">
          <w:rPr>
            <w:rFonts w:ascii="Times New Roman" w:hAnsi="Times New Roman" w:cs="Times New Roman"/>
            <w:noProof/>
            <w:webHidden/>
          </w:rPr>
          <w:fldChar w:fldCharType="end"/>
        </w:r>
      </w:hyperlink>
    </w:p>
    <w:p w14:paraId="20361419" w14:textId="3B89A6C7" w:rsidR="00A04202" w:rsidRPr="00A04202" w:rsidRDefault="009F0321">
      <w:pPr>
        <w:pStyle w:val="TOC3"/>
        <w:rPr>
          <w:rFonts w:cs="Times New Roman"/>
          <w:noProof/>
          <w:sz w:val="22"/>
          <w:szCs w:val="22"/>
        </w:rPr>
      </w:pPr>
      <w:hyperlink w:anchor="_Toc484596880" w:history="1">
        <w:r w:rsidR="00A04202" w:rsidRPr="00A04202">
          <w:rPr>
            <w:rStyle w:val="Hyperlink"/>
            <w:rFonts w:cs="Times New Roman"/>
            <w:noProof/>
          </w:rPr>
          <w:t>B.1.b. Type and Number of Samples/Test Runs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_Toc484596880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11</w:t>
        </w:r>
        <w:r w:rsidR="00A04202" w:rsidRPr="00A04202">
          <w:rPr>
            <w:rFonts w:cs="Times New Roman"/>
            <w:noProof/>
            <w:webHidden/>
          </w:rPr>
          <w:fldChar w:fldCharType="end"/>
        </w:r>
      </w:hyperlink>
    </w:p>
    <w:p w14:paraId="55ADB9C7" w14:textId="41F7EAF3" w:rsidR="00A04202" w:rsidRPr="00A04202" w:rsidRDefault="009F0321">
      <w:pPr>
        <w:pStyle w:val="TOC3"/>
        <w:rPr>
          <w:rFonts w:cs="Times New Roman"/>
          <w:noProof/>
          <w:sz w:val="22"/>
          <w:szCs w:val="22"/>
        </w:rPr>
      </w:pPr>
      <w:hyperlink w:anchor="_Toc484596881" w:history="1">
        <w:r w:rsidR="00A04202" w:rsidRPr="00A04202">
          <w:rPr>
            <w:rStyle w:val="Hyperlink"/>
            <w:rFonts w:cs="Times New Roman"/>
            <w:noProof/>
          </w:rPr>
          <w:t>B.1.c. Site/Sampling Locations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_Toc484596881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11</w:t>
        </w:r>
        <w:r w:rsidR="00A04202" w:rsidRPr="00A04202">
          <w:rPr>
            <w:rFonts w:cs="Times New Roman"/>
            <w:noProof/>
            <w:webHidden/>
          </w:rPr>
          <w:fldChar w:fldCharType="end"/>
        </w:r>
      </w:hyperlink>
    </w:p>
    <w:p w14:paraId="04BCF810" w14:textId="5D6B3842" w:rsidR="00A04202" w:rsidRPr="00A04202" w:rsidRDefault="009F0321">
      <w:pPr>
        <w:pStyle w:val="TOC3"/>
        <w:rPr>
          <w:rFonts w:cs="Times New Roman"/>
          <w:noProof/>
          <w:sz w:val="22"/>
          <w:szCs w:val="22"/>
        </w:rPr>
      </w:pPr>
      <w:hyperlink w:anchor="_Toc484596882" w:history="1">
        <w:r w:rsidR="00A04202" w:rsidRPr="00A04202">
          <w:rPr>
            <w:rStyle w:val="Hyperlink"/>
            <w:rFonts w:cs="Times New Roman"/>
            <w:noProof/>
          </w:rPr>
          <w:t>B.1.d. Sampling Site Contingency</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_Toc484596882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11</w:t>
        </w:r>
        <w:r w:rsidR="00A04202" w:rsidRPr="00A04202">
          <w:rPr>
            <w:rFonts w:cs="Times New Roman"/>
            <w:noProof/>
            <w:webHidden/>
          </w:rPr>
          <w:fldChar w:fldCharType="end"/>
        </w:r>
      </w:hyperlink>
    </w:p>
    <w:p w14:paraId="60853F73" w14:textId="60DE3513" w:rsidR="00A04202" w:rsidRPr="00A04202" w:rsidRDefault="009F0321">
      <w:pPr>
        <w:pStyle w:val="TOC3"/>
        <w:rPr>
          <w:rFonts w:cs="Times New Roman"/>
          <w:noProof/>
          <w:sz w:val="22"/>
          <w:szCs w:val="22"/>
        </w:rPr>
      </w:pPr>
      <w:hyperlink w:anchor="_Toc484596883" w:history="1">
        <w:r w:rsidR="00A04202" w:rsidRPr="00A04202">
          <w:rPr>
            <w:rStyle w:val="Hyperlink"/>
            <w:rFonts w:cs="Times New Roman"/>
            <w:noProof/>
          </w:rPr>
          <w:t>B.1.e. Activity Schedule</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_Toc484596883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11</w:t>
        </w:r>
        <w:r w:rsidR="00A04202" w:rsidRPr="00A04202">
          <w:rPr>
            <w:rFonts w:cs="Times New Roman"/>
            <w:noProof/>
            <w:webHidden/>
          </w:rPr>
          <w:fldChar w:fldCharType="end"/>
        </w:r>
      </w:hyperlink>
    </w:p>
    <w:p w14:paraId="72DFFD1C" w14:textId="3AAAA87D" w:rsidR="00A04202" w:rsidRPr="00A04202" w:rsidRDefault="009F0321">
      <w:pPr>
        <w:pStyle w:val="TOC3"/>
        <w:rPr>
          <w:rFonts w:cs="Times New Roman"/>
          <w:noProof/>
          <w:sz w:val="22"/>
          <w:szCs w:val="22"/>
        </w:rPr>
      </w:pPr>
      <w:hyperlink w:anchor="_Toc484596884" w:history="1">
        <w:r w:rsidR="00A04202" w:rsidRPr="00A04202">
          <w:rPr>
            <w:rStyle w:val="Hyperlink"/>
            <w:rFonts w:cs="Times New Roman"/>
            <w:noProof/>
          </w:rPr>
          <w:t>B.1.f. Critical/Informational Data</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_Toc484596884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11</w:t>
        </w:r>
        <w:r w:rsidR="00A04202" w:rsidRPr="00A04202">
          <w:rPr>
            <w:rFonts w:cs="Times New Roman"/>
            <w:noProof/>
            <w:webHidden/>
          </w:rPr>
          <w:fldChar w:fldCharType="end"/>
        </w:r>
      </w:hyperlink>
    </w:p>
    <w:p w14:paraId="15FE0F50" w14:textId="23421A32" w:rsidR="00A04202" w:rsidRPr="00A04202" w:rsidRDefault="009F0321">
      <w:pPr>
        <w:pStyle w:val="TOC3"/>
        <w:rPr>
          <w:rFonts w:cs="Times New Roman"/>
          <w:noProof/>
          <w:sz w:val="22"/>
          <w:szCs w:val="22"/>
        </w:rPr>
      </w:pPr>
      <w:hyperlink w:anchor="_Toc484596885" w:history="1">
        <w:r w:rsidR="00A04202" w:rsidRPr="00A04202">
          <w:rPr>
            <w:rStyle w:val="Hyperlink"/>
            <w:rFonts w:cs="Times New Roman"/>
            <w:noProof/>
          </w:rPr>
          <w:t>B.1.g. Sources of Variability</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_Toc484596885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11</w:t>
        </w:r>
        <w:r w:rsidR="00A04202" w:rsidRPr="00A04202">
          <w:rPr>
            <w:rFonts w:cs="Times New Roman"/>
            <w:noProof/>
            <w:webHidden/>
          </w:rPr>
          <w:fldChar w:fldCharType="end"/>
        </w:r>
      </w:hyperlink>
    </w:p>
    <w:p w14:paraId="4E9E3885" w14:textId="696165E9" w:rsidR="00A04202" w:rsidRPr="00A04202" w:rsidRDefault="009F0321">
      <w:pPr>
        <w:pStyle w:val="TOC2"/>
        <w:rPr>
          <w:rFonts w:cs="Times New Roman"/>
          <w:b w:val="0"/>
          <w:bCs w:val="0"/>
          <w:noProof/>
          <w:sz w:val="22"/>
          <w:szCs w:val="22"/>
        </w:rPr>
      </w:pPr>
      <w:hyperlink w:anchor="_Toc484596886" w:history="1">
        <w:r w:rsidR="00A04202" w:rsidRPr="00A04202">
          <w:rPr>
            <w:rStyle w:val="Hyperlink"/>
            <w:rFonts w:cs="Times New Roman"/>
            <w:noProof/>
          </w:rPr>
          <w:t>B.2. Sampling Methods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_Toc484596886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11</w:t>
        </w:r>
        <w:r w:rsidR="00A04202" w:rsidRPr="00A04202">
          <w:rPr>
            <w:rFonts w:cs="Times New Roman"/>
            <w:noProof/>
            <w:webHidden/>
          </w:rPr>
          <w:fldChar w:fldCharType="end"/>
        </w:r>
      </w:hyperlink>
    </w:p>
    <w:p w14:paraId="26EB1298" w14:textId="12ACE085" w:rsidR="00A04202" w:rsidRPr="00A04202" w:rsidRDefault="009F0321">
      <w:pPr>
        <w:pStyle w:val="TOC3"/>
        <w:rPr>
          <w:rFonts w:cs="Times New Roman"/>
          <w:noProof/>
          <w:sz w:val="22"/>
          <w:szCs w:val="22"/>
        </w:rPr>
      </w:pPr>
      <w:hyperlink w:anchor="_Toc484596887" w:history="1">
        <w:r w:rsidR="00A04202" w:rsidRPr="00A04202">
          <w:rPr>
            <w:rStyle w:val="Hyperlink"/>
            <w:rFonts w:cs="Times New Roman"/>
            <w:noProof/>
          </w:rPr>
          <w:t>B.2.a/b. Sampling SOPs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_Toc484596887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11</w:t>
        </w:r>
        <w:r w:rsidR="00A04202" w:rsidRPr="00A04202">
          <w:rPr>
            <w:rFonts w:cs="Times New Roman"/>
            <w:noProof/>
            <w:webHidden/>
          </w:rPr>
          <w:fldChar w:fldCharType="end"/>
        </w:r>
      </w:hyperlink>
    </w:p>
    <w:p w14:paraId="2335279D" w14:textId="41E065A2" w:rsidR="00A04202" w:rsidRPr="00A04202" w:rsidRDefault="009F0321">
      <w:pPr>
        <w:pStyle w:val="TOC3"/>
        <w:rPr>
          <w:rFonts w:cs="Times New Roman"/>
          <w:noProof/>
          <w:sz w:val="22"/>
          <w:szCs w:val="22"/>
        </w:rPr>
      </w:pPr>
      <w:hyperlink w:anchor="_Toc484596888" w:history="1">
        <w:r w:rsidR="00A04202" w:rsidRPr="00A04202">
          <w:rPr>
            <w:rStyle w:val="Hyperlink"/>
            <w:rFonts w:cs="Times New Roman"/>
            <w:noProof/>
          </w:rPr>
          <w:t>B.2.c. In-situ Monitoring</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_Toc484596888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12</w:t>
        </w:r>
        <w:r w:rsidR="00A04202" w:rsidRPr="00A04202">
          <w:rPr>
            <w:rFonts w:cs="Times New Roman"/>
            <w:noProof/>
            <w:webHidden/>
          </w:rPr>
          <w:fldChar w:fldCharType="end"/>
        </w:r>
      </w:hyperlink>
    </w:p>
    <w:p w14:paraId="493D7612" w14:textId="5B103F98" w:rsidR="00A04202" w:rsidRPr="00A04202" w:rsidRDefault="009F0321">
      <w:pPr>
        <w:pStyle w:val="TOC3"/>
        <w:rPr>
          <w:rFonts w:cs="Times New Roman"/>
          <w:noProof/>
          <w:sz w:val="22"/>
          <w:szCs w:val="22"/>
        </w:rPr>
      </w:pPr>
      <w:hyperlink w:anchor="_Toc484596889" w:history="1">
        <w:r w:rsidR="00A04202" w:rsidRPr="00A04202">
          <w:rPr>
            <w:rStyle w:val="Hyperlink"/>
            <w:rFonts w:cs="Times New Roman"/>
            <w:noProof/>
          </w:rPr>
          <w:t>B.2.d. Continuous Monitoring</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_Toc484596889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12</w:t>
        </w:r>
        <w:r w:rsidR="00A04202" w:rsidRPr="00A04202">
          <w:rPr>
            <w:rFonts w:cs="Times New Roman"/>
            <w:noProof/>
            <w:webHidden/>
          </w:rPr>
          <w:fldChar w:fldCharType="end"/>
        </w:r>
      </w:hyperlink>
    </w:p>
    <w:p w14:paraId="55E767AE" w14:textId="1FA0E35E" w:rsidR="00A04202" w:rsidRPr="00A04202" w:rsidRDefault="009F0321">
      <w:pPr>
        <w:pStyle w:val="TOC3"/>
        <w:rPr>
          <w:rFonts w:cs="Times New Roman"/>
          <w:noProof/>
          <w:sz w:val="22"/>
          <w:szCs w:val="22"/>
        </w:rPr>
      </w:pPr>
      <w:hyperlink w:anchor="_Toc484596890" w:history="1">
        <w:r w:rsidR="00A04202" w:rsidRPr="00A04202">
          <w:rPr>
            <w:rStyle w:val="Hyperlink"/>
            <w:rFonts w:cs="Times New Roman"/>
            <w:noProof/>
          </w:rPr>
          <w:t>B.2.e. Sample Homogenization, Composition, Filtration</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_Toc484596890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12</w:t>
        </w:r>
        <w:r w:rsidR="00A04202" w:rsidRPr="00A04202">
          <w:rPr>
            <w:rFonts w:cs="Times New Roman"/>
            <w:noProof/>
            <w:webHidden/>
          </w:rPr>
          <w:fldChar w:fldCharType="end"/>
        </w:r>
      </w:hyperlink>
    </w:p>
    <w:p w14:paraId="29816191" w14:textId="183D9FFA" w:rsidR="00A04202" w:rsidRPr="00A04202" w:rsidRDefault="009F0321">
      <w:pPr>
        <w:pStyle w:val="TOC3"/>
        <w:rPr>
          <w:rFonts w:cs="Times New Roman"/>
          <w:noProof/>
          <w:sz w:val="22"/>
          <w:szCs w:val="22"/>
        </w:rPr>
      </w:pPr>
      <w:hyperlink w:anchor="_Toc484596891" w:history="1">
        <w:r w:rsidR="00A04202" w:rsidRPr="00A04202">
          <w:rPr>
            <w:rStyle w:val="Hyperlink"/>
            <w:rFonts w:cs="Times New Roman"/>
            <w:noProof/>
          </w:rPr>
          <w:t>B.2.f. Sample Containers and Volumes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_Toc484596891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12</w:t>
        </w:r>
        <w:r w:rsidR="00A04202" w:rsidRPr="00A04202">
          <w:rPr>
            <w:rFonts w:cs="Times New Roman"/>
            <w:noProof/>
            <w:webHidden/>
          </w:rPr>
          <w:fldChar w:fldCharType="end"/>
        </w:r>
      </w:hyperlink>
    </w:p>
    <w:p w14:paraId="6388CBF8" w14:textId="4C6A1FDB" w:rsidR="00A04202" w:rsidRPr="00A04202" w:rsidRDefault="009F0321">
      <w:pPr>
        <w:pStyle w:val="TOC3"/>
        <w:rPr>
          <w:rFonts w:cs="Times New Roman"/>
          <w:noProof/>
          <w:sz w:val="22"/>
          <w:szCs w:val="22"/>
        </w:rPr>
      </w:pPr>
      <w:hyperlink w:anchor="_Toc484596892" w:history="1">
        <w:r w:rsidR="00A04202" w:rsidRPr="00A04202">
          <w:rPr>
            <w:rStyle w:val="Hyperlink"/>
            <w:rFonts w:cs="Times New Roman"/>
            <w:noProof/>
          </w:rPr>
          <w:t>B.2.g. Sample Preservation</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_Toc484596892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12</w:t>
        </w:r>
        <w:r w:rsidR="00A04202" w:rsidRPr="00A04202">
          <w:rPr>
            <w:rFonts w:cs="Times New Roman"/>
            <w:noProof/>
            <w:webHidden/>
          </w:rPr>
          <w:fldChar w:fldCharType="end"/>
        </w:r>
      </w:hyperlink>
    </w:p>
    <w:p w14:paraId="1205D033" w14:textId="20BA5367" w:rsidR="00A04202" w:rsidRPr="00A04202" w:rsidRDefault="009F0321">
      <w:pPr>
        <w:pStyle w:val="TOC3"/>
        <w:rPr>
          <w:rFonts w:cs="Times New Roman"/>
          <w:noProof/>
          <w:sz w:val="22"/>
          <w:szCs w:val="22"/>
        </w:rPr>
      </w:pPr>
      <w:hyperlink w:anchor="_Toc484596893" w:history="1">
        <w:r w:rsidR="00A04202" w:rsidRPr="00A04202">
          <w:rPr>
            <w:rStyle w:val="Hyperlink"/>
            <w:rFonts w:cs="Times New Roman"/>
            <w:noProof/>
          </w:rPr>
          <w:t>B.2.h. Cleaning/Decontamination of Sampling Equipment</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_Toc484596893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12</w:t>
        </w:r>
        <w:r w:rsidR="00A04202" w:rsidRPr="00A04202">
          <w:rPr>
            <w:rFonts w:cs="Times New Roman"/>
            <w:noProof/>
            <w:webHidden/>
          </w:rPr>
          <w:fldChar w:fldCharType="end"/>
        </w:r>
      </w:hyperlink>
    </w:p>
    <w:p w14:paraId="0410E59C" w14:textId="51EBF9D5" w:rsidR="00A04202" w:rsidRPr="00A04202" w:rsidRDefault="009F0321">
      <w:pPr>
        <w:pStyle w:val="TOC3"/>
        <w:rPr>
          <w:rFonts w:cs="Times New Roman"/>
          <w:noProof/>
          <w:sz w:val="22"/>
          <w:szCs w:val="22"/>
        </w:rPr>
      </w:pPr>
      <w:hyperlink w:anchor="_Toc484596894" w:history="1">
        <w:r w:rsidR="00A04202" w:rsidRPr="00A04202">
          <w:rPr>
            <w:rStyle w:val="Hyperlink"/>
            <w:rFonts w:cs="Times New Roman"/>
            <w:noProof/>
          </w:rPr>
          <w:t>B.2.i. Support Facilities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_Toc484596894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12</w:t>
        </w:r>
        <w:r w:rsidR="00A04202" w:rsidRPr="00A04202">
          <w:rPr>
            <w:rFonts w:cs="Times New Roman"/>
            <w:noProof/>
            <w:webHidden/>
          </w:rPr>
          <w:fldChar w:fldCharType="end"/>
        </w:r>
      </w:hyperlink>
    </w:p>
    <w:p w14:paraId="1745442D" w14:textId="33101181" w:rsidR="00A04202" w:rsidRPr="00A04202" w:rsidRDefault="009F0321">
      <w:pPr>
        <w:pStyle w:val="TOC3"/>
        <w:rPr>
          <w:rFonts w:cs="Times New Roman"/>
          <w:noProof/>
          <w:sz w:val="22"/>
          <w:szCs w:val="22"/>
        </w:rPr>
      </w:pPr>
      <w:hyperlink w:anchor="_Toc484596895" w:history="1">
        <w:r w:rsidR="00A04202" w:rsidRPr="00A04202">
          <w:rPr>
            <w:rStyle w:val="Hyperlink"/>
            <w:rFonts w:cs="Times New Roman"/>
            <w:noProof/>
          </w:rPr>
          <w:t>B.2.j. Corrective Action, Personnel, and Documentation</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_Toc484596895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12</w:t>
        </w:r>
        <w:r w:rsidR="00A04202" w:rsidRPr="00A04202">
          <w:rPr>
            <w:rFonts w:cs="Times New Roman"/>
            <w:noProof/>
            <w:webHidden/>
          </w:rPr>
          <w:fldChar w:fldCharType="end"/>
        </w:r>
      </w:hyperlink>
    </w:p>
    <w:p w14:paraId="57553628" w14:textId="31114753" w:rsidR="00A04202" w:rsidRPr="00A04202" w:rsidRDefault="009F0321">
      <w:pPr>
        <w:pStyle w:val="TOC2"/>
        <w:rPr>
          <w:rFonts w:cs="Times New Roman"/>
          <w:b w:val="0"/>
          <w:bCs w:val="0"/>
          <w:noProof/>
          <w:sz w:val="22"/>
          <w:szCs w:val="22"/>
        </w:rPr>
      </w:pPr>
      <w:hyperlink w:anchor="_Toc484596896" w:history="1">
        <w:r w:rsidR="00A04202" w:rsidRPr="00A04202">
          <w:rPr>
            <w:rStyle w:val="Hyperlink"/>
            <w:rFonts w:cs="Times New Roman"/>
            <w:noProof/>
          </w:rPr>
          <w:t>B.3. Sample Handling and Custody</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_Toc484596896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12</w:t>
        </w:r>
        <w:r w:rsidR="00A04202" w:rsidRPr="00A04202">
          <w:rPr>
            <w:rFonts w:cs="Times New Roman"/>
            <w:noProof/>
            <w:webHidden/>
          </w:rPr>
          <w:fldChar w:fldCharType="end"/>
        </w:r>
      </w:hyperlink>
    </w:p>
    <w:p w14:paraId="7B0B8521" w14:textId="17CE67F6" w:rsidR="00A04202" w:rsidRPr="00A04202" w:rsidRDefault="009F0321">
      <w:pPr>
        <w:pStyle w:val="TOC3"/>
        <w:rPr>
          <w:rFonts w:cs="Times New Roman"/>
          <w:noProof/>
          <w:sz w:val="22"/>
          <w:szCs w:val="22"/>
        </w:rPr>
      </w:pPr>
      <w:hyperlink w:anchor="_Toc484596897" w:history="1">
        <w:r w:rsidR="00A04202" w:rsidRPr="00A04202">
          <w:rPr>
            <w:rStyle w:val="Hyperlink"/>
            <w:rFonts w:cs="Times New Roman"/>
            <w:noProof/>
          </w:rPr>
          <w:t>B.3.a. Maximum Hold Time/Time Before Retrieval</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_Toc484596897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12</w:t>
        </w:r>
        <w:r w:rsidR="00A04202" w:rsidRPr="00A04202">
          <w:rPr>
            <w:rFonts w:cs="Times New Roman"/>
            <w:noProof/>
            <w:webHidden/>
          </w:rPr>
          <w:fldChar w:fldCharType="end"/>
        </w:r>
      </w:hyperlink>
    </w:p>
    <w:p w14:paraId="03FF32B6" w14:textId="3E74C60B" w:rsidR="00A04202" w:rsidRPr="00A04202" w:rsidRDefault="009F0321">
      <w:pPr>
        <w:pStyle w:val="TOC3"/>
        <w:rPr>
          <w:rFonts w:cs="Times New Roman"/>
          <w:noProof/>
          <w:sz w:val="22"/>
          <w:szCs w:val="22"/>
        </w:rPr>
      </w:pPr>
      <w:hyperlink w:anchor="_Toc484596898" w:history="1">
        <w:r w:rsidR="00A04202" w:rsidRPr="00A04202">
          <w:rPr>
            <w:rStyle w:val="Hyperlink"/>
            <w:rFonts w:cs="Times New Roman"/>
            <w:noProof/>
          </w:rPr>
          <w:t>B.3.b. Sample Transportation</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_Toc484596898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12</w:t>
        </w:r>
        <w:r w:rsidR="00A04202" w:rsidRPr="00A04202">
          <w:rPr>
            <w:rFonts w:cs="Times New Roman"/>
            <w:noProof/>
            <w:webHidden/>
          </w:rPr>
          <w:fldChar w:fldCharType="end"/>
        </w:r>
      </w:hyperlink>
    </w:p>
    <w:p w14:paraId="70491CFF" w14:textId="66B269A8" w:rsidR="00A04202" w:rsidRPr="00A04202" w:rsidRDefault="009F0321">
      <w:pPr>
        <w:pStyle w:val="TOC3"/>
        <w:rPr>
          <w:rFonts w:cs="Times New Roman"/>
          <w:noProof/>
          <w:sz w:val="22"/>
          <w:szCs w:val="22"/>
        </w:rPr>
      </w:pPr>
      <w:hyperlink w:anchor="_Toc484596899" w:history="1">
        <w:r w:rsidR="00A04202" w:rsidRPr="00A04202">
          <w:rPr>
            <w:rStyle w:val="Hyperlink"/>
            <w:rFonts w:cs="Times New Roman"/>
            <w:noProof/>
          </w:rPr>
          <w:t>B.3.c. Sampling Documentation</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_Toc484596899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13</w:t>
        </w:r>
        <w:r w:rsidR="00A04202" w:rsidRPr="00A04202">
          <w:rPr>
            <w:rFonts w:cs="Times New Roman"/>
            <w:noProof/>
            <w:webHidden/>
          </w:rPr>
          <w:fldChar w:fldCharType="end"/>
        </w:r>
      </w:hyperlink>
    </w:p>
    <w:p w14:paraId="3FEA5B46" w14:textId="0D083DC5" w:rsidR="00A04202" w:rsidRPr="00A04202" w:rsidRDefault="009F0321">
      <w:pPr>
        <w:pStyle w:val="TOC3"/>
        <w:rPr>
          <w:rFonts w:cs="Times New Roman"/>
          <w:noProof/>
          <w:sz w:val="22"/>
          <w:szCs w:val="22"/>
        </w:rPr>
      </w:pPr>
      <w:hyperlink w:anchor="_Toc484596900" w:history="1">
        <w:r w:rsidR="00A04202" w:rsidRPr="00A04202">
          <w:rPr>
            <w:rStyle w:val="Hyperlink"/>
            <w:rFonts w:cs="Times New Roman"/>
            <w:noProof/>
          </w:rPr>
          <w:t>B.3.d. Sample Identification</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_Toc484596900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13</w:t>
        </w:r>
        <w:r w:rsidR="00A04202" w:rsidRPr="00A04202">
          <w:rPr>
            <w:rFonts w:cs="Times New Roman"/>
            <w:noProof/>
            <w:webHidden/>
          </w:rPr>
          <w:fldChar w:fldCharType="end"/>
        </w:r>
      </w:hyperlink>
    </w:p>
    <w:p w14:paraId="1CBC50FE" w14:textId="1E3CAC5E" w:rsidR="00A04202" w:rsidRPr="00A04202" w:rsidRDefault="009F0321">
      <w:pPr>
        <w:pStyle w:val="TOC3"/>
        <w:rPr>
          <w:rFonts w:cs="Times New Roman"/>
          <w:noProof/>
          <w:sz w:val="22"/>
          <w:szCs w:val="22"/>
        </w:rPr>
      </w:pPr>
      <w:hyperlink w:anchor="_Toc484596901" w:history="1">
        <w:r w:rsidR="00A04202" w:rsidRPr="00A04202">
          <w:rPr>
            <w:rStyle w:val="Hyperlink"/>
            <w:rFonts w:cs="Times New Roman"/>
            <w:noProof/>
          </w:rPr>
          <w:t>B.3.e. Sample Chain-of-Custody</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_Toc484596901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13</w:t>
        </w:r>
        <w:r w:rsidR="00A04202" w:rsidRPr="00A04202">
          <w:rPr>
            <w:rFonts w:cs="Times New Roman"/>
            <w:noProof/>
            <w:webHidden/>
          </w:rPr>
          <w:fldChar w:fldCharType="end"/>
        </w:r>
      </w:hyperlink>
    </w:p>
    <w:p w14:paraId="7F7BDB77" w14:textId="3C42E7C1" w:rsidR="00A04202" w:rsidRPr="00A04202" w:rsidRDefault="009F0321">
      <w:pPr>
        <w:pStyle w:val="TOC2"/>
        <w:rPr>
          <w:rFonts w:cs="Times New Roman"/>
          <w:b w:val="0"/>
          <w:bCs w:val="0"/>
          <w:noProof/>
          <w:sz w:val="22"/>
          <w:szCs w:val="22"/>
        </w:rPr>
      </w:pPr>
      <w:hyperlink w:anchor="_Toc484596902" w:history="1">
        <w:r w:rsidR="00A04202" w:rsidRPr="00A04202">
          <w:rPr>
            <w:rStyle w:val="Hyperlink"/>
            <w:rFonts w:cs="Times New Roman"/>
            <w:noProof/>
          </w:rPr>
          <w:t>B.4. Analytical Methods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_Toc484596902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13</w:t>
        </w:r>
        <w:r w:rsidR="00A04202" w:rsidRPr="00A04202">
          <w:rPr>
            <w:rFonts w:cs="Times New Roman"/>
            <w:noProof/>
            <w:webHidden/>
          </w:rPr>
          <w:fldChar w:fldCharType="end"/>
        </w:r>
      </w:hyperlink>
    </w:p>
    <w:p w14:paraId="4D9F511A" w14:textId="212C8CBC" w:rsidR="00A04202" w:rsidRPr="00A04202" w:rsidRDefault="009F0321">
      <w:pPr>
        <w:pStyle w:val="TOC3"/>
        <w:rPr>
          <w:rFonts w:cs="Times New Roman"/>
          <w:noProof/>
          <w:sz w:val="22"/>
          <w:szCs w:val="22"/>
        </w:rPr>
      </w:pPr>
      <w:hyperlink w:anchor="_Toc484596903" w:history="1">
        <w:r w:rsidR="00A04202" w:rsidRPr="00A04202">
          <w:rPr>
            <w:rStyle w:val="Hyperlink"/>
            <w:rFonts w:cs="Times New Roman"/>
            <w:noProof/>
          </w:rPr>
          <w:t>B.4.a. Analytical SOPs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_Toc484596903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13</w:t>
        </w:r>
        <w:r w:rsidR="00A04202" w:rsidRPr="00A04202">
          <w:rPr>
            <w:rFonts w:cs="Times New Roman"/>
            <w:noProof/>
            <w:webHidden/>
          </w:rPr>
          <w:fldChar w:fldCharType="end"/>
        </w:r>
      </w:hyperlink>
    </w:p>
    <w:p w14:paraId="73F7296F" w14:textId="71F02123" w:rsidR="00A04202" w:rsidRPr="00A04202" w:rsidRDefault="009F0321">
      <w:pPr>
        <w:pStyle w:val="TOC3"/>
        <w:rPr>
          <w:rFonts w:cs="Times New Roman"/>
          <w:noProof/>
          <w:sz w:val="22"/>
          <w:szCs w:val="22"/>
        </w:rPr>
      </w:pPr>
      <w:hyperlink w:anchor="_Toc484596904" w:history="1">
        <w:r w:rsidR="00A04202" w:rsidRPr="00A04202">
          <w:rPr>
            <w:rStyle w:val="Hyperlink"/>
            <w:rFonts w:cs="Times New Roman"/>
            <w:noProof/>
          </w:rPr>
          <w:t>B.4.b. Equipment/Instrumentation Needed</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_Toc484596904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14</w:t>
        </w:r>
        <w:r w:rsidR="00A04202" w:rsidRPr="00A04202">
          <w:rPr>
            <w:rFonts w:cs="Times New Roman"/>
            <w:noProof/>
            <w:webHidden/>
          </w:rPr>
          <w:fldChar w:fldCharType="end"/>
        </w:r>
      </w:hyperlink>
    </w:p>
    <w:p w14:paraId="6BFD831A" w14:textId="7950212F" w:rsidR="00A04202" w:rsidRPr="00A04202" w:rsidRDefault="009F0321">
      <w:pPr>
        <w:pStyle w:val="TOC3"/>
        <w:rPr>
          <w:rFonts w:cs="Times New Roman"/>
          <w:noProof/>
          <w:sz w:val="22"/>
          <w:szCs w:val="22"/>
        </w:rPr>
      </w:pPr>
      <w:hyperlink w:anchor="_Toc484596905" w:history="1">
        <w:r w:rsidR="00A04202" w:rsidRPr="00A04202">
          <w:rPr>
            <w:rStyle w:val="Hyperlink"/>
            <w:rFonts w:cs="Times New Roman"/>
            <w:noProof/>
          </w:rPr>
          <w:t>B.4.c. Method Performance Criteria</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_Toc484596905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14</w:t>
        </w:r>
        <w:r w:rsidR="00A04202" w:rsidRPr="00A04202">
          <w:rPr>
            <w:rFonts w:cs="Times New Roman"/>
            <w:noProof/>
            <w:webHidden/>
          </w:rPr>
          <w:fldChar w:fldCharType="end"/>
        </w:r>
      </w:hyperlink>
    </w:p>
    <w:p w14:paraId="779B7F58" w14:textId="494D883B" w:rsidR="00A04202" w:rsidRPr="00A04202" w:rsidRDefault="009F0321">
      <w:pPr>
        <w:pStyle w:val="TOC3"/>
        <w:rPr>
          <w:rFonts w:cs="Times New Roman"/>
          <w:noProof/>
          <w:sz w:val="22"/>
          <w:szCs w:val="22"/>
        </w:rPr>
      </w:pPr>
      <w:hyperlink w:anchor="_Toc484596906" w:history="1">
        <w:r w:rsidR="00A04202" w:rsidRPr="00A04202">
          <w:rPr>
            <w:rStyle w:val="Hyperlink"/>
            <w:rFonts w:cs="Times New Roman"/>
            <w:noProof/>
          </w:rPr>
          <w:t>B.4.d. Analytical Failure</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_Toc484596906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14</w:t>
        </w:r>
        <w:r w:rsidR="00A04202" w:rsidRPr="00A04202">
          <w:rPr>
            <w:rFonts w:cs="Times New Roman"/>
            <w:noProof/>
            <w:webHidden/>
          </w:rPr>
          <w:fldChar w:fldCharType="end"/>
        </w:r>
      </w:hyperlink>
    </w:p>
    <w:p w14:paraId="23713966" w14:textId="1EA16B46" w:rsidR="00A04202" w:rsidRPr="00A04202" w:rsidRDefault="009F0321">
      <w:pPr>
        <w:pStyle w:val="TOC3"/>
        <w:rPr>
          <w:rFonts w:cs="Times New Roman"/>
          <w:noProof/>
          <w:sz w:val="22"/>
          <w:szCs w:val="22"/>
        </w:rPr>
      </w:pPr>
      <w:hyperlink w:anchor="_Toc484596907" w:history="1">
        <w:r w:rsidR="00A04202" w:rsidRPr="00A04202">
          <w:rPr>
            <w:rStyle w:val="Hyperlink"/>
            <w:rFonts w:cs="Times New Roman"/>
            <w:noProof/>
          </w:rPr>
          <w:t>B.4.e. Sample Disposal</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_Toc484596907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14</w:t>
        </w:r>
        <w:r w:rsidR="00A04202" w:rsidRPr="00A04202">
          <w:rPr>
            <w:rFonts w:cs="Times New Roman"/>
            <w:noProof/>
            <w:webHidden/>
          </w:rPr>
          <w:fldChar w:fldCharType="end"/>
        </w:r>
      </w:hyperlink>
    </w:p>
    <w:p w14:paraId="49B3BD38" w14:textId="3DF42113" w:rsidR="00A04202" w:rsidRPr="00A04202" w:rsidRDefault="009F0321">
      <w:pPr>
        <w:pStyle w:val="TOC3"/>
        <w:rPr>
          <w:rFonts w:cs="Times New Roman"/>
          <w:noProof/>
          <w:sz w:val="22"/>
          <w:szCs w:val="22"/>
        </w:rPr>
      </w:pPr>
      <w:hyperlink w:anchor="_Toc484596908" w:history="1">
        <w:r w:rsidR="00A04202" w:rsidRPr="00A04202">
          <w:rPr>
            <w:rStyle w:val="Hyperlink"/>
            <w:rFonts w:cs="Times New Roman"/>
            <w:noProof/>
          </w:rPr>
          <w:t>B.4.f. Laboratory Turnaround</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_Toc484596908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14</w:t>
        </w:r>
        <w:r w:rsidR="00A04202" w:rsidRPr="00A04202">
          <w:rPr>
            <w:rFonts w:cs="Times New Roman"/>
            <w:noProof/>
            <w:webHidden/>
          </w:rPr>
          <w:fldChar w:fldCharType="end"/>
        </w:r>
      </w:hyperlink>
    </w:p>
    <w:p w14:paraId="0F6EEBE8" w14:textId="606CCF0D" w:rsidR="00A04202" w:rsidRPr="00A04202" w:rsidRDefault="009F0321">
      <w:pPr>
        <w:pStyle w:val="TOC3"/>
        <w:rPr>
          <w:rFonts w:cs="Times New Roman"/>
          <w:noProof/>
          <w:sz w:val="22"/>
          <w:szCs w:val="22"/>
        </w:rPr>
      </w:pPr>
      <w:hyperlink w:anchor="_Toc484596909" w:history="1">
        <w:r w:rsidR="00A04202" w:rsidRPr="00A04202">
          <w:rPr>
            <w:rStyle w:val="Hyperlink"/>
            <w:rFonts w:cs="Times New Roman"/>
            <w:noProof/>
          </w:rPr>
          <w:t>B.4.g. Method Validation for Nonstandard Methods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_Toc484596909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14</w:t>
        </w:r>
        <w:r w:rsidR="00A04202" w:rsidRPr="00A04202">
          <w:rPr>
            <w:rFonts w:cs="Times New Roman"/>
            <w:noProof/>
            <w:webHidden/>
          </w:rPr>
          <w:fldChar w:fldCharType="end"/>
        </w:r>
      </w:hyperlink>
    </w:p>
    <w:p w14:paraId="2D5CDF9A" w14:textId="39F32FE7" w:rsidR="00A04202" w:rsidRPr="00A04202" w:rsidRDefault="009F0321">
      <w:pPr>
        <w:pStyle w:val="TOC2"/>
        <w:rPr>
          <w:rFonts w:cs="Times New Roman"/>
          <w:b w:val="0"/>
          <w:bCs w:val="0"/>
          <w:noProof/>
          <w:sz w:val="22"/>
          <w:szCs w:val="22"/>
        </w:rPr>
      </w:pPr>
      <w:hyperlink w:anchor="_Toc484596910" w:history="1">
        <w:r w:rsidR="00A04202" w:rsidRPr="00A04202">
          <w:rPr>
            <w:rStyle w:val="Hyperlink"/>
            <w:rFonts w:cs="Times New Roman"/>
            <w:noProof/>
          </w:rPr>
          <w:t>B.5. Quality Control</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_Toc484596910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14</w:t>
        </w:r>
        <w:r w:rsidR="00A04202" w:rsidRPr="00A04202">
          <w:rPr>
            <w:rFonts w:cs="Times New Roman"/>
            <w:noProof/>
            <w:webHidden/>
          </w:rPr>
          <w:fldChar w:fldCharType="end"/>
        </w:r>
      </w:hyperlink>
    </w:p>
    <w:p w14:paraId="5EFAD2E3" w14:textId="36949AEB" w:rsidR="00A04202" w:rsidRPr="00A04202" w:rsidRDefault="009F0321">
      <w:pPr>
        <w:pStyle w:val="TOC3"/>
        <w:rPr>
          <w:rFonts w:cs="Times New Roman"/>
          <w:noProof/>
          <w:sz w:val="22"/>
          <w:szCs w:val="22"/>
        </w:rPr>
      </w:pPr>
      <w:hyperlink w:anchor="_Toc484596911" w:history="1">
        <w:r w:rsidR="00A04202" w:rsidRPr="00A04202">
          <w:rPr>
            <w:rStyle w:val="Hyperlink"/>
            <w:rFonts w:cs="Times New Roman"/>
            <w:noProof/>
          </w:rPr>
          <w:t>B.5.a. QC activities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_Toc484596911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14</w:t>
        </w:r>
        <w:r w:rsidR="00A04202" w:rsidRPr="00A04202">
          <w:rPr>
            <w:rFonts w:cs="Times New Roman"/>
            <w:noProof/>
            <w:webHidden/>
          </w:rPr>
          <w:fldChar w:fldCharType="end"/>
        </w:r>
      </w:hyperlink>
    </w:p>
    <w:p w14:paraId="5779344B" w14:textId="4B9873E3" w:rsidR="00A04202" w:rsidRPr="00A04202" w:rsidRDefault="009F0321">
      <w:pPr>
        <w:pStyle w:val="TOC4"/>
        <w:tabs>
          <w:tab w:val="right" w:leader="dot" w:pos="9350"/>
        </w:tabs>
        <w:rPr>
          <w:rFonts w:ascii="Times New Roman" w:hAnsi="Times New Roman" w:cs="Times New Roman"/>
          <w:noProof/>
          <w:sz w:val="22"/>
          <w:szCs w:val="22"/>
        </w:rPr>
      </w:pPr>
      <w:hyperlink w:anchor="_Toc484596912" w:history="1">
        <w:r w:rsidR="00A04202" w:rsidRPr="00A04202">
          <w:rPr>
            <w:rStyle w:val="Hyperlink"/>
            <w:rFonts w:ascii="Times New Roman" w:hAnsi="Times New Roman" w:cs="Times New Roman"/>
            <w:noProof/>
          </w:rPr>
          <w:t>Blanks</w:t>
        </w:r>
        <w:r w:rsidR="00A04202" w:rsidRPr="00A04202">
          <w:rPr>
            <w:rFonts w:ascii="Times New Roman" w:hAnsi="Times New Roman" w:cs="Times New Roman"/>
            <w:noProof/>
            <w:webHidden/>
          </w:rPr>
          <w:tab/>
        </w:r>
        <w:r w:rsidR="00A04202" w:rsidRPr="00A04202">
          <w:rPr>
            <w:rFonts w:ascii="Times New Roman" w:hAnsi="Times New Roman" w:cs="Times New Roman"/>
            <w:noProof/>
            <w:webHidden/>
          </w:rPr>
          <w:fldChar w:fldCharType="begin"/>
        </w:r>
        <w:r w:rsidR="00A04202" w:rsidRPr="00A04202">
          <w:rPr>
            <w:rFonts w:ascii="Times New Roman" w:hAnsi="Times New Roman" w:cs="Times New Roman"/>
            <w:noProof/>
            <w:webHidden/>
          </w:rPr>
          <w:instrText xml:space="preserve"> PAGEREF _Toc484596912 \h </w:instrText>
        </w:r>
        <w:r w:rsidR="00A04202" w:rsidRPr="00A04202">
          <w:rPr>
            <w:rFonts w:ascii="Times New Roman" w:hAnsi="Times New Roman" w:cs="Times New Roman"/>
            <w:noProof/>
            <w:webHidden/>
          </w:rPr>
        </w:r>
        <w:r w:rsidR="00A04202" w:rsidRPr="00A04202">
          <w:rPr>
            <w:rFonts w:ascii="Times New Roman" w:hAnsi="Times New Roman" w:cs="Times New Roman"/>
            <w:noProof/>
            <w:webHidden/>
          </w:rPr>
          <w:fldChar w:fldCharType="separate"/>
        </w:r>
        <w:r>
          <w:rPr>
            <w:rFonts w:ascii="Times New Roman" w:hAnsi="Times New Roman" w:cs="Times New Roman"/>
            <w:noProof/>
            <w:webHidden/>
          </w:rPr>
          <w:t>14</w:t>
        </w:r>
        <w:r w:rsidR="00A04202" w:rsidRPr="00A04202">
          <w:rPr>
            <w:rFonts w:ascii="Times New Roman" w:hAnsi="Times New Roman" w:cs="Times New Roman"/>
            <w:noProof/>
            <w:webHidden/>
          </w:rPr>
          <w:fldChar w:fldCharType="end"/>
        </w:r>
      </w:hyperlink>
    </w:p>
    <w:p w14:paraId="5FD7F550" w14:textId="1E7169A2" w:rsidR="00A04202" w:rsidRPr="00A04202" w:rsidRDefault="009F0321">
      <w:pPr>
        <w:pStyle w:val="TOC4"/>
        <w:tabs>
          <w:tab w:val="right" w:leader="dot" w:pos="9350"/>
        </w:tabs>
        <w:rPr>
          <w:rFonts w:ascii="Times New Roman" w:hAnsi="Times New Roman" w:cs="Times New Roman"/>
          <w:noProof/>
          <w:sz w:val="22"/>
          <w:szCs w:val="22"/>
        </w:rPr>
      </w:pPr>
      <w:hyperlink w:anchor="_Toc484596913" w:history="1">
        <w:r w:rsidR="00A04202" w:rsidRPr="00A04202">
          <w:rPr>
            <w:rStyle w:val="Hyperlink"/>
            <w:rFonts w:ascii="Times New Roman" w:hAnsi="Times New Roman" w:cs="Times New Roman"/>
            <w:noProof/>
          </w:rPr>
          <w:t>Duplicates</w:t>
        </w:r>
        <w:r w:rsidR="00A04202" w:rsidRPr="00A04202">
          <w:rPr>
            <w:rFonts w:ascii="Times New Roman" w:hAnsi="Times New Roman" w:cs="Times New Roman"/>
            <w:noProof/>
            <w:webHidden/>
          </w:rPr>
          <w:tab/>
        </w:r>
        <w:r w:rsidR="00A04202" w:rsidRPr="00A04202">
          <w:rPr>
            <w:rFonts w:ascii="Times New Roman" w:hAnsi="Times New Roman" w:cs="Times New Roman"/>
            <w:noProof/>
            <w:webHidden/>
          </w:rPr>
          <w:fldChar w:fldCharType="begin"/>
        </w:r>
        <w:r w:rsidR="00A04202" w:rsidRPr="00A04202">
          <w:rPr>
            <w:rFonts w:ascii="Times New Roman" w:hAnsi="Times New Roman" w:cs="Times New Roman"/>
            <w:noProof/>
            <w:webHidden/>
          </w:rPr>
          <w:instrText xml:space="preserve"> PAGEREF _Toc484596913 \h </w:instrText>
        </w:r>
        <w:r w:rsidR="00A04202" w:rsidRPr="00A04202">
          <w:rPr>
            <w:rFonts w:ascii="Times New Roman" w:hAnsi="Times New Roman" w:cs="Times New Roman"/>
            <w:noProof/>
            <w:webHidden/>
          </w:rPr>
        </w:r>
        <w:r w:rsidR="00A04202" w:rsidRPr="00A04202">
          <w:rPr>
            <w:rFonts w:ascii="Times New Roman" w:hAnsi="Times New Roman" w:cs="Times New Roman"/>
            <w:noProof/>
            <w:webHidden/>
          </w:rPr>
          <w:fldChar w:fldCharType="separate"/>
        </w:r>
        <w:r>
          <w:rPr>
            <w:rFonts w:ascii="Times New Roman" w:hAnsi="Times New Roman" w:cs="Times New Roman"/>
            <w:noProof/>
            <w:webHidden/>
          </w:rPr>
          <w:t>14</w:t>
        </w:r>
        <w:r w:rsidR="00A04202" w:rsidRPr="00A04202">
          <w:rPr>
            <w:rFonts w:ascii="Times New Roman" w:hAnsi="Times New Roman" w:cs="Times New Roman"/>
            <w:noProof/>
            <w:webHidden/>
          </w:rPr>
          <w:fldChar w:fldCharType="end"/>
        </w:r>
      </w:hyperlink>
    </w:p>
    <w:p w14:paraId="7AEAF69E" w14:textId="5728435E" w:rsidR="00A04202" w:rsidRPr="00A04202" w:rsidRDefault="009F0321">
      <w:pPr>
        <w:pStyle w:val="TOC3"/>
        <w:rPr>
          <w:rFonts w:cs="Times New Roman"/>
          <w:noProof/>
          <w:sz w:val="22"/>
          <w:szCs w:val="22"/>
        </w:rPr>
      </w:pPr>
      <w:hyperlink w:anchor="_Toc484596914" w:history="1">
        <w:r w:rsidR="00A04202" w:rsidRPr="00A04202">
          <w:rPr>
            <w:rStyle w:val="Hyperlink"/>
            <w:rFonts w:cs="Times New Roman"/>
            <w:noProof/>
          </w:rPr>
          <w:t>B.5.b. Exceeding Control Limits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_Toc484596914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14</w:t>
        </w:r>
        <w:r w:rsidR="00A04202" w:rsidRPr="00A04202">
          <w:rPr>
            <w:rFonts w:cs="Times New Roman"/>
            <w:noProof/>
            <w:webHidden/>
          </w:rPr>
          <w:fldChar w:fldCharType="end"/>
        </w:r>
      </w:hyperlink>
    </w:p>
    <w:p w14:paraId="23041591" w14:textId="29DA4F05" w:rsidR="00A04202" w:rsidRPr="00A04202" w:rsidRDefault="009F0321">
      <w:pPr>
        <w:pStyle w:val="TOC3"/>
        <w:rPr>
          <w:rFonts w:cs="Times New Roman"/>
          <w:noProof/>
          <w:sz w:val="22"/>
          <w:szCs w:val="22"/>
        </w:rPr>
      </w:pPr>
      <w:hyperlink w:anchor="_Toc484596915" w:history="1">
        <w:r w:rsidR="00A04202" w:rsidRPr="00A04202">
          <w:rPr>
            <w:rStyle w:val="Hyperlink"/>
            <w:rFonts w:cs="Times New Roman"/>
            <w:noProof/>
          </w:rPr>
          <w:t>B.5.c. Calculating Applicable QC Statistics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_Toc484596915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14</w:t>
        </w:r>
        <w:r w:rsidR="00A04202" w:rsidRPr="00A04202">
          <w:rPr>
            <w:rFonts w:cs="Times New Roman"/>
            <w:noProof/>
            <w:webHidden/>
          </w:rPr>
          <w:fldChar w:fldCharType="end"/>
        </w:r>
      </w:hyperlink>
    </w:p>
    <w:p w14:paraId="6EBC336A" w14:textId="2DA6D63C" w:rsidR="00A04202" w:rsidRPr="00A04202" w:rsidRDefault="009F0321">
      <w:pPr>
        <w:pStyle w:val="TOC4"/>
        <w:tabs>
          <w:tab w:val="right" w:leader="dot" w:pos="9350"/>
        </w:tabs>
        <w:rPr>
          <w:rFonts w:ascii="Times New Roman" w:hAnsi="Times New Roman" w:cs="Times New Roman"/>
          <w:noProof/>
          <w:sz w:val="22"/>
          <w:szCs w:val="22"/>
        </w:rPr>
      </w:pPr>
      <w:hyperlink w:anchor="_Toc484596916" w:history="1">
        <w:r w:rsidR="00A04202" w:rsidRPr="00A04202">
          <w:rPr>
            <w:rStyle w:val="Hyperlink"/>
            <w:rFonts w:ascii="Times New Roman" w:hAnsi="Times New Roman" w:cs="Times New Roman"/>
            <w:noProof/>
          </w:rPr>
          <w:t>Charge Balance</w:t>
        </w:r>
        <w:r w:rsidR="00A04202" w:rsidRPr="00A04202">
          <w:rPr>
            <w:rFonts w:ascii="Times New Roman" w:hAnsi="Times New Roman" w:cs="Times New Roman"/>
            <w:noProof/>
            <w:webHidden/>
          </w:rPr>
          <w:tab/>
        </w:r>
        <w:r w:rsidR="00A04202" w:rsidRPr="00A04202">
          <w:rPr>
            <w:rFonts w:ascii="Times New Roman" w:hAnsi="Times New Roman" w:cs="Times New Roman"/>
            <w:noProof/>
            <w:webHidden/>
          </w:rPr>
          <w:fldChar w:fldCharType="begin"/>
        </w:r>
        <w:r w:rsidR="00A04202" w:rsidRPr="00A04202">
          <w:rPr>
            <w:rFonts w:ascii="Times New Roman" w:hAnsi="Times New Roman" w:cs="Times New Roman"/>
            <w:noProof/>
            <w:webHidden/>
          </w:rPr>
          <w:instrText xml:space="preserve"> PAGEREF _Toc484596916 \h </w:instrText>
        </w:r>
        <w:r w:rsidR="00A04202" w:rsidRPr="00A04202">
          <w:rPr>
            <w:rFonts w:ascii="Times New Roman" w:hAnsi="Times New Roman" w:cs="Times New Roman"/>
            <w:noProof/>
            <w:webHidden/>
          </w:rPr>
        </w:r>
        <w:r w:rsidR="00A04202" w:rsidRPr="00A04202">
          <w:rPr>
            <w:rFonts w:ascii="Times New Roman" w:hAnsi="Times New Roman" w:cs="Times New Roman"/>
            <w:noProof/>
            <w:webHidden/>
          </w:rPr>
          <w:fldChar w:fldCharType="separate"/>
        </w:r>
        <w:r>
          <w:rPr>
            <w:rFonts w:ascii="Times New Roman" w:hAnsi="Times New Roman" w:cs="Times New Roman"/>
            <w:noProof/>
            <w:webHidden/>
          </w:rPr>
          <w:t>14</w:t>
        </w:r>
        <w:r w:rsidR="00A04202" w:rsidRPr="00A04202">
          <w:rPr>
            <w:rFonts w:ascii="Times New Roman" w:hAnsi="Times New Roman" w:cs="Times New Roman"/>
            <w:noProof/>
            <w:webHidden/>
          </w:rPr>
          <w:fldChar w:fldCharType="end"/>
        </w:r>
      </w:hyperlink>
    </w:p>
    <w:p w14:paraId="450D5E3F" w14:textId="46086F00" w:rsidR="00A04202" w:rsidRPr="00A04202" w:rsidRDefault="009F0321">
      <w:pPr>
        <w:pStyle w:val="TOC4"/>
        <w:tabs>
          <w:tab w:val="right" w:leader="dot" w:pos="9350"/>
        </w:tabs>
        <w:rPr>
          <w:rFonts w:ascii="Times New Roman" w:hAnsi="Times New Roman" w:cs="Times New Roman"/>
          <w:noProof/>
          <w:sz w:val="22"/>
          <w:szCs w:val="22"/>
        </w:rPr>
      </w:pPr>
      <w:hyperlink w:anchor="_Toc484596917" w:history="1">
        <w:r w:rsidR="00A04202" w:rsidRPr="00A04202">
          <w:rPr>
            <w:rStyle w:val="Hyperlink"/>
            <w:rFonts w:ascii="Times New Roman" w:hAnsi="Times New Roman" w:cs="Times New Roman"/>
            <w:noProof/>
          </w:rPr>
          <w:t>Mass Balance</w:t>
        </w:r>
        <w:r w:rsidR="00A04202" w:rsidRPr="00A04202">
          <w:rPr>
            <w:rFonts w:ascii="Times New Roman" w:hAnsi="Times New Roman" w:cs="Times New Roman"/>
            <w:noProof/>
            <w:webHidden/>
          </w:rPr>
          <w:tab/>
        </w:r>
        <w:r w:rsidR="00A04202" w:rsidRPr="00A04202">
          <w:rPr>
            <w:rFonts w:ascii="Times New Roman" w:hAnsi="Times New Roman" w:cs="Times New Roman"/>
            <w:noProof/>
            <w:webHidden/>
          </w:rPr>
          <w:fldChar w:fldCharType="begin"/>
        </w:r>
        <w:r w:rsidR="00A04202" w:rsidRPr="00A04202">
          <w:rPr>
            <w:rFonts w:ascii="Times New Roman" w:hAnsi="Times New Roman" w:cs="Times New Roman"/>
            <w:noProof/>
            <w:webHidden/>
          </w:rPr>
          <w:instrText xml:space="preserve"> PAGEREF _Toc484596917 \h </w:instrText>
        </w:r>
        <w:r w:rsidR="00A04202" w:rsidRPr="00A04202">
          <w:rPr>
            <w:rFonts w:ascii="Times New Roman" w:hAnsi="Times New Roman" w:cs="Times New Roman"/>
            <w:noProof/>
            <w:webHidden/>
          </w:rPr>
        </w:r>
        <w:r w:rsidR="00A04202" w:rsidRPr="00A04202">
          <w:rPr>
            <w:rFonts w:ascii="Times New Roman" w:hAnsi="Times New Roman" w:cs="Times New Roman"/>
            <w:noProof/>
            <w:webHidden/>
          </w:rPr>
          <w:fldChar w:fldCharType="separate"/>
        </w:r>
        <w:r>
          <w:rPr>
            <w:rFonts w:ascii="Times New Roman" w:hAnsi="Times New Roman" w:cs="Times New Roman"/>
            <w:noProof/>
            <w:webHidden/>
          </w:rPr>
          <w:t>14</w:t>
        </w:r>
        <w:r w:rsidR="00A04202" w:rsidRPr="00A04202">
          <w:rPr>
            <w:rFonts w:ascii="Times New Roman" w:hAnsi="Times New Roman" w:cs="Times New Roman"/>
            <w:noProof/>
            <w:webHidden/>
          </w:rPr>
          <w:fldChar w:fldCharType="end"/>
        </w:r>
      </w:hyperlink>
    </w:p>
    <w:p w14:paraId="2CE570BA" w14:textId="735C5D49" w:rsidR="00A04202" w:rsidRPr="00A04202" w:rsidRDefault="009F0321">
      <w:pPr>
        <w:pStyle w:val="TOC4"/>
        <w:tabs>
          <w:tab w:val="right" w:leader="dot" w:pos="9350"/>
        </w:tabs>
        <w:rPr>
          <w:rFonts w:ascii="Times New Roman" w:hAnsi="Times New Roman" w:cs="Times New Roman"/>
          <w:noProof/>
          <w:sz w:val="22"/>
          <w:szCs w:val="22"/>
        </w:rPr>
      </w:pPr>
      <w:hyperlink w:anchor="_Toc484596918" w:history="1">
        <w:r w:rsidR="00A04202" w:rsidRPr="00A04202">
          <w:rPr>
            <w:rStyle w:val="Hyperlink"/>
            <w:rFonts w:ascii="Times New Roman" w:hAnsi="Times New Roman" w:cs="Times New Roman"/>
            <w:noProof/>
          </w:rPr>
          <w:t>Outliers</w:t>
        </w:r>
        <w:r w:rsidR="00A04202" w:rsidRPr="00A04202">
          <w:rPr>
            <w:rFonts w:ascii="Times New Roman" w:hAnsi="Times New Roman" w:cs="Times New Roman"/>
            <w:noProof/>
            <w:webHidden/>
          </w:rPr>
          <w:tab/>
        </w:r>
        <w:r w:rsidR="00A04202" w:rsidRPr="00A04202">
          <w:rPr>
            <w:rFonts w:ascii="Times New Roman" w:hAnsi="Times New Roman" w:cs="Times New Roman"/>
            <w:noProof/>
            <w:webHidden/>
          </w:rPr>
          <w:fldChar w:fldCharType="begin"/>
        </w:r>
        <w:r w:rsidR="00A04202" w:rsidRPr="00A04202">
          <w:rPr>
            <w:rFonts w:ascii="Times New Roman" w:hAnsi="Times New Roman" w:cs="Times New Roman"/>
            <w:noProof/>
            <w:webHidden/>
          </w:rPr>
          <w:instrText xml:space="preserve"> PAGEREF _Toc484596918 \h </w:instrText>
        </w:r>
        <w:r w:rsidR="00A04202" w:rsidRPr="00A04202">
          <w:rPr>
            <w:rFonts w:ascii="Times New Roman" w:hAnsi="Times New Roman" w:cs="Times New Roman"/>
            <w:noProof/>
            <w:webHidden/>
          </w:rPr>
        </w:r>
        <w:r w:rsidR="00A04202" w:rsidRPr="00A04202">
          <w:rPr>
            <w:rFonts w:ascii="Times New Roman" w:hAnsi="Times New Roman" w:cs="Times New Roman"/>
            <w:noProof/>
            <w:webHidden/>
          </w:rPr>
          <w:fldChar w:fldCharType="separate"/>
        </w:r>
        <w:r>
          <w:rPr>
            <w:rFonts w:ascii="Times New Roman" w:hAnsi="Times New Roman" w:cs="Times New Roman"/>
            <w:noProof/>
            <w:webHidden/>
          </w:rPr>
          <w:t>14</w:t>
        </w:r>
        <w:r w:rsidR="00A04202" w:rsidRPr="00A04202">
          <w:rPr>
            <w:rFonts w:ascii="Times New Roman" w:hAnsi="Times New Roman" w:cs="Times New Roman"/>
            <w:noProof/>
            <w:webHidden/>
          </w:rPr>
          <w:fldChar w:fldCharType="end"/>
        </w:r>
      </w:hyperlink>
    </w:p>
    <w:p w14:paraId="7922613D" w14:textId="6CA3E1FE" w:rsidR="00A04202" w:rsidRPr="00A04202" w:rsidRDefault="009F0321">
      <w:pPr>
        <w:pStyle w:val="TOC2"/>
        <w:rPr>
          <w:rFonts w:cs="Times New Roman"/>
          <w:b w:val="0"/>
          <w:bCs w:val="0"/>
          <w:noProof/>
          <w:sz w:val="22"/>
          <w:szCs w:val="22"/>
        </w:rPr>
      </w:pPr>
      <w:hyperlink w:anchor="_Toc484596919" w:history="1">
        <w:r w:rsidR="00A04202" w:rsidRPr="00A04202">
          <w:rPr>
            <w:rStyle w:val="Hyperlink"/>
            <w:rFonts w:cs="Times New Roman"/>
            <w:noProof/>
          </w:rPr>
          <w:t>B.6. Instrument/Equipment Testing, Inspection, and Maintenance</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_Toc484596919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14</w:t>
        </w:r>
        <w:r w:rsidR="00A04202" w:rsidRPr="00A04202">
          <w:rPr>
            <w:rFonts w:cs="Times New Roman"/>
            <w:noProof/>
            <w:webHidden/>
          </w:rPr>
          <w:fldChar w:fldCharType="end"/>
        </w:r>
      </w:hyperlink>
    </w:p>
    <w:p w14:paraId="36F960EA" w14:textId="1223047E" w:rsidR="00A04202" w:rsidRPr="00A04202" w:rsidRDefault="009F0321">
      <w:pPr>
        <w:pStyle w:val="TOC2"/>
        <w:rPr>
          <w:rFonts w:cs="Times New Roman"/>
          <w:b w:val="0"/>
          <w:bCs w:val="0"/>
          <w:noProof/>
          <w:sz w:val="22"/>
          <w:szCs w:val="22"/>
        </w:rPr>
      </w:pPr>
      <w:hyperlink w:anchor="_Toc484596920" w:history="1">
        <w:r w:rsidR="00A04202" w:rsidRPr="00A04202">
          <w:rPr>
            <w:rStyle w:val="Hyperlink"/>
            <w:rFonts w:cs="Times New Roman"/>
            <w:noProof/>
          </w:rPr>
          <w:t>B.7. Instrument/Equipment Calibration and Frequency</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_Toc484596920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15</w:t>
        </w:r>
        <w:r w:rsidR="00A04202" w:rsidRPr="00A04202">
          <w:rPr>
            <w:rFonts w:cs="Times New Roman"/>
            <w:noProof/>
            <w:webHidden/>
          </w:rPr>
          <w:fldChar w:fldCharType="end"/>
        </w:r>
      </w:hyperlink>
    </w:p>
    <w:p w14:paraId="1807BF50" w14:textId="501547F1" w:rsidR="00A04202" w:rsidRPr="00A04202" w:rsidRDefault="009F0321">
      <w:pPr>
        <w:pStyle w:val="TOC3"/>
        <w:rPr>
          <w:rFonts w:cs="Times New Roman"/>
          <w:noProof/>
          <w:sz w:val="22"/>
          <w:szCs w:val="22"/>
        </w:rPr>
      </w:pPr>
      <w:hyperlink w:anchor="_Toc484596921" w:history="1">
        <w:r w:rsidR="00A04202" w:rsidRPr="00A04202">
          <w:rPr>
            <w:rStyle w:val="Hyperlink"/>
            <w:rFonts w:cs="Times New Roman"/>
            <w:noProof/>
          </w:rPr>
          <w:t>B.7.a. Calibration and Frequency of Calibration</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_Toc484596921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15</w:t>
        </w:r>
        <w:r w:rsidR="00A04202" w:rsidRPr="00A04202">
          <w:rPr>
            <w:rFonts w:cs="Times New Roman"/>
            <w:noProof/>
            <w:webHidden/>
          </w:rPr>
          <w:fldChar w:fldCharType="end"/>
        </w:r>
      </w:hyperlink>
    </w:p>
    <w:p w14:paraId="7C430C6B" w14:textId="047E3369" w:rsidR="00A04202" w:rsidRPr="00A04202" w:rsidRDefault="009F0321">
      <w:pPr>
        <w:pStyle w:val="TOC3"/>
        <w:rPr>
          <w:rFonts w:cs="Times New Roman"/>
          <w:noProof/>
          <w:sz w:val="22"/>
          <w:szCs w:val="22"/>
        </w:rPr>
      </w:pPr>
      <w:hyperlink w:anchor="_Toc484596922" w:history="1">
        <w:r w:rsidR="00A04202" w:rsidRPr="00A04202">
          <w:rPr>
            <w:rStyle w:val="Hyperlink"/>
            <w:rFonts w:cs="Times New Roman"/>
            <w:noProof/>
          </w:rPr>
          <w:t>B.7.b. Calibration Methodology</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_Toc484596922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15</w:t>
        </w:r>
        <w:r w:rsidR="00A04202" w:rsidRPr="00A04202">
          <w:rPr>
            <w:rFonts w:cs="Times New Roman"/>
            <w:noProof/>
            <w:webHidden/>
          </w:rPr>
          <w:fldChar w:fldCharType="end"/>
        </w:r>
      </w:hyperlink>
    </w:p>
    <w:p w14:paraId="33405317" w14:textId="2D436FC1" w:rsidR="00A04202" w:rsidRPr="00A04202" w:rsidRDefault="009F0321">
      <w:pPr>
        <w:pStyle w:val="TOC3"/>
        <w:rPr>
          <w:rFonts w:cs="Times New Roman"/>
          <w:noProof/>
          <w:sz w:val="22"/>
          <w:szCs w:val="22"/>
        </w:rPr>
      </w:pPr>
      <w:hyperlink w:anchor="_Toc484596923" w:history="1">
        <w:r w:rsidR="00A04202" w:rsidRPr="00A04202">
          <w:rPr>
            <w:rStyle w:val="Hyperlink"/>
            <w:rFonts w:cs="Times New Roman"/>
            <w:noProof/>
          </w:rPr>
          <w:t>B.7.c. Calibration Resolution and Documentation</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_Toc484596923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15</w:t>
        </w:r>
        <w:r w:rsidR="00A04202" w:rsidRPr="00A04202">
          <w:rPr>
            <w:rFonts w:cs="Times New Roman"/>
            <w:noProof/>
            <w:webHidden/>
          </w:rPr>
          <w:fldChar w:fldCharType="end"/>
        </w:r>
      </w:hyperlink>
    </w:p>
    <w:p w14:paraId="45C07AB0" w14:textId="60A65672" w:rsidR="00A04202" w:rsidRPr="00A04202" w:rsidRDefault="009F0321">
      <w:pPr>
        <w:pStyle w:val="TOC2"/>
        <w:rPr>
          <w:rFonts w:cs="Times New Roman"/>
          <w:b w:val="0"/>
          <w:bCs w:val="0"/>
          <w:noProof/>
          <w:sz w:val="22"/>
          <w:szCs w:val="22"/>
        </w:rPr>
      </w:pPr>
      <w:hyperlink w:anchor="_Toc484596924" w:history="1">
        <w:r w:rsidR="00A04202" w:rsidRPr="00A04202">
          <w:rPr>
            <w:rStyle w:val="Hyperlink"/>
            <w:rFonts w:cs="Times New Roman"/>
            <w:noProof/>
          </w:rPr>
          <w:t>B.8. Inspection/Acceptance for Supplies and Consumables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_Toc484596924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15</w:t>
        </w:r>
        <w:r w:rsidR="00A04202" w:rsidRPr="00A04202">
          <w:rPr>
            <w:rFonts w:cs="Times New Roman"/>
            <w:noProof/>
            <w:webHidden/>
          </w:rPr>
          <w:fldChar w:fldCharType="end"/>
        </w:r>
      </w:hyperlink>
    </w:p>
    <w:p w14:paraId="042F89E8" w14:textId="5DE3CADF" w:rsidR="00A04202" w:rsidRPr="00A04202" w:rsidRDefault="009F0321">
      <w:pPr>
        <w:pStyle w:val="TOC3"/>
        <w:rPr>
          <w:rFonts w:cs="Times New Roman"/>
          <w:noProof/>
          <w:sz w:val="22"/>
          <w:szCs w:val="22"/>
        </w:rPr>
      </w:pPr>
      <w:hyperlink w:anchor="_Toc484596925" w:history="1">
        <w:r w:rsidR="00A04202" w:rsidRPr="00A04202">
          <w:rPr>
            <w:rStyle w:val="Hyperlink"/>
            <w:rFonts w:cs="Times New Roman"/>
            <w:noProof/>
          </w:rPr>
          <w:t>B.8.a/b. Supplies, Consumables, and Responsibilities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_Toc484596925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15</w:t>
        </w:r>
        <w:r w:rsidR="00A04202" w:rsidRPr="00A04202">
          <w:rPr>
            <w:rFonts w:cs="Times New Roman"/>
            <w:noProof/>
            <w:webHidden/>
          </w:rPr>
          <w:fldChar w:fldCharType="end"/>
        </w:r>
      </w:hyperlink>
    </w:p>
    <w:p w14:paraId="2ECA4633" w14:textId="1A8C6FC2" w:rsidR="00A04202" w:rsidRPr="00A04202" w:rsidRDefault="009F0321">
      <w:pPr>
        <w:pStyle w:val="TOC2"/>
        <w:rPr>
          <w:rFonts w:cs="Times New Roman"/>
          <w:b w:val="0"/>
          <w:bCs w:val="0"/>
          <w:noProof/>
          <w:sz w:val="22"/>
          <w:szCs w:val="22"/>
        </w:rPr>
      </w:pPr>
      <w:hyperlink w:anchor="_Toc484596926" w:history="1">
        <w:r w:rsidR="00A04202" w:rsidRPr="00A04202">
          <w:rPr>
            <w:rStyle w:val="Hyperlink"/>
            <w:rFonts w:cs="Times New Roman"/>
            <w:noProof/>
          </w:rPr>
          <w:t>B.9. Nondirect Measurements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_Toc484596926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15</w:t>
        </w:r>
        <w:r w:rsidR="00A04202" w:rsidRPr="00A04202">
          <w:rPr>
            <w:rFonts w:cs="Times New Roman"/>
            <w:noProof/>
            <w:webHidden/>
          </w:rPr>
          <w:fldChar w:fldCharType="end"/>
        </w:r>
      </w:hyperlink>
    </w:p>
    <w:p w14:paraId="20F3DFDB" w14:textId="29FE0BE6" w:rsidR="00A04202" w:rsidRPr="00A04202" w:rsidRDefault="009F0321">
      <w:pPr>
        <w:pStyle w:val="TOC3"/>
        <w:rPr>
          <w:rFonts w:cs="Times New Roman"/>
          <w:noProof/>
          <w:sz w:val="22"/>
          <w:szCs w:val="22"/>
        </w:rPr>
      </w:pPr>
      <w:hyperlink w:anchor="_Toc484596927" w:history="1">
        <w:r w:rsidR="00A04202" w:rsidRPr="00A04202">
          <w:rPr>
            <w:rStyle w:val="Hyperlink"/>
            <w:rFonts w:cs="Times New Roman"/>
            <w:noProof/>
          </w:rPr>
          <w:t>B.9.a. Data Sources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_Toc484596927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15</w:t>
        </w:r>
        <w:r w:rsidR="00A04202" w:rsidRPr="00A04202">
          <w:rPr>
            <w:rFonts w:cs="Times New Roman"/>
            <w:noProof/>
            <w:webHidden/>
          </w:rPr>
          <w:fldChar w:fldCharType="end"/>
        </w:r>
      </w:hyperlink>
    </w:p>
    <w:p w14:paraId="46DF996B" w14:textId="383F614F" w:rsidR="00A04202" w:rsidRPr="00A04202" w:rsidRDefault="009F0321">
      <w:pPr>
        <w:pStyle w:val="TOC3"/>
        <w:rPr>
          <w:rFonts w:cs="Times New Roman"/>
          <w:noProof/>
          <w:sz w:val="22"/>
          <w:szCs w:val="22"/>
        </w:rPr>
      </w:pPr>
      <w:hyperlink w:anchor="_Toc484596928" w:history="1">
        <w:r w:rsidR="00A04202" w:rsidRPr="00A04202">
          <w:rPr>
            <w:rStyle w:val="Hyperlink"/>
            <w:rFonts w:cs="Times New Roman"/>
            <w:noProof/>
          </w:rPr>
          <w:t>B.9.b. Relevance to Project</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_Toc484596928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15</w:t>
        </w:r>
        <w:r w:rsidR="00A04202" w:rsidRPr="00A04202">
          <w:rPr>
            <w:rFonts w:cs="Times New Roman"/>
            <w:noProof/>
            <w:webHidden/>
          </w:rPr>
          <w:fldChar w:fldCharType="end"/>
        </w:r>
      </w:hyperlink>
    </w:p>
    <w:p w14:paraId="0B0D74F1" w14:textId="61DD17DE" w:rsidR="00A04202" w:rsidRPr="00A04202" w:rsidRDefault="009F0321">
      <w:pPr>
        <w:pStyle w:val="TOC3"/>
        <w:rPr>
          <w:rFonts w:cs="Times New Roman"/>
          <w:noProof/>
          <w:sz w:val="22"/>
          <w:szCs w:val="22"/>
        </w:rPr>
      </w:pPr>
      <w:hyperlink w:anchor="_Toc484596929" w:history="1">
        <w:r w:rsidR="00A04202" w:rsidRPr="00A04202">
          <w:rPr>
            <w:rStyle w:val="Hyperlink"/>
            <w:rFonts w:cs="Times New Roman"/>
            <w:noProof/>
          </w:rPr>
          <w:t>B.9.c. Acceptance Criteria</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_Toc484596929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15</w:t>
        </w:r>
        <w:r w:rsidR="00A04202" w:rsidRPr="00A04202">
          <w:rPr>
            <w:rFonts w:cs="Times New Roman"/>
            <w:noProof/>
            <w:webHidden/>
          </w:rPr>
          <w:fldChar w:fldCharType="end"/>
        </w:r>
      </w:hyperlink>
    </w:p>
    <w:p w14:paraId="1E4BF794" w14:textId="3AB66C4E" w:rsidR="00A04202" w:rsidRPr="00A04202" w:rsidRDefault="009F0321">
      <w:pPr>
        <w:pStyle w:val="TOC3"/>
        <w:rPr>
          <w:rFonts w:cs="Times New Roman"/>
          <w:noProof/>
          <w:sz w:val="22"/>
          <w:szCs w:val="22"/>
        </w:rPr>
      </w:pPr>
      <w:hyperlink w:anchor="_Toc484596930" w:history="1">
        <w:r w:rsidR="00A04202" w:rsidRPr="00A04202">
          <w:rPr>
            <w:rStyle w:val="Hyperlink"/>
            <w:rFonts w:cs="Times New Roman"/>
            <w:noProof/>
          </w:rPr>
          <w:t>B.9.d. Resources/Facilities Needed</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_Toc484596930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15</w:t>
        </w:r>
        <w:r w:rsidR="00A04202" w:rsidRPr="00A04202">
          <w:rPr>
            <w:rFonts w:cs="Times New Roman"/>
            <w:noProof/>
            <w:webHidden/>
          </w:rPr>
          <w:fldChar w:fldCharType="end"/>
        </w:r>
      </w:hyperlink>
    </w:p>
    <w:p w14:paraId="63659AD1" w14:textId="2FBCD96F" w:rsidR="00A04202" w:rsidRPr="00A04202" w:rsidRDefault="009F0321">
      <w:pPr>
        <w:pStyle w:val="TOC3"/>
        <w:rPr>
          <w:rFonts w:cs="Times New Roman"/>
          <w:noProof/>
          <w:sz w:val="22"/>
          <w:szCs w:val="22"/>
        </w:rPr>
      </w:pPr>
      <w:hyperlink w:anchor="_Toc484596931" w:history="1">
        <w:r w:rsidR="00A04202" w:rsidRPr="00A04202">
          <w:rPr>
            <w:rStyle w:val="Hyperlink"/>
            <w:rFonts w:cs="Times New Roman"/>
            <w:noProof/>
          </w:rPr>
          <w:t>B.9.e. Validity Limits and Operating Conditions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_Toc484596931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15</w:t>
        </w:r>
        <w:r w:rsidR="00A04202" w:rsidRPr="00A04202">
          <w:rPr>
            <w:rFonts w:cs="Times New Roman"/>
            <w:noProof/>
            <w:webHidden/>
          </w:rPr>
          <w:fldChar w:fldCharType="end"/>
        </w:r>
      </w:hyperlink>
    </w:p>
    <w:p w14:paraId="4BF12AA7" w14:textId="0DCD1F20" w:rsidR="00A04202" w:rsidRPr="00A04202" w:rsidRDefault="009F0321">
      <w:pPr>
        <w:pStyle w:val="TOC2"/>
        <w:rPr>
          <w:rFonts w:cs="Times New Roman"/>
          <w:b w:val="0"/>
          <w:bCs w:val="0"/>
          <w:noProof/>
          <w:sz w:val="22"/>
          <w:szCs w:val="22"/>
        </w:rPr>
      </w:pPr>
      <w:hyperlink w:anchor="_Toc484596932" w:history="1">
        <w:r w:rsidR="00A04202" w:rsidRPr="00A04202">
          <w:rPr>
            <w:rStyle w:val="Hyperlink"/>
            <w:rFonts w:cs="Times New Roman"/>
            <w:noProof/>
          </w:rPr>
          <w:t>B.10. Data Management</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_Toc484596932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15</w:t>
        </w:r>
        <w:r w:rsidR="00A04202" w:rsidRPr="00A04202">
          <w:rPr>
            <w:rFonts w:cs="Times New Roman"/>
            <w:noProof/>
            <w:webHidden/>
          </w:rPr>
          <w:fldChar w:fldCharType="end"/>
        </w:r>
      </w:hyperlink>
    </w:p>
    <w:p w14:paraId="7DFE23A1" w14:textId="345DEE89" w:rsidR="00A04202" w:rsidRPr="00A04202" w:rsidRDefault="009F0321">
      <w:pPr>
        <w:pStyle w:val="TOC3"/>
        <w:rPr>
          <w:rFonts w:cs="Times New Roman"/>
          <w:noProof/>
          <w:sz w:val="22"/>
          <w:szCs w:val="22"/>
        </w:rPr>
      </w:pPr>
      <w:hyperlink w:anchor="_Toc484596933" w:history="1">
        <w:r w:rsidR="00A04202" w:rsidRPr="00A04202">
          <w:rPr>
            <w:rStyle w:val="Hyperlink"/>
            <w:rFonts w:cs="Times New Roman"/>
            <w:noProof/>
          </w:rPr>
          <w:t>B.10.a. Data Management Scheme</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_Toc484596933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15</w:t>
        </w:r>
        <w:r w:rsidR="00A04202" w:rsidRPr="00A04202">
          <w:rPr>
            <w:rFonts w:cs="Times New Roman"/>
            <w:noProof/>
            <w:webHidden/>
          </w:rPr>
          <w:fldChar w:fldCharType="end"/>
        </w:r>
      </w:hyperlink>
    </w:p>
    <w:p w14:paraId="19A9C4F6" w14:textId="41D87B78" w:rsidR="00A04202" w:rsidRPr="00A04202" w:rsidRDefault="009F0321">
      <w:pPr>
        <w:pStyle w:val="TOC3"/>
        <w:rPr>
          <w:rFonts w:cs="Times New Roman"/>
          <w:noProof/>
          <w:sz w:val="22"/>
          <w:szCs w:val="22"/>
        </w:rPr>
      </w:pPr>
      <w:hyperlink w:anchor="_Toc484596934" w:history="1">
        <w:r w:rsidR="00A04202" w:rsidRPr="00A04202">
          <w:rPr>
            <w:rStyle w:val="Hyperlink"/>
            <w:rFonts w:cs="Times New Roman"/>
            <w:noProof/>
          </w:rPr>
          <w:t>B.10.b. Recordkeeping and Tracking Practices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_Toc484596934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15</w:t>
        </w:r>
        <w:r w:rsidR="00A04202" w:rsidRPr="00A04202">
          <w:rPr>
            <w:rFonts w:cs="Times New Roman"/>
            <w:noProof/>
            <w:webHidden/>
          </w:rPr>
          <w:fldChar w:fldCharType="end"/>
        </w:r>
      </w:hyperlink>
    </w:p>
    <w:p w14:paraId="20F5D362" w14:textId="1F9A457F" w:rsidR="00A04202" w:rsidRPr="00A04202" w:rsidRDefault="009F0321">
      <w:pPr>
        <w:pStyle w:val="TOC3"/>
        <w:rPr>
          <w:rFonts w:cs="Times New Roman"/>
          <w:noProof/>
          <w:sz w:val="22"/>
          <w:szCs w:val="22"/>
        </w:rPr>
      </w:pPr>
      <w:hyperlink w:anchor="_Toc484596935" w:history="1">
        <w:r w:rsidR="00A04202" w:rsidRPr="00A04202">
          <w:rPr>
            <w:rStyle w:val="Hyperlink"/>
            <w:rFonts w:cs="Times New Roman"/>
            <w:noProof/>
          </w:rPr>
          <w:t>B.10.c. Data Handling Equipment/Procedures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_Toc484596935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15</w:t>
        </w:r>
        <w:r w:rsidR="00A04202" w:rsidRPr="00A04202">
          <w:rPr>
            <w:rFonts w:cs="Times New Roman"/>
            <w:noProof/>
            <w:webHidden/>
          </w:rPr>
          <w:fldChar w:fldCharType="end"/>
        </w:r>
      </w:hyperlink>
    </w:p>
    <w:p w14:paraId="11BB0B0E" w14:textId="0CC2BC89" w:rsidR="00A04202" w:rsidRPr="00A04202" w:rsidRDefault="009F0321">
      <w:pPr>
        <w:pStyle w:val="TOC3"/>
        <w:rPr>
          <w:rFonts w:cs="Times New Roman"/>
          <w:noProof/>
          <w:sz w:val="22"/>
          <w:szCs w:val="22"/>
        </w:rPr>
      </w:pPr>
      <w:hyperlink w:anchor="_Toc484596936" w:history="1">
        <w:r w:rsidR="00A04202" w:rsidRPr="00A04202">
          <w:rPr>
            <w:rStyle w:val="Hyperlink"/>
            <w:rFonts w:cs="Times New Roman"/>
            <w:noProof/>
          </w:rPr>
          <w:t>B.10.d. Responsibility</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_Toc484596936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15</w:t>
        </w:r>
        <w:r w:rsidR="00A04202" w:rsidRPr="00A04202">
          <w:rPr>
            <w:rFonts w:cs="Times New Roman"/>
            <w:noProof/>
            <w:webHidden/>
          </w:rPr>
          <w:fldChar w:fldCharType="end"/>
        </w:r>
      </w:hyperlink>
    </w:p>
    <w:p w14:paraId="4FA3D141" w14:textId="3638979B" w:rsidR="00A04202" w:rsidRPr="00A04202" w:rsidRDefault="009F0321">
      <w:pPr>
        <w:pStyle w:val="TOC3"/>
        <w:rPr>
          <w:rFonts w:cs="Times New Roman"/>
          <w:noProof/>
          <w:sz w:val="22"/>
          <w:szCs w:val="22"/>
        </w:rPr>
      </w:pPr>
      <w:hyperlink w:anchor="_Toc484596937" w:history="1">
        <w:r w:rsidR="00A04202" w:rsidRPr="00A04202">
          <w:rPr>
            <w:rStyle w:val="Hyperlink"/>
            <w:rFonts w:cs="Times New Roman"/>
            <w:noProof/>
          </w:rPr>
          <w:t>B.10.e. Data Archival and Retrieval</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_Toc484596937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16</w:t>
        </w:r>
        <w:r w:rsidR="00A04202" w:rsidRPr="00A04202">
          <w:rPr>
            <w:rFonts w:cs="Times New Roman"/>
            <w:noProof/>
            <w:webHidden/>
          </w:rPr>
          <w:fldChar w:fldCharType="end"/>
        </w:r>
      </w:hyperlink>
    </w:p>
    <w:p w14:paraId="5A9F9B27" w14:textId="38C1CAC6" w:rsidR="00A04202" w:rsidRPr="00A04202" w:rsidRDefault="009F0321">
      <w:pPr>
        <w:pStyle w:val="TOC3"/>
        <w:rPr>
          <w:rFonts w:cs="Times New Roman"/>
          <w:noProof/>
          <w:sz w:val="22"/>
          <w:szCs w:val="22"/>
        </w:rPr>
      </w:pPr>
      <w:hyperlink w:anchor="_Toc484596938" w:history="1">
        <w:r w:rsidR="00A04202" w:rsidRPr="00A04202">
          <w:rPr>
            <w:rStyle w:val="Hyperlink"/>
            <w:rFonts w:cs="Times New Roman"/>
            <w:noProof/>
          </w:rPr>
          <w:t>B.10.f. Hardware and Software Configurations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_Toc484596938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16</w:t>
        </w:r>
        <w:r w:rsidR="00A04202" w:rsidRPr="00A04202">
          <w:rPr>
            <w:rFonts w:cs="Times New Roman"/>
            <w:noProof/>
            <w:webHidden/>
          </w:rPr>
          <w:fldChar w:fldCharType="end"/>
        </w:r>
      </w:hyperlink>
    </w:p>
    <w:p w14:paraId="381020A1" w14:textId="2269F1E2" w:rsidR="00A04202" w:rsidRPr="00A04202" w:rsidRDefault="009F0321">
      <w:pPr>
        <w:pStyle w:val="TOC3"/>
        <w:rPr>
          <w:rFonts w:cs="Times New Roman"/>
          <w:noProof/>
          <w:sz w:val="22"/>
          <w:szCs w:val="22"/>
        </w:rPr>
      </w:pPr>
      <w:hyperlink w:anchor="_Toc484596939" w:history="1">
        <w:r w:rsidR="00A04202" w:rsidRPr="00A04202">
          <w:rPr>
            <w:rStyle w:val="Hyperlink"/>
            <w:rFonts w:cs="Times New Roman"/>
            <w:noProof/>
          </w:rPr>
          <w:t>B.10.g. Checklists and Forms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_Toc484596939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16</w:t>
        </w:r>
        <w:r w:rsidR="00A04202" w:rsidRPr="00A04202">
          <w:rPr>
            <w:rFonts w:cs="Times New Roman"/>
            <w:noProof/>
            <w:webHidden/>
          </w:rPr>
          <w:fldChar w:fldCharType="end"/>
        </w:r>
      </w:hyperlink>
    </w:p>
    <w:p w14:paraId="5DC084D2" w14:textId="355E6930" w:rsidR="00A04202" w:rsidRPr="00A04202" w:rsidRDefault="009F0321">
      <w:pPr>
        <w:pStyle w:val="TOC1"/>
        <w:rPr>
          <w:rFonts w:ascii="Times New Roman" w:hAnsi="Times New Roman" w:cs="Times New Roman"/>
          <w:b w:val="0"/>
          <w:bCs w:val="0"/>
          <w:sz w:val="22"/>
          <w:szCs w:val="22"/>
        </w:rPr>
      </w:pPr>
      <w:hyperlink w:anchor="_Toc484596940" w:history="1">
        <w:r w:rsidR="00A04202" w:rsidRPr="00A04202">
          <w:rPr>
            <w:rStyle w:val="Hyperlink"/>
            <w:rFonts w:ascii="Times New Roman" w:hAnsi="Times New Roman" w:cs="Times New Roman"/>
          </w:rPr>
          <w:t>C. Assessment and Oversight</w:t>
        </w:r>
        <w:r w:rsidR="00A04202" w:rsidRPr="00A04202">
          <w:rPr>
            <w:rFonts w:ascii="Times New Roman" w:hAnsi="Times New Roman" w:cs="Times New Roman"/>
            <w:webHidden/>
          </w:rPr>
          <w:tab/>
        </w:r>
        <w:r w:rsidR="00A04202" w:rsidRPr="00A04202">
          <w:rPr>
            <w:rFonts w:ascii="Times New Roman" w:hAnsi="Times New Roman" w:cs="Times New Roman"/>
            <w:webHidden/>
          </w:rPr>
          <w:fldChar w:fldCharType="begin"/>
        </w:r>
        <w:r w:rsidR="00A04202" w:rsidRPr="00A04202">
          <w:rPr>
            <w:rFonts w:ascii="Times New Roman" w:hAnsi="Times New Roman" w:cs="Times New Roman"/>
            <w:webHidden/>
          </w:rPr>
          <w:instrText xml:space="preserve"> PAGEREF _Toc484596940 \h </w:instrText>
        </w:r>
        <w:r w:rsidR="00A04202" w:rsidRPr="00A04202">
          <w:rPr>
            <w:rFonts w:ascii="Times New Roman" w:hAnsi="Times New Roman" w:cs="Times New Roman"/>
            <w:webHidden/>
          </w:rPr>
        </w:r>
        <w:r w:rsidR="00A04202" w:rsidRPr="00A04202">
          <w:rPr>
            <w:rFonts w:ascii="Times New Roman" w:hAnsi="Times New Roman" w:cs="Times New Roman"/>
            <w:webHidden/>
          </w:rPr>
          <w:fldChar w:fldCharType="separate"/>
        </w:r>
        <w:r>
          <w:rPr>
            <w:rFonts w:ascii="Times New Roman" w:hAnsi="Times New Roman" w:cs="Times New Roman"/>
            <w:webHidden/>
          </w:rPr>
          <w:t>16</w:t>
        </w:r>
        <w:r w:rsidR="00A04202" w:rsidRPr="00A04202">
          <w:rPr>
            <w:rFonts w:ascii="Times New Roman" w:hAnsi="Times New Roman" w:cs="Times New Roman"/>
            <w:webHidden/>
          </w:rPr>
          <w:fldChar w:fldCharType="end"/>
        </w:r>
      </w:hyperlink>
    </w:p>
    <w:p w14:paraId="3DB45F4E" w14:textId="1DBBB11E" w:rsidR="00A04202" w:rsidRPr="00A04202" w:rsidRDefault="009F0321">
      <w:pPr>
        <w:pStyle w:val="TOC2"/>
        <w:rPr>
          <w:rFonts w:cs="Times New Roman"/>
          <w:b w:val="0"/>
          <w:bCs w:val="0"/>
          <w:noProof/>
          <w:sz w:val="22"/>
          <w:szCs w:val="22"/>
        </w:rPr>
      </w:pPr>
      <w:hyperlink w:anchor="_Toc484596941" w:history="1">
        <w:r w:rsidR="00A04202" w:rsidRPr="00A04202">
          <w:rPr>
            <w:rStyle w:val="Hyperlink"/>
            <w:rFonts w:cs="Times New Roman"/>
            <w:noProof/>
          </w:rPr>
          <w:t>C.1. Assessments and Response Actions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_Toc484596941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16</w:t>
        </w:r>
        <w:r w:rsidR="00A04202" w:rsidRPr="00A04202">
          <w:rPr>
            <w:rFonts w:cs="Times New Roman"/>
            <w:noProof/>
            <w:webHidden/>
          </w:rPr>
          <w:fldChar w:fldCharType="end"/>
        </w:r>
      </w:hyperlink>
    </w:p>
    <w:p w14:paraId="4BB90635" w14:textId="4F83F623" w:rsidR="00A04202" w:rsidRPr="00A04202" w:rsidRDefault="009F0321">
      <w:pPr>
        <w:pStyle w:val="TOC3"/>
        <w:rPr>
          <w:rFonts w:cs="Times New Roman"/>
          <w:noProof/>
          <w:sz w:val="22"/>
          <w:szCs w:val="22"/>
        </w:rPr>
      </w:pPr>
      <w:hyperlink w:anchor="_Toc484596942" w:history="1">
        <w:r w:rsidR="00A04202" w:rsidRPr="00A04202">
          <w:rPr>
            <w:rStyle w:val="Hyperlink"/>
            <w:rFonts w:cs="Times New Roman"/>
            <w:noProof/>
          </w:rPr>
          <w:t>C.1.a. Activities to be Conducted</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_Toc484596942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16</w:t>
        </w:r>
        <w:r w:rsidR="00A04202" w:rsidRPr="00A04202">
          <w:rPr>
            <w:rFonts w:cs="Times New Roman"/>
            <w:noProof/>
            <w:webHidden/>
          </w:rPr>
          <w:fldChar w:fldCharType="end"/>
        </w:r>
      </w:hyperlink>
    </w:p>
    <w:p w14:paraId="142FF50D" w14:textId="4B230F97" w:rsidR="00A04202" w:rsidRPr="00A04202" w:rsidRDefault="009F0321">
      <w:pPr>
        <w:pStyle w:val="TOC3"/>
        <w:rPr>
          <w:rFonts w:cs="Times New Roman"/>
          <w:noProof/>
          <w:sz w:val="22"/>
          <w:szCs w:val="22"/>
        </w:rPr>
      </w:pPr>
      <w:hyperlink w:anchor="_Toc484596943" w:history="1">
        <w:r w:rsidR="00A04202" w:rsidRPr="00A04202">
          <w:rPr>
            <w:rStyle w:val="Hyperlink"/>
            <w:rFonts w:cs="Times New Roman"/>
            <w:noProof/>
          </w:rPr>
          <w:t>C.1.b. Responsibility for Conducting Assessments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_Toc484596943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16</w:t>
        </w:r>
        <w:r w:rsidR="00A04202" w:rsidRPr="00A04202">
          <w:rPr>
            <w:rFonts w:cs="Times New Roman"/>
            <w:noProof/>
            <w:webHidden/>
          </w:rPr>
          <w:fldChar w:fldCharType="end"/>
        </w:r>
      </w:hyperlink>
    </w:p>
    <w:p w14:paraId="0ED8A661" w14:textId="7B51A6B0" w:rsidR="00A04202" w:rsidRPr="00A04202" w:rsidRDefault="009F0321">
      <w:pPr>
        <w:pStyle w:val="TOC3"/>
        <w:rPr>
          <w:rFonts w:cs="Times New Roman"/>
          <w:noProof/>
          <w:sz w:val="22"/>
          <w:szCs w:val="22"/>
        </w:rPr>
      </w:pPr>
      <w:hyperlink w:anchor="_Toc484596944" w:history="1">
        <w:r w:rsidR="00A04202" w:rsidRPr="00A04202">
          <w:rPr>
            <w:rStyle w:val="Hyperlink"/>
            <w:rFonts w:cs="Times New Roman"/>
            <w:noProof/>
          </w:rPr>
          <w:t>C.1.c. Assessment Reporting</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_Toc484596944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16</w:t>
        </w:r>
        <w:r w:rsidR="00A04202" w:rsidRPr="00A04202">
          <w:rPr>
            <w:rFonts w:cs="Times New Roman"/>
            <w:noProof/>
            <w:webHidden/>
          </w:rPr>
          <w:fldChar w:fldCharType="end"/>
        </w:r>
      </w:hyperlink>
    </w:p>
    <w:p w14:paraId="287382A0" w14:textId="48F69130" w:rsidR="00A04202" w:rsidRPr="00A04202" w:rsidRDefault="009F0321">
      <w:pPr>
        <w:pStyle w:val="TOC3"/>
        <w:rPr>
          <w:rFonts w:cs="Times New Roman"/>
          <w:noProof/>
          <w:sz w:val="22"/>
          <w:szCs w:val="22"/>
        </w:rPr>
      </w:pPr>
      <w:hyperlink w:anchor="_Toc484596945" w:history="1">
        <w:r w:rsidR="00A04202" w:rsidRPr="00A04202">
          <w:rPr>
            <w:rStyle w:val="Hyperlink"/>
            <w:rFonts w:cs="Times New Roman"/>
            <w:noProof/>
          </w:rPr>
          <w:t>C.1.d. Corrective Action</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_Toc484596945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16</w:t>
        </w:r>
        <w:r w:rsidR="00A04202" w:rsidRPr="00A04202">
          <w:rPr>
            <w:rFonts w:cs="Times New Roman"/>
            <w:noProof/>
            <w:webHidden/>
          </w:rPr>
          <w:fldChar w:fldCharType="end"/>
        </w:r>
      </w:hyperlink>
    </w:p>
    <w:p w14:paraId="7266EE1E" w14:textId="001C5187" w:rsidR="00A04202" w:rsidRPr="00A04202" w:rsidRDefault="009F0321">
      <w:pPr>
        <w:pStyle w:val="TOC2"/>
        <w:rPr>
          <w:rFonts w:cs="Times New Roman"/>
          <w:b w:val="0"/>
          <w:bCs w:val="0"/>
          <w:noProof/>
          <w:sz w:val="22"/>
          <w:szCs w:val="22"/>
        </w:rPr>
      </w:pPr>
      <w:hyperlink w:anchor="_Toc484596946" w:history="1">
        <w:r w:rsidR="00A04202" w:rsidRPr="00A04202">
          <w:rPr>
            <w:rStyle w:val="Hyperlink"/>
            <w:rFonts w:cs="Times New Roman"/>
            <w:noProof/>
          </w:rPr>
          <w:t>C.2. Reports to Management</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_Toc484596946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16</w:t>
        </w:r>
        <w:r w:rsidR="00A04202" w:rsidRPr="00A04202">
          <w:rPr>
            <w:rFonts w:cs="Times New Roman"/>
            <w:noProof/>
            <w:webHidden/>
          </w:rPr>
          <w:fldChar w:fldCharType="end"/>
        </w:r>
      </w:hyperlink>
    </w:p>
    <w:p w14:paraId="71C9E55D" w14:textId="4C0D0E10" w:rsidR="00A04202" w:rsidRPr="00A04202" w:rsidRDefault="009F0321">
      <w:pPr>
        <w:pStyle w:val="TOC3"/>
        <w:rPr>
          <w:rFonts w:cs="Times New Roman"/>
          <w:noProof/>
          <w:sz w:val="22"/>
          <w:szCs w:val="22"/>
        </w:rPr>
      </w:pPr>
      <w:hyperlink w:anchor="_Toc484596947" w:history="1">
        <w:r w:rsidR="00A04202" w:rsidRPr="00A04202">
          <w:rPr>
            <w:rStyle w:val="Hyperlink"/>
            <w:rFonts w:cs="Times New Roman"/>
            <w:noProof/>
          </w:rPr>
          <w:t>C.2.a/b. QA status Reports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_Toc484596947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16</w:t>
        </w:r>
        <w:r w:rsidR="00A04202" w:rsidRPr="00A04202">
          <w:rPr>
            <w:rFonts w:cs="Times New Roman"/>
            <w:noProof/>
            <w:webHidden/>
          </w:rPr>
          <w:fldChar w:fldCharType="end"/>
        </w:r>
      </w:hyperlink>
    </w:p>
    <w:p w14:paraId="69711359" w14:textId="035F81D6" w:rsidR="00A04202" w:rsidRPr="00A04202" w:rsidRDefault="009F0321">
      <w:pPr>
        <w:pStyle w:val="TOC1"/>
        <w:rPr>
          <w:rFonts w:ascii="Times New Roman" w:hAnsi="Times New Roman" w:cs="Times New Roman"/>
          <w:b w:val="0"/>
          <w:bCs w:val="0"/>
          <w:sz w:val="22"/>
          <w:szCs w:val="22"/>
        </w:rPr>
      </w:pPr>
      <w:hyperlink w:anchor="_Toc484596948" w:history="1">
        <w:r w:rsidR="00A04202" w:rsidRPr="00A04202">
          <w:rPr>
            <w:rStyle w:val="Hyperlink"/>
            <w:rFonts w:ascii="Times New Roman" w:hAnsi="Times New Roman" w:cs="Times New Roman"/>
          </w:rPr>
          <w:t>D. Data Validation and Usability</w:t>
        </w:r>
        <w:r w:rsidR="00A04202" w:rsidRPr="00A04202">
          <w:rPr>
            <w:rFonts w:ascii="Times New Roman" w:hAnsi="Times New Roman" w:cs="Times New Roman"/>
            <w:webHidden/>
          </w:rPr>
          <w:tab/>
        </w:r>
        <w:r w:rsidR="00A04202" w:rsidRPr="00A04202">
          <w:rPr>
            <w:rFonts w:ascii="Times New Roman" w:hAnsi="Times New Roman" w:cs="Times New Roman"/>
            <w:webHidden/>
          </w:rPr>
          <w:fldChar w:fldCharType="begin"/>
        </w:r>
        <w:r w:rsidR="00A04202" w:rsidRPr="00A04202">
          <w:rPr>
            <w:rFonts w:ascii="Times New Roman" w:hAnsi="Times New Roman" w:cs="Times New Roman"/>
            <w:webHidden/>
          </w:rPr>
          <w:instrText xml:space="preserve"> PAGEREF _Toc484596948 \h </w:instrText>
        </w:r>
        <w:r w:rsidR="00A04202" w:rsidRPr="00A04202">
          <w:rPr>
            <w:rFonts w:ascii="Times New Roman" w:hAnsi="Times New Roman" w:cs="Times New Roman"/>
            <w:webHidden/>
          </w:rPr>
        </w:r>
        <w:r w:rsidR="00A04202" w:rsidRPr="00A04202">
          <w:rPr>
            <w:rFonts w:ascii="Times New Roman" w:hAnsi="Times New Roman" w:cs="Times New Roman"/>
            <w:webHidden/>
          </w:rPr>
          <w:fldChar w:fldCharType="separate"/>
        </w:r>
        <w:r>
          <w:rPr>
            <w:rFonts w:ascii="Times New Roman" w:hAnsi="Times New Roman" w:cs="Times New Roman"/>
            <w:webHidden/>
          </w:rPr>
          <w:t>16</w:t>
        </w:r>
        <w:r w:rsidR="00A04202" w:rsidRPr="00A04202">
          <w:rPr>
            <w:rFonts w:ascii="Times New Roman" w:hAnsi="Times New Roman" w:cs="Times New Roman"/>
            <w:webHidden/>
          </w:rPr>
          <w:fldChar w:fldCharType="end"/>
        </w:r>
      </w:hyperlink>
    </w:p>
    <w:p w14:paraId="32003332" w14:textId="1861B518" w:rsidR="00A04202" w:rsidRPr="00A04202" w:rsidRDefault="009F0321">
      <w:pPr>
        <w:pStyle w:val="TOC2"/>
        <w:rPr>
          <w:rFonts w:cs="Times New Roman"/>
          <w:b w:val="0"/>
          <w:bCs w:val="0"/>
          <w:noProof/>
          <w:sz w:val="22"/>
          <w:szCs w:val="22"/>
        </w:rPr>
      </w:pPr>
      <w:hyperlink w:anchor="_Toc484596949" w:history="1">
        <w:r w:rsidR="00A04202" w:rsidRPr="00A04202">
          <w:rPr>
            <w:rStyle w:val="Hyperlink"/>
            <w:rFonts w:cs="Times New Roman"/>
            <w:noProof/>
          </w:rPr>
          <w:t>D.1. Data Review, Verification, and Validation</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_Toc484596949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16</w:t>
        </w:r>
        <w:r w:rsidR="00A04202" w:rsidRPr="00A04202">
          <w:rPr>
            <w:rFonts w:cs="Times New Roman"/>
            <w:noProof/>
            <w:webHidden/>
          </w:rPr>
          <w:fldChar w:fldCharType="end"/>
        </w:r>
      </w:hyperlink>
    </w:p>
    <w:p w14:paraId="4CB8D44A" w14:textId="2FDBF34A" w:rsidR="00A04202" w:rsidRPr="00A04202" w:rsidRDefault="009F0321">
      <w:pPr>
        <w:pStyle w:val="TOC3"/>
        <w:rPr>
          <w:rFonts w:cs="Times New Roman"/>
          <w:noProof/>
          <w:sz w:val="22"/>
          <w:szCs w:val="22"/>
        </w:rPr>
      </w:pPr>
      <w:hyperlink w:anchor="_Toc484596950" w:history="1">
        <w:r w:rsidR="00A04202" w:rsidRPr="00A04202">
          <w:rPr>
            <w:rStyle w:val="Hyperlink"/>
            <w:rFonts w:cs="Times New Roman"/>
            <w:noProof/>
          </w:rPr>
          <w:t>D.1.a. Criteria for Accepting, Rejecting, or Qualifying Data</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_Toc484596950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16</w:t>
        </w:r>
        <w:r w:rsidR="00A04202" w:rsidRPr="00A04202">
          <w:rPr>
            <w:rFonts w:cs="Times New Roman"/>
            <w:noProof/>
            <w:webHidden/>
          </w:rPr>
          <w:fldChar w:fldCharType="end"/>
        </w:r>
      </w:hyperlink>
    </w:p>
    <w:p w14:paraId="69B4ED87" w14:textId="643CEC9C" w:rsidR="00A04202" w:rsidRPr="00A04202" w:rsidRDefault="009F0321">
      <w:pPr>
        <w:pStyle w:val="TOC2"/>
        <w:rPr>
          <w:rFonts w:cs="Times New Roman"/>
          <w:b w:val="0"/>
          <w:bCs w:val="0"/>
          <w:noProof/>
          <w:sz w:val="22"/>
          <w:szCs w:val="22"/>
        </w:rPr>
      </w:pPr>
      <w:hyperlink w:anchor="_Toc484596951" w:history="1">
        <w:r w:rsidR="00A04202" w:rsidRPr="00A04202">
          <w:rPr>
            <w:rStyle w:val="Hyperlink"/>
            <w:rFonts w:cs="Times New Roman"/>
            <w:noProof/>
          </w:rPr>
          <w:t>D.2. Verification and Validation Methods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_Toc484596951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16</w:t>
        </w:r>
        <w:r w:rsidR="00A04202" w:rsidRPr="00A04202">
          <w:rPr>
            <w:rFonts w:cs="Times New Roman"/>
            <w:noProof/>
            <w:webHidden/>
          </w:rPr>
          <w:fldChar w:fldCharType="end"/>
        </w:r>
      </w:hyperlink>
    </w:p>
    <w:p w14:paraId="5D093B4B" w14:textId="2695B01D" w:rsidR="00A04202" w:rsidRPr="00A04202" w:rsidRDefault="009F0321">
      <w:pPr>
        <w:pStyle w:val="TOC3"/>
        <w:rPr>
          <w:rFonts w:cs="Times New Roman"/>
          <w:noProof/>
          <w:sz w:val="22"/>
          <w:szCs w:val="22"/>
        </w:rPr>
      </w:pPr>
      <w:hyperlink w:anchor="_Toc484596952" w:history="1">
        <w:r w:rsidR="00A04202" w:rsidRPr="00A04202">
          <w:rPr>
            <w:rStyle w:val="Hyperlink"/>
            <w:rFonts w:cs="Times New Roman"/>
            <w:noProof/>
          </w:rPr>
          <w:t>D.2.a. Data Verification and Validation Processes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_Toc484596952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16</w:t>
        </w:r>
        <w:r w:rsidR="00A04202" w:rsidRPr="00A04202">
          <w:rPr>
            <w:rFonts w:cs="Times New Roman"/>
            <w:noProof/>
            <w:webHidden/>
          </w:rPr>
          <w:fldChar w:fldCharType="end"/>
        </w:r>
      </w:hyperlink>
    </w:p>
    <w:p w14:paraId="463491A0" w14:textId="03531A11" w:rsidR="00A04202" w:rsidRPr="00A04202" w:rsidRDefault="009F0321">
      <w:pPr>
        <w:pStyle w:val="TOC3"/>
        <w:rPr>
          <w:rFonts w:cs="Times New Roman"/>
          <w:noProof/>
          <w:sz w:val="22"/>
          <w:szCs w:val="22"/>
        </w:rPr>
      </w:pPr>
      <w:hyperlink w:anchor="_Toc484596953" w:history="1">
        <w:r w:rsidR="00A04202" w:rsidRPr="00A04202">
          <w:rPr>
            <w:rStyle w:val="Hyperlink"/>
            <w:rFonts w:cs="Times New Roman"/>
            <w:noProof/>
          </w:rPr>
          <w:t>D.2.b. Data Verification and Validation Responsibility</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_Toc484596953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16</w:t>
        </w:r>
        <w:r w:rsidR="00A04202" w:rsidRPr="00A04202">
          <w:rPr>
            <w:rFonts w:cs="Times New Roman"/>
            <w:noProof/>
            <w:webHidden/>
          </w:rPr>
          <w:fldChar w:fldCharType="end"/>
        </w:r>
      </w:hyperlink>
    </w:p>
    <w:p w14:paraId="69C377BF" w14:textId="7EC4DD15" w:rsidR="00A04202" w:rsidRPr="00A04202" w:rsidRDefault="009F0321">
      <w:pPr>
        <w:pStyle w:val="TOC3"/>
        <w:rPr>
          <w:rFonts w:cs="Times New Roman"/>
          <w:noProof/>
          <w:sz w:val="22"/>
          <w:szCs w:val="22"/>
        </w:rPr>
      </w:pPr>
      <w:hyperlink w:anchor="_Toc484596954" w:history="1">
        <w:r w:rsidR="00A04202" w:rsidRPr="00A04202">
          <w:rPr>
            <w:rStyle w:val="Hyperlink"/>
            <w:rFonts w:cs="Times New Roman"/>
            <w:noProof/>
          </w:rPr>
          <w:t>D.2.c. Issue Resolution Process and Responsibility</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_Toc484596954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17</w:t>
        </w:r>
        <w:r w:rsidR="00A04202" w:rsidRPr="00A04202">
          <w:rPr>
            <w:rFonts w:cs="Times New Roman"/>
            <w:noProof/>
            <w:webHidden/>
          </w:rPr>
          <w:fldChar w:fldCharType="end"/>
        </w:r>
      </w:hyperlink>
    </w:p>
    <w:p w14:paraId="0AD5C550" w14:textId="75CE53A0" w:rsidR="00A04202" w:rsidRPr="00A04202" w:rsidRDefault="009F0321">
      <w:pPr>
        <w:pStyle w:val="TOC3"/>
        <w:rPr>
          <w:rFonts w:cs="Times New Roman"/>
          <w:noProof/>
          <w:sz w:val="22"/>
          <w:szCs w:val="22"/>
        </w:rPr>
      </w:pPr>
      <w:hyperlink w:anchor="_Toc484596955" w:history="1">
        <w:r w:rsidR="00A04202" w:rsidRPr="00A04202">
          <w:rPr>
            <w:rStyle w:val="Hyperlink"/>
            <w:rFonts w:cs="Times New Roman"/>
            <w:noProof/>
          </w:rPr>
          <w:t>D.2.d. Checklist, Forms, and Calculations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_Toc484596955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17</w:t>
        </w:r>
        <w:r w:rsidR="00A04202" w:rsidRPr="00A04202">
          <w:rPr>
            <w:rFonts w:cs="Times New Roman"/>
            <w:noProof/>
            <w:webHidden/>
          </w:rPr>
          <w:fldChar w:fldCharType="end"/>
        </w:r>
      </w:hyperlink>
    </w:p>
    <w:p w14:paraId="45FF4941" w14:textId="26A239F3" w:rsidR="00A04202" w:rsidRPr="00A04202" w:rsidRDefault="009F0321">
      <w:pPr>
        <w:pStyle w:val="TOC2"/>
        <w:rPr>
          <w:rFonts w:cs="Times New Roman"/>
          <w:b w:val="0"/>
          <w:bCs w:val="0"/>
          <w:noProof/>
          <w:sz w:val="22"/>
          <w:szCs w:val="22"/>
        </w:rPr>
      </w:pPr>
      <w:hyperlink w:anchor="_Toc484596956" w:history="1">
        <w:r w:rsidR="00A04202" w:rsidRPr="00A04202">
          <w:rPr>
            <w:rStyle w:val="Hyperlink"/>
            <w:rFonts w:cs="Times New Roman"/>
            <w:noProof/>
          </w:rPr>
          <w:t>D.3. Reconciliation with User Requirements</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_Toc484596956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17</w:t>
        </w:r>
        <w:r w:rsidR="00A04202" w:rsidRPr="00A04202">
          <w:rPr>
            <w:rFonts w:cs="Times New Roman"/>
            <w:noProof/>
            <w:webHidden/>
          </w:rPr>
          <w:fldChar w:fldCharType="end"/>
        </w:r>
      </w:hyperlink>
    </w:p>
    <w:p w14:paraId="6DAA2F7B" w14:textId="702085A4" w:rsidR="00A04202" w:rsidRPr="00A04202" w:rsidRDefault="009F0321">
      <w:pPr>
        <w:pStyle w:val="TOC3"/>
        <w:rPr>
          <w:rFonts w:cs="Times New Roman"/>
          <w:noProof/>
          <w:sz w:val="22"/>
          <w:szCs w:val="22"/>
        </w:rPr>
      </w:pPr>
      <w:hyperlink w:anchor="_Toc484596957" w:history="1">
        <w:r w:rsidR="00A04202" w:rsidRPr="00A04202">
          <w:rPr>
            <w:rStyle w:val="Hyperlink"/>
            <w:rFonts w:cs="Times New Roman"/>
            <w:noProof/>
          </w:rPr>
          <w:t>D.3.a. Evaluation of Data Uncertainty</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_Toc484596957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17</w:t>
        </w:r>
        <w:r w:rsidR="00A04202" w:rsidRPr="00A04202">
          <w:rPr>
            <w:rFonts w:cs="Times New Roman"/>
            <w:noProof/>
            <w:webHidden/>
          </w:rPr>
          <w:fldChar w:fldCharType="end"/>
        </w:r>
      </w:hyperlink>
    </w:p>
    <w:p w14:paraId="34EC7EF7" w14:textId="7DE4EDB3" w:rsidR="00A04202" w:rsidRPr="00A04202" w:rsidRDefault="009F0321">
      <w:pPr>
        <w:pStyle w:val="TOC3"/>
        <w:rPr>
          <w:rFonts w:cs="Times New Roman"/>
          <w:noProof/>
          <w:sz w:val="22"/>
          <w:szCs w:val="22"/>
        </w:rPr>
      </w:pPr>
      <w:hyperlink w:anchor="_Toc484596958" w:history="1">
        <w:r w:rsidR="00A04202" w:rsidRPr="00A04202">
          <w:rPr>
            <w:rStyle w:val="Hyperlink"/>
            <w:rFonts w:cs="Times New Roman"/>
            <w:noProof/>
          </w:rPr>
          <w:t>D.3.b. Data Limitations Reporting</w:t>
        </w:r>
        <w:r w:rsidR="00A04202" w:rsidRPr="00A04202">
          <w:rPr>
            <w:rFonts w:cs="Times New Roman"/>
            <w:noProof/>
            <w:webHidden/>
          </w:rPr>
          <w:tab/>
        </w:r>
        <w:r w:rsidR="00A04202" w:rsidRPr="00A04202">
          <w:rPr>
            <w:rFonts w:cs="Times New Roman"/>
            <w:noProof/>
            <w:webHidden/>
          </w:rPr>
          <w:fldChar w:fldCharType="begin"/>
        </w:r>
        <w:r w:rsidR="00A04202" w:rsidRPr="00A04202">
          <w:rPr>
            <w:rFonts w:cs="Times New Roman"/>
            <w:noProof/>
            <w:webHidden/>
          </w:rPr>
          <w:instrText xml:space="preserve"> PAGEREF _Toc484596958 \h </w:instrText>
        </w:r>
        <w:r w:rsidR="00A04202" w:rsidRPr="00A04202">
          <w:rPr>
            <w:rFonts w:cs="Times New Roman"/>
            <w:noProof/>
            <w:webHidden/>
          </w:rPr>
        </w:r>
        <w:r w:rsidR="00A04202" w:rsidRPr="00A04202">
          <w:rPr>
            <w:rFonts w:cs="Times New Roman"/>
            <w:noProof/>
            <w:webHidden/>
          </w:rPr>
          <w:fldChar w:fldCharType="separate"/>
        </w:r>
        <w:r>
          <w:rPr>
            <w:rFonts w:cs="Times New Roman"/>
            <w:noProof/>
            <w:webHidden/>
          </w:rPr>
          <w:t>17</w:t>
        </w:r>
        <w:r w:rsidR="00A04202" w:rsidRPr="00A04202">
          <w:rPr>
            <w:rFonts w:cs="Times New Roman"/>
            <w:noProof/>
            <w:webHidden/>
          </w:rPr>
          <w:fldChar w:fldCharType="end"/>
        </w:r>
      </w:hyperlink>
    </w:p>
    <w:p w14:paraId="6FCF982E" w14:textId="3BD908B8" w:rsidR="00A04202" w:rsidRPr="00A04202" w:rsidRDefault="009F0321">
      <w:pPr>
        <w:pStyle w:val="TOC1"/>
        <w:rPr>
          <w:rFonts w:ascii="Times New Roman" w:hAnsi="Times New Roman" w:cs="Times New Roman"/>
          <w:b w:val="0"/>
          <w:bCs w:val="0"/>
          <w:sz w:val="22"/>
          <w:szCs w:val="22"/>
        </w:rPr>
      </w:pPr>
      <w:hyperlink w:anchor="_Toc484596959" w:history="1">
        <w:r w:rsidR="00A04202" w:rsidRPr="00A04202">
          <w:rPr>
            <w:rStyle w:val="Hyperlink"/>
            <w:rFonts w:ascii="Times New Roman" w:hAnsi="Times New Roman" w:cs="Times New Roman"/>
          </w:rPr>
          <w:t>References</w:t>
        </w:r>
        <w:r w:rsidR="00A04202" w:rsidRPr="00A04202">
          <w:rPr>
            <w:rFonts w:ascii="Times New Roman" w:hAnsi="Times New Roman" w:cs="Times New Roman"/>
            <w:webHidden/>
          </w:rPr>
          <w:tab/>
        </w:r>
        <w:r w:rsidR="00A04202" w:rsidRPr="00A04202">
          <w:rPr>
            <w:rFonts w:ascii="Times New Roman" w:hAnsi="Times New Roman" w:cs="Times New Roman"/>
            <w:webHidden/>
          </w:rPr>
          <w:fldChar w:fldCharType="begin"/>
        </w:r>
        <w:r w:rsidR="00A04202" w:rsidRPr="00A04202">
          <w:rPr>
            <w:rFonts w:ascii="Times New Roman" w:hAnsi="Times New Roman" w:cs="Times New Roman"/>
            <w:webHidden/>
          </w:rPr>
          <w:instrText xml:space="preserve"> PAGEREF _Toc484596959 \h </w:instrText>
        </w:r>
        <w:r w:rsidR="00A04202" w:rsidRPr="00A04202">
          <w:rPr>
            <w:rFonts w:ascii="Times New Roman" w:hAnsi="Times New Roman" w:cs="Times New Roman"/>
            <w:webHidden/>
          </w:rPr>
        </w:r>
        <w:r w:rsidR="00A04202" w:rsidRPr="00A04202">
          <w:rPr>
            <w:rFonts w:ascii="Times New Roman" w:hAnsi="Times New Roman" w:cs="Times New Roman"/>
            <w:webHidden/>
          </w:rPr>
          <w:fldChar w:fldCharType="separate"/>
        </w:r>
        <w:r>
          <w:rPr>
            <w:rFonts w:ascii="Times New Roman" w:hAnsi="Times New Roman" w:cs="Times New Roman"/>
            <w:webHidden/>
          </w:rPr>
          <w:t>17</w:t>
        </w:r>
        <w:r w:rsidR="00A04202" w:rsidRPr="00A04202">
          <w:rPr>
            <w:rFonts w:ascii="Times New Roman" w:hAnsi="Times New Roman" w:cs="Times New Roman"/>
            <w:webHidden/>
          </w:rPr>
          <w:fldChar w:fldCharType="end"/>
        </w:r>
      </w:hyperlink>
    </w:p>
    <w:p w14:paraId="0A0DFD5F" w14:textId="5B78CD88" w:rsidR="00A04202" w:rsidRPr="00A04202" w:rsidRDefault="009F0321">
      <w:pPr>
        <w:pStyle w:val="TOC1"/>
        <w:rPr>
          <w:rFonts w:ascii="Times New Roman" w:hAnsi="Times New Roman" w:cs="Times New Roman"/>
          <w:b w:val="0"/>
          <w:bCs w:val="0"/>
          <w:sz w:val="22"/>
          <w:szCs w:val="22"/>
        </w:rPr>
      </w:pPr>
      <w:hyperlink w:anchor="_Toc484596960" w:history="1">
        <w:r w:rsidR="00A04202" w:rsidRPr="00A04202">
          <w:rPr>
            <w:rStyle w:val="Hyperlink"/>
            <w:rFonts w:ascii="Times New Roman" w:hAnsi="Times New Roman" w:cs="Times New Roman"/>
          </w:rPr>
          <w:t>Appendices</w:t>
        </w:r>
        <w:r w:rsidR="00A04202" w:rsidRPr="00A04202">
          <w:rPr>
            <w:rFonts w:ascii="Times New Roman" w:hAnsi="Times New Roman" w:cs="Times New Roman"/>
            <w:webHidden/>
          </w:rPr>
          <w:tab/>
        </w:r>
        <w:r w:rsidR="00A04202" w:rsidRPr="00A04202">
          <w:rPr>
            <w:rFonts w:ascii="Times New Roman" w:hAnsi="Times New Roman" w:cs="Times New Roman"/>
            <w:webHidden/>
          </w:rPr>
          <w:fldChar w:fldCharType="begin"/>
        </w:r>
        <w:r w:rsidR="00A04202" w:rsidRPr="00A04202">
          <w:rPr>
            <w:rFonts w:ascii="Times New Roman" w:hAnsi="Times New Roman" w:cs="Times New Roman"/>
            <w:webHidden/>
          </w:rPr>
          <w:instrText xml:space="preserve"> PAGEREF _Toc484596960 \h </w:instrText>
        </w:r>
        <w:r w:rsidR="00A04202" w:rsidRPr="00A04202">
          <w:rPr>
            <w:rFonts w:ascii="Times New Roman" w:hAnsi="Times New Roman" w:cs="Times New Roman"/>
            <w:webHidden/>
          </w:rPr>
        </w:r>
        <w:r w:rsidR="00A04202" w:rsidRPr="00A04202">
          <w:rPr>
            <w:rFonts w:ascii="Times New Roman" w:hAnsi="Times New Roman" w:cs="Times New Roman"/>
            <w:webHidden/>
          </w:rPr>
          <w:fldChar w:fldCharType="separate"/>
        </w:r>
        <w:r>
          <w:rPr>
            <w:rFonts w:ascii="Times New Roman" w:hAnsi="Times New Roman" w:cs="Times New Roman"/>
            <w:webHidden/>
          </w:rPr>
          <w:t>17</w:t>
        </w:r>
        <w:r w:rsidR="00A04202" w:rsidRPr="00A04202">
          <w:rPr>
            <w:rFonts w:ascii="Times New Roman" w:hAnsi="Times New Roman" w:cs="Times New Roman"/>
            <w:webHidden/>
          </w:rPr>
          <w:fldChar w:fldCharType="end"/>
        </w:r>
      </w:hyperlink>
    </w:p>
    <w:p w14:paraId="017938E8" w14:textId="5CBB384B" w:rsidR="00DC61D4" w:rsidRPr="00A1297C" w:rsidRDefault="00A1297C" w:rsidP="00A60FE9">
      <w:pPr>
        <w:pStyle w:val="TOC1"/>
        <w:spacing w:line="240" w:lineRule="auto"/>
        <w:rPr>
          <w:rFonts w:ascii="Times New Roman" w:hAnsi="Times New Roman" w:cs="Times New Roman"/>
          <w:b w:val="0"/>
          <w:color w:val="000000" w:themeColor="text1"/>
        </w:rPr>
      </w:pPr>
      <w:r w:rsidRPr="00A04202">
        <w:rPr>
          <w:rFonts w:ascii="Times New Roman" w:hAnsi="Times New Roman" w:cs="Times New Roman"/>
          <w:b w:val="0"/>
          <w:bCs w:val="0"/>
          <w:caps/>
          <w:color w:val="000000" w:themeColor="text1"/>
          <w:szCs w:val="24"/>
        </w:rPr>
        <w:fldChar w:fldCharType="end"/>
      </w:r>
      <w:r w:rsidR="00DC61D4" w:rsidRPr="00A1297C">
        <w:rPr>
          <w:rFonts w:ascii="Times New Roman" w:hAnsi="Times New Roman" w:cs="Times New Roman"/>
          <w:b w:val="0"/>
          <w:color w:val="000000" w:themeColor="text1"/>
        </w:rPr>
        <w:br w:type="page"/>
      </w:r>
    </w:p>
    <w:p w14:paraId="017938E9" w14:textId="77777777" w:rsidR="00BF011B" w:rsidRPr="00A1297C" w:rsidRDefault="00BF011B" w:rsidP="00897D2F">
      <w:pPr>
        <w:spacing w:after="0" w:line="240" w:lineRule="auto"/>
        <w:rPr>
          <w:rFonts w:ascii="Times New Roman" w:hAnsi="Times New Roman" w:cs="Times New Roman"/>
          <w:b/>
          <w:color w:val="000000" w:themeColor="text1"/>
          <w:sz w:val="24"/>
        </w:rPr>
      </w:pPr>
      <w:r w:rsidRPr="00A1297C">
        <w:rPr>
          <w:rFonts w:ascii="Times New Roman" w:hAnsi="Times New Roman" w:cs="Times New Roman"/>
          <w:b/>
          <w:color w:val="000000" w:themeColor="text1"/>
          <w:sz w:val="24"/>
        </w:rPr>
        <w:lastRenderedPageBreak/>
        <w:t>List of Tables</w:t>
      </w:r>
    </w:p>
    <w:p w14:paraId="01793901" w14:textId="3385C226" w:rsidR="001F4E50" w:rsidRPr="00A1297C" w:rsidRDefault="001F4E50" w:rsidP="00A60FE9">
      <w:pPr>
        <w:spacing w:line="240" w:lineRule="auto"/>
        <w:ind w:left="806" w:hanging="806"/>
        <w:rPr>
          <w:rFonts w:ascii="Times New Roman" w:hAnsi="Times New Roman" w:cs="Times New Roman"/>
          <w:color w:val="000000" w:themeColor="text1"/>
        </w:rPr>
      </w:pPr>
    </w:p>
    <w:p w14:paraId="05080B2A" w14:textId="77777777" w:rsidR="005160F9" w:rsidRPr="00A1297C" w:rsidRDefault="005160F9" w:rsidP="00A60FE9">
      <w:pPr>
        <w:spacing w:line="240" w:lineRule="auto"/>
        <w:ind w:left="806" w:hanging="806"/>
        <w:rPr>
          <w:rFonts w:ascii="Times New Roman" w:hAnsi="Times New Roman" w:cs="Times New Roman"/>
          <w:color w:val="000000" w:themeColor="text1"/>
        </w:rPr>
      </w:pPr>
    </w:p>
    <w:p w14:paraId="01793902" w14:textId="77777777" w:rsidR="0034218D" w:rsidRPr="00A1297C" w:rsidRDefault="009023B9" w:rsidP="00897D2F">
      <w:pPr>
        <w:spacing w:after="0" w:line="240" w:lineRule="auto"/>
        <w:ind w:left="810" w:hanging="810"/>
        <w:rPr>
          <w:rFonts w:ascii="Times New Roman" w:hAnsi="Times New Roman" w:cs="Times New Roman"/>
          <w:b/>
          <w:color w:val="000000" w:themeColor="text1"/>
          <w:sz w:val="24"/>
        </w:rPr>
      </w:pPr>
      <w:r w:rsidRPr="00A1297C">
        <w:rPr>
          <w:rFonts w:ascii="Times New Roman" w:hAnsi="Times New Roman" w:cs="Times New Roman"/>
          <w:b/>
          <w:color w:val="000000" w:themeColor="text1"/>
          <w:sz w:val="24"/>
        </w:rPr>
        <w:t>List of F</w:t>
      </w:r>
      <w:r w:rsidR="00223E5E" w:rsidRPr="00A1297C">
        <w:rPr>
          <w:rFonts w:ascii="Times New Roman" w:hAnsi="Times New Roman" w:cs="Times New Roman"/>
          <w:b/>
          <w:color w:val="000000" w:themeColor="text1"/>
          <w:sz w:val="24"/>
        </w:rPr>
        <w:t>igures</w:t>
      </w:r>
    </w:p>
    <w:p w14:paraId="404EE4A9" w14:textId="6ACC87ED" w:rsidR="001B5BE2" w:rsidRPr="00A1297C" w:rsidRDefault="001B5BE2" w:rsidP="00A60FE9">
      <w:pPr>
        <w:spacing w:line="240" w:lineRule="auto"/>
        <w:ind w:left="806" w:hanging="806"/>
        <w:rPr>
          <w:rFonts w:ascii="Times New Roman" w:hAnsi="Times New Roman" w:cs="Times New Roman"/>
          <w:b/>
          <w:color w:val="000000" w:themeColor="text1"/>
          <w:sz w:val="24"/>
        </w:rPr>
      </w:pPr>
    </w:p>
    <w:p w14:paraId="7DE239B3" w14:textId="77777777" w:rsidR="001B5BE2" w:rsidRPr="00A1297C" w:rsidRDefault="001B5BE2" w:rsidP="00A60FE9">
      <w:pPr>
        <w:spacing w:line="240" w:lineRule="auto"/>
        <w:ind w:left="806" w:hanging="806"/>
        <w:rPr>
          <w:rFonts w:ascii="Times New Roman" w:hAnsi="Times New Roman" w:cs="Times New Roman"/>
          <w:b/>
          <w:color w:val="000000" w:themeColor="text1"/>
          <w:sz w:val="24"/>
        </w:rPr>
      </w:pPr>
    </w:p>
    <w:p w14:paraId="01793908" w14:textId="1ECED3E9" w:rsidR="00FD1EF7" w:rsidRPr="00A1297C" w:rsidRDefault="0048309D" w:rsidP="00897D2F">
      <w:pPr>
        <w:spacing w:after="0" w:line="240" w:lineRule="auto"/>
        <w:ind w:left="810" w:hanging="810"/>
        <w:rPr>
          <w:rFonts w:ascii="Times New Roman" w:hAnsi="Times New Roman" w:cs="Times New Roman"/>
          <w:b/>
          <w:color w:val="000000" w:themeColor="text1"/>
        </w:rPr>
      </w:pPr>
      <w:r w:rsidRPr="00A1297C">
        <w:rPr>
          <w:rFonts w:ascii="Times New Roman" w:hAnsi="Times New Roman" w:cs="Times New Roman"/>
          <w:caps/>
          <w:color w:val="000000" w:themeColor="text1"/>
          <w:sz w:val="20"/>
          <w:szCs w:val="20"/>
        </w:rPr>
        <w:fldChar w:fldCharType="begin"/>
      </w:r>
      <w:r w:rsidRPr="00A1297C">
        <w:rPr>
          <w:rFonts w:ascii="Times New Roman" w:hAnsi="Times New Roman" w:cs="Times New Roman"/>
          <w:caps/>
          <w:color w:val="000000" w:themeColor="text1"/>
          <w:sz w:val="20"/>
          <w:szCs w:val="20"/>
        </w:rPr>
        <w:instrText xml:space="preserve"> TOC \h \z \c "Figure" </w:instrText>
      </w:r>
      <w:r w:rsidRPr="00A1297C">
        <w:rPr>
          <w:rFonts w:ascii="Times New Roman" w:hAnsi="Times New Roman" w:cs="Times New Roman"/>
          <w:caps/>
          <w:color w:val="000000" w:themeColor="text1"/>
          <w:sz w:val="20"/>
          <w:szCs w:val="20"/>
        </w:rPr>
        <w:fldChar w:fldCharType="end"/>
      </w:r>
      <w:r w:rsidR="00FD1EF7" w:rsidRPr="00A1297C">
        <w:rPr>
          <w:rFonts w:ascii="Times New Roman" w:hAnsi="Times New Roman" w:cs="Times New Roman"/>
          <w:b/>
          <w:color w:val="000000" w:themeColor="text1"/>
        </w:rPr>
        <w:br w:type="page"/>
      </w:r>
    </w:p>
    <w:p w14:paraId="01793909" w14:textId="1589296C" w:rsidR="0034218D" w:rsidRPr="00A1297C" w:rsidRDefault="002C2AE7" w:rsidP="00897D2F">
      <w:pPr>
        <w:pStyle w:val="Heading1"/>
        <w:rPr>
          <w:rFonts w:cs="Times New Roman"/>
        </w:rPr>
      </w:pPr>
      <w:bookmarkStart w:id="0" w:name="_Toc484596841"/>
      <w:r w:rsidRPr="00A1297C">
        <w:rPr>
          <w:rFonts w:cs="Times New Roman"/>
        </w:rPr>
        <w:lastRenderedPageBreak/>
        <w:t>Title and Approval Sheet</w:t>
      </w:r>
      <w:bookmarkEnd w:id="0"/>
      <w:r w:rsidRPr="00A1297C">
        <w:rPr>
          <w:rFonts w:cs="Times New Roman"/>
        </w:rPr>
        <w:t xml:space="preserve"> </w:t>
      </w:r>
    </w:p>
    <w:p w14:paraId="0FC862F6" w14:textId="77777777" w:rsidR="002C2AE7" w:rsidRPr="00A1297C" w:rsidRDefault="002C2AE7" w:rsidP="00897D2F">
      <w:pPr>
        <w:spacing w:after="0" w:line="240" w:lineRule="auto"/>
        <w:rPr>
          <w:rFonts w:ascii="Times New Roman" w:hAnsi="Times New Roman" w:cs="Times New Roman"/>
          <w:b/>
          <w:color w:val="000000" w:themeColor="text1"/>
          <w:sz w:val="24"/>
          <w:szCs w:val="24"/>
        </w:rPr>
      </w:pPr>
    </w:p>
    <w:p w14:paraId="6E9D3508" w14:textId="01E0AAF7" w:rsidR="002C2AE7" w:rsidRPr="00A1297C" w:rsidRDefault="002C2AE7" w:rsidP="00897D2F">
      <w:pPr>
        <w:spacing w:after="0" w:line="240" w:lineRule="auto"/>
        <w:rPr>
          <w:rFonts w:ascii="Times New Roman" w:hAnsi="Times New Roman" w:cs="Times New Roman"/>
          <w:color w:val="000000" w:themeColor="text1"/>
          <w:sz w:val="24"/>
          <w:szCs w:val="24"/>
        </w:rPr>
      </w:pPr>
      <w:r w:rsidRPr="00A1297C">
        <w:rPr>
          <w:rFonts w:ascii="Times New Roman" w:hAnsi="Times New Roman" w:cs="Times New Roman"/>
          <w:color w:val="000000" w:themeColor="text1"/>
          <w:sz w:val="24"/>
          <w:szCs w:val="24"/>
        </w:rPr>
        <w:t xml:space="preserve">This Quality Assurance and Surveillance Plan (QASP) is approved for use </w:t>
      </w:r>
      <w:r w:rsidR="00851E3B" w:rsidRPr="00A1297C">
        <w:rPr>
          <w:rFonts w:ascii="Times New Roman" w:hAnsi="Times New Roman" w:cs="Times New Roman"/>
          <w:color w:val="000000" w:themeColor="text1"/>
          <w:sz w:val="24"/>
          <w:szCs w:val="24"/>
        </w:rPr>
        <w:t xml:space="preserve">and </w:t>
      </w:r>
      <w:r w:rsidRPr="00A1297C">
        <w:rPr>
          <w:rFonts w:ascii="Times New Roman" w:hAnsi="Times New Roman" w:cs="Times New Roman"/>
          <w:color w:val="000000" w:themeColor="text1"/>
          <w:sz w:val="24"/>
          <w:szCs w:val="24"/>
        </w:rPr>
        <w:t xml:space="preserve">implementation at </w:t>
      </w:r>
      <w:r w:rsidR="00AE5B45" w:rsidRPr="00AE5B45">
        <w:rPr>
          <w:rFonts w:ascii="Times New Roman" w:hAnsi="Times New Roman" w:cs="Times New Roman"/>
          <w:color w:val="000000" w:themeColor="text1"/>
          <w:sz w:val="24"/>
          <w:szCs w:val="24"/>
          <w:highlight w:val="yellow"/>
        </w:rPr>
        <w:t xml:space="preserve">INSERT </w:t>
      </w:r>
      <w:r w:rsidR="008E6356" w:rsidRPr="00AE5B45">
        <w:rPr>
          <w:rFonts w:ascii="Times New Roman" w:hAnsi="Times New Roman" w:cs="Times New Roman"/>
          <w:color w:val="000000" w:themeColor="text1"/>
          <w:sz w:val="24"/>
          <w:szCs w:val="24"/>
          <w:highlight w:val="yellow"/>
        </w:rPr>
        <w:t>FACILITY</w:t>
      </w:r>
      <w:r w:rsidRPr="00AE5B45">
        <w:rPr>
          <w:rFonts w:ascii="Times New Roman" w:hAnsi="Times New Roman" w:cs="Times New Roman"/>
          <w:color w:val="000000" w:themeColor="text1"/>
          <w:sz w:val="24"/>
          <w:szCs w:val="24"/>
        </w:rPr>
        <w:t>.</w:t>
      </w:r>
      <w:r w:rsidRPr="00A1297C">
        <w:rPr>
          <w:rFonts w:ascii="Times New Roman" w:hAnsi="Times New Roman" w:cs="Times New Roman"/>
          <w:color w:val="000000" w:themeColor="text1"/>
          <w:sz w:val="24"/>
          <w:szCs w:val="24"/>
        </w:rPr>
        <w:t xml:space="preserve"> The signatures below denote the approval of this document and intent to abide by the procedures outlined within it.</w:t>
      </w:r>
    </w:p>
    <w:p w14:paraId="6F6FC3DF" w14:textId="77777777" w:rsidR="00851E3B" w:rsidRPr="00A1297C" w:rsidRDefault="00851E3B" w:rsidP="00897D2F">
      <w:pPr>
        <w:spacing w:after="0" w:line="240" w:lineRule="auto"/>
        <w:rPr>
          <w:rFonts w:ascii="Times New Roman" w:hAnsi="Times New Roman" w:cs="Times New Roman"/>
          <w:color w:val="000000" w:themeColor="text1"/>
          <w:sz w:val="24"/>
          <w:szCs w:val="24"/>
        </w:rPr>
      </w:pPr>
    </w:p>
    <w:p w14:paraId="6B6D9D16" w14:textId="5DD7F293" w:rsidR="00851E3B" w:rsidRPr="000A2F1E" w:rsidRDefault="001C4247" w:rsidP="000A2F1E">
      <w:pPr>
        <w:autoSpaceDE w:val="0"/>
        <w:autoSpaceDN w:val="0"/>
        <w:adjustRightInd w:val="0"/>
        <w:rPr>
          <w:rFonts w:ascii="Times New Roman" w:hAnsi="Times New Roman" w:cs="Times New Roman"/>
          <w:i/>
          <w:iCs/>
          <w:color w:val="0070C0"/>
          <w:sz w:val="24"/>
          <w:szCs w:val="24"/>
        </w:rPr>
      </w:pPr>
      <w:r>
        <w:rPr>
          <w:rFonts w:ascii="Times New Roman" w:hAnsi="Times New Roman" w:cs="Times New Roman"/>
          <w:i/>
          <w:iCs/>
          <w:color w:val="0070C0"/>
          <w:sz w:val="24"/>
          <w:szCs w:val="24"/>
        </w:rPr>
        <w:t>[</w:t>
      </w:r>
      <w:r w:rsidR="00851E3B" w:rsidRPr="000A2F1E">
        <w:rPr>
          <w:rFonts w:ascii="Times New Roman" w:hAnsi="Times New Roman" w:cs="Times New Roman"/>
          <w:i/>
          <w:iCs/>
          <w:color w:val="0070C0"/>
          <w:sz w:val="24"/>
          <w:szCs w:val="24"/>
        </w:rPr>
        <w:t>Add lines as needed to include all appropriate staff.</w:t>
      </w:r>
      <w:r>
        <w:rPr>
          <w:rFonts w:ascii="Times New Roman" w:hAnsi="Times New Roman" w:cs="Times New Roman"/>
          <w:i/>
          <w:iCs/>
          <w:color w:val="0070C0"/>
          <w:sz w:val="24"/>
          <w:szCs w:val="24"/>
        </w:rPr>
        <w:t>]</w:t>
      </w:r>
    </w:p>
    <w:p w14:paraId="3D086621" w14:textId="77777777" w:rsidR="00B01941" w:rsidRPr="00A1297C" w:rsidRDefault="00B01941" w:rsidP="00897D2F">
      <w:pPr>
        <w:spacing w:after="0" w:line="240" w:lineRule="auto"/>
        <w:rPr>
          <w:rFonts w:ascii="Times New Roman" w:hAnsi="Times New Roman" w:cs="Times New Roman"/>
          <w:color w:val="000000" w:themeColor="text1"/>
          <w:sz w:val="24"/>
          <w:szCs w:val="24"/>
        </w:rPr>
      </w:pPr>
    </w:p>
    <w:p w14:paraId="2C378FB5" w14:textId="17A0D475" w:rsidR="009A7361" w:rsidRPr="00A1297C" w:rsidRDefault="009A7361" w:rsidP="00897D2F">
      <w:pPr>
        <w:spacing w:after="0" w:line="240" w:lineRule="auto"/>
        <w:rPr>
          <w:rFonts w:ascii="Times New Roman" w:hAnsi="Times New Roman" w:cs="Times New Roman"/>
          <w:color w:val="000000" w:themeColor="text1"/>
        </w:rPr>
      </w:pPr>
    </w:p>
    <w:p w14:paraId="3EB9EFB3" w14:textId="0C640DD2" w:rsidR="002C2AE7" w:rsidRPr="00A1297C" w:rsidRDefault="002C2AE7" w:rsidP="00897D2F">
      <w:pPr>
        <w:spacing w:after="0" w:line="240" w:lineRule="auto"/>
        <w:rPr>
          <w:rFonts w:ascii="Times New Roman" w:hAnsi="Times New Roman" w:cs="Times New Roman"/>
          <w:color w:val="000000" w:themeColor="text1"/>
        </w:rPr>
      </w:pPr>
    </w:p>
    <w:tbl>
      <w:tblPr>
        <w:tblStyle w:val="TableGrid"/>
        <w:tblW w:w="7668" w:type="dxa"/>
        <w:tblBorders>
          <w:left w:val="none" w:sz="0" w:space="0" w:color="auto"/>
          <w:right w:val="none" w:sz="0" w:space="0" w:color="auto"/>
          <w:insideV w:val="none" w:sz="0" w:space="0" w:color="auto"/>
        </w:tblBorders>
        <w:tblLook w:val="04A0" w:firstRow="1" w:lastRow="0" w:firstColumn="1" w:lastColumn="0" w:noHBand="0" w:noVBand="1"/>
      </w:tblPr>
      <w:tblGrid>
        <w:gridCol w:w="4518"/>
        <w:gridCol w:w="1530"/>
        <w:gridCol w:w="1620"/>
      </w:tblGrid>
      <w:tr w:rsidR="00B01941" w:rsidRPr="00A1297C" w14:paraId="37E51C9F" w14:textId="77777777" w:rsidTr="53ABB944">
        <w:tc>
          <w:tcPr>
            <w:tcW w:w="4518" w:type="dxa"/>
          </w:tcPr>
          <w:p w14:paraId="6C72883E" w14:textId="77777777" w:rsidR="00B01941" w:rsidRPr="00A1297C" w:rsidRDefault="00B01941" w:rsidP="00897D2F">
            <w:pPr>
              <w:rPr>
                <w:rFonts w:ascii="Times New Roman" w:hAnsi="Times New Roman" w:cs="Times New Roman"/>
                <w:color w:val="000000" w:themeColor="text1"/>
              </w:rPr>
            </w:pPr>
            <w:r w:rsidRPr="00A1297C">
              <w:rPr>
                <w:rFonts w:ascii="Times New Roman" w:hAnsi="Times New Roman" w:cs="Times New Roman"/>
                <w:color w:val="000000" w:themeColor="text1"/>
              </w:rPr>
              <w:t xml:space="preserve">Signature </w:t>
            </w:r>
          </w:p>
          <w:p w14:paraId="00E19ECD" w14:textId="527AEBDC" w:rsidR="00B01941" w:rsidRPr="00A1297C" w:rsidRDefault="00AE5B45" w:rsidP="00897D2F">
            <w:pPr>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 xml:space="preserve">INSERT </w:t>
            </w:r>
            <w:r w:rsidR="008E6356" w:rsidRPr="00A1297C">
              <w:rPr>
                <w:rFonts w:ascii="Times New Roman" w:hAnsi="Times New Roman" w:cs="Times New Roman"/>
                <w:color w:val="000000" w:themeColor="text1"/>
                <w:highlight w:val="yellow"/>
              </w:rPr>
              <w:t>TYPE</w:t>
            </w:r>
            <w:r w:rsidR="00763AEC" w:rsidRPr="00A1297C">
              <w:rPr>
                <w:rFonts w:ascii="Times New Roman" w:hAnsi="Times New Roman" w:cs="Times New Roman"/>
                <w:color w:val="000000" w:themeColor="text1"/>
                <w:highlight w:val="yellow"/>
              </w:rPr>
              <w:t>D</w:t>
            </w:r>
            <w:r w:rsidR="008E6356" w:rsidRPr="00A1297C">
              <w:rPr>
                <w:rFonts w:ascii="Times New Roman" w:hAnsi="Times New Roman" w:cs="Times New Roman"/>
                <w:color w:val="000000" w:themeColor="text1"/>
                <w:highlight w:val="yellow"/>
              </w:rPr>
              <w:t xml:space="preserve"> NAME </w:t>
            </w:r>
          </w:p>
          <w:p w14:paraId="6A95BDB7" w14:textId="22B34E07" w:rsidR="00B01941" w:rsidRPr="00A1297C" w:rsidRDefault="00AE5B45" w:rsidP="00897D2F">
            <w:pPr>
              <w:rPr>
                <w:rFonts w:ascii="Times New Roman" w:hAnsi="Times New Roman" w:cs="Times New Roman"/>
                <w:color w:val="000000" w:themeColor="text1"/>
              </w:rPr>
            </w:pPr>
            <w:r>
              <w:rPr>
                <w:rFonts w:ascii="Times New Roman" w:hAnsi="Times New Roman" w:cs="Times New Roman"/>
                <w:color w:val="000000" w:themeColor="text1"/>
                <w:highlight w:val="yellow"/>
              </w:rPr>
              <w:t xml:space="preserve">INSERT </w:t>
            </w:r>
            <w:r w:rsidR="008E6356" w:rsidRPr="00A1297C">
              <w:rPr>
                <w:rFonts w:ascii="Times New Roman" w:hAnsi="Times New Roman" w:cs="Times New Roman"/>
                <w:color w:val="000000" w:themeColor="text1"/>
                <w:highlight w:val="yellow"/>
              </w:rPr>
              <w:t>TITLE</w:t>
            </w:r>
          </w:p>
          <w:p w14:paraId="426528C6" w14:textId="77777777" w:rsidR="00B01941" w:rsidRPr="00A1297C" w:rsidRDefault="00B01941" w:rsidP="00897D2F">
            <w:pPr>
              <w:rPr>
                <w:rFonts w:ascii="Times New Roman" w:hAnsi="Times New Roman" w:cs="Times New Roman"/>
                <w:color w:val="000000" w:themeColor="text1"/>
              </w:rPr>
            </w:pPr>
          </w:p>
        </w:tc>
        <w:tc>
          <w:tcPr>
            <w:tcW w:w="1530" w:type="dxa"/>
            <w:tcBorders>
              <w:top w:val="nil"/>
              <w:bottom w:val="nil"/>
            </w:tcBorders>
          </w:tcPr>
          <w:p w14:paraId="3DDA1EDA" w14:textId="77777777" w:rsidR="00B01941" w:rsidRPr="00A1297C" w:rsidRDefault="00B01941" w:rsidP="00897D2F">
            <w:pPr>
              <w:rPr>
                <w:rFonts w:ascii="Times New Roman" w:hAnsi="Times New Roman" w:cs="Times New Roman"/>
                <w:color w:val="000000" w:themeColor="text1"/>
              </w:rPr>
            </w:pPr>
          </w:p>
        </w:tc>
        <w:tc>
          <w:tcPr>
            <w:tcW w:w="1620" w:type="dxa"/>
          </w:tcPr>
          <w:p w14:paraId="73DE72C0" w14:textId="686575DB" w:rsidR="00B01941" w:rsidRPr="00A1297C" w:rsidRDefault="00B01941" w:rsidP="00897D2F">
            <w:pPr>
              <w:rPr>
                <w:rFonts w:ascii="Times New Roman" w:hAnsi="Times New Roman" w:cs="Times New Roman"/>
                <w:color w:val="000000" w:themeColor="text1"/>
              </w:rPr>
            </w:pPr>
            <w:r w:rsidRPr="00A1297C">
              <w:rPr>
                <w:rFonts w:ascii="Times New Roman" w:hAnsi="Times New Roman" w:cs="Times New Roman"/>
                <w:color w:val="000000" w:themeColor="text1"/>
              </w:rPr>
              <w:t>Date</w:t>
            </w:r>
          </w:p>
        </w:tc>
      </w:tr>
      <w:tr w:rsidR="00B01941" w:rsidRPr="00A1297C" w14:paraId="7BA2EC2A" w14:textId="77777777" w:rsidTr="53ABB944">
        <w:tc>
          <w:tcPr>
            <w:tcW w:w="4518" w:type="dxa"/>
          </w:tcPr>
          <w:p w14:paraId="7CB529E4" w14:textId="2F13D98F" w:rsidR="00B01941" w:rsidRPr="00A1297C" w:rsidRDefault="00B01941" w:rsidP="00897D2F">
            <w:pPr>
              <w:rPr>
                <w:rFonts w:ascii="Times New Roman" w:hAnsi="Times New Roman" w:cs="Times New Roman"/>
                <w:color w:val="000000" w:themeColor="text1"/>
              </w:rPr>
            </w:pPr>
            <w:r w:rsidRPr="00A1297C">
              <w:rPr>
                <w:rFonts w:ascii="Times New Roman" w:hAnsi="Times New Roman" w:cs="Times New Roman"/>
                <w:color w:val="000000" w:themeColor="text1"/>
              </w:rPr>
              <w:t>Signature</w:t>
            </w:r>
          </w:p>
          <w:p w14:paraId="3A4BC924" w14:textId="4B1E4D29" w:rsidR="00B01941" w:rsidRPr="00A1297C" w:rsidRDefault="00AE5B45" w:rsidP="00897D2F">
            <w:pPr>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 xml:space="preserve">INSERT </w:t>
            </w:r>
            <w:r w:rsidR="008E6356" w:rsidRPr="00A1297C">
              <w:rPr>
                <w:rFonts w:ascii="Times New Roman" w:hAnsi="Times New Roman" w:cs="Times New Roman"/>
                <w:color w:val="000000" w:themeColor="text1"/>
                <w:highlight w:val="yellow"/>
              </w:rPr>
              <w:t>TYPE</w:t>
            </w:r>
            <w:r w:rsidR="00763AEC" w:rsidRPr="00A1297C">
              <w:rPr>
                <w:rFonts w:ascii="Times New Roman" w:hAnsi="Times New Roman" w:cs="Times New Roman"/>
                <w:color w:val="000000" w:themeColor="text1"/>
                <w:highlight w:val="yellow"/>
              </w:rPr>
              <w:t>D</w:t>
            </w:r>
            <w:r w:rsidR="008E6356" w:rsidRPr="00A1297C">
              <w:rPr>
                <w:rFonts w:ascii="Times New Roman" w:hAnsi="Times New Roman" w:cs="Times New Roman"/>
                <w:color w:val="000000" w:themeColor="text1"/>
                <w:highlight w:val="yellow"/>
              </w:rPr>
              <w:t xml:space="preserve"> NAME</w:t>
            </w:r>
          </w:p>
          <w:p w14:paraId="564EFB84" w14:textId="0FB7355A" w:rsidR="00B01941" w:rsidRPr="00A1297C" w:rsidRDefault="00AE5B45" w:rsidP="00897D2F">
            <w:pPr>
              <w:rPr>
                <w:rFonts w:ascii="Times New Roman" w:hAnsi="Times New Roman" w:cs="Times New Roman"/>
                <w:color w:val="000000" w:themeColor="text1"/>
              </w:rPr>
            </w:pPr>
            <w:r>
              <w:rPr>
                <w:rFonts w:ascii="Times New Roman" w:hAnsi="Times New Roman" w:cs="Times New Roman"/>
                <w:color w:val="000000" w:themeColor="text1"/>
                <w:highlight w:val="yellow"/>
              </w:rPr>
              <w:t xml:space="preserve">INSERT </w:t>
            </w:r>
            <w:r w:rsidR="008E6356" w:rsidRPr="00A1297C">
              <w:rPr>
                <w:rFonts w:ascii="Times New Roman" w:hAnsi="Times New Roman" w:cs="Times New Roman"/>
                <w:color w:val="000000" w:themeColor="text1"/>
                <w:highlight w:val="yellow"/>
              </w:rPr>
              <w:t>TITL</w:t>
            </w:r>
            <w:r w:rsidR="008E6356" w:rsidRPr="00AE5B45">
              <w:rPr>
                <w:rFonts w:ascii="Times New Roman" w:hAnsi="Times New Roman" w:cs="Times New Roman"/>
                <w:color w:val="000000" w:themeColor="text1"/>
                <w:highlight w:val="yellow"/>
              </w:rPr>
              <w:t>E</w:t>
            </w:r>
          </w:p>
          <w:p w14:paraId="514A00E0" w14:textId="77777777" w:rsidR="00B01941" w:rsidRPr="00A1297C" w:rsidRDefault="00B01941" w:rsidP="00897D2F">
            <w:pPr>
              <w:rPr>
                <w:rFonts w:ascii="Times New Roman" w:hAnsi="Times New Roman" w:cs="Times New Roman"/>
                <w:color w:val="000000" w:themeColor="text1"/>
              </w:rPr>
            </w:pPr>
          </w:p>
        </w:tc>
        <w:tc>
          <w:tcPr>
            <w:tcW w:w="1530" w:type="dxa"/>
            <w:tcBorders>
              <w:top w:val="nil"/>
              <w:bottom w:val="nil"/>
            </w:tcBorders>
          </w:tcPr>
          <w:p w14:paraId="1F106B24" w14:textId="77777777" w:rsidR="00B01941" w:rsidRPr="00A1297C" w:rsidRDefault="00B01941" w:rsidP="00897D2F">
            <w:pPr>
              <w:rPr>
                <w:rFonts w:ascii="Times New Roman" w:hAnsi="Times New Roman" w:cs="Times New Roman"/>
                <w:color w:val="000000" w:themeColor="text1"/>
              </w:rPr>
            </w:pPr>
          </w:p>
        </w:tc>
        <w:tc>
          <w:tcPr>
            <w:tcW w:w="1620" w:type="dxa"/>
          </w:tcPr>
          <w:p w14:paraId="53EB0EC8" w14:textId="16E5DF9B" w:rsidR="00B01941" w:rsidRPr="00A1297C" w:rsidRDefault="00B01941" w:rsidP="00897D2F">
            <w:pPr>
              <w:rPr>
                <w:rFonts w:ascii="Times New Roman" w:hAnsi="Times New Roman" w:cs="Times New Roman"/>
                <w:color w:val="000000" w:themeColor="text1"/>
              </w:rPr>
            </w:pPr>
            <w:r w:rsidRPr="00A1297C">
              <w:rPr>
                <w:rFonts w:ascii="Times New Roman" w:hAnsi="Times New Roman" w:cs="Times New Roman"/>
                <w:color w:val="000000" w:themeColor="text1"/>
              </w:rPr>
              <w:t>Date</w:t>
            </w:r>
          </w:p>
        </w:tc>
      </w:tr>
      <w:tr w:rsidR="00B01941" w:rsidRPr="00A1297C" w14:paraId="266EE3E8" w14:textId="77777777" w:rsidTr="53ABB944">
        <w:tc>
          <w:tcPr>
            <w:tcW w:w="4518" w:type="dxa"/>
            <w:tcBorders>
              <w:bottom w:val="nil"/>
            </w:tcBorders>
          </w:tcPr>
          <w:p w14:paraId="13292568" w14:textId="77777777" w:rsidR="00B01941" w:rsidRPr="00A1297C" w:rsidRDefault="00B01941" w:rsidP="00897D2F">
            <w:pPr>
              <w:rPr>
                <w:rFonts w:ascii="Times New Roman" w:hAnsi="Times New Roman" w:cs="Times New Roman"/>
                <w:color w:val="000000" w:themeColor="text1"/>
              </w:rPr>
            </w:pPr>
            <w:r w:rsidRPr="00A1297C">
              <w:rPr>
                <w:rFonts w:ascii="Times New Roman" w:hAnsi="Times New Roman" w:cs="Times New Roman"/>
                <w:color w:val="000000" w:themeColor="text1"/>
              </w:rPr>
              <w:t xml:space="preserve">Signature </w:t>
            </w:r>
          </w:p>
          <w:p w14:paraId="2C8CC679" w14:textId="7A93B7F2" w:rsidR="00B01941" w:rsidRPr="00A1297C" w:rsidRDefault="00AE5B45" w:rsidP="00897D2F">
            <w:pPr>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 xml:space="preserve">INSERT </w:t>
            </w:r>
            <w:r w:rsidR="008E6356" w:rsidRPr="00A1297C">
              <w:rPr>
                <w:rFonts w:ascii="Times New Roman" w:hAnsi="Times New Roman" w:cs="Times New Roman"/>
                <w:color w:val="000000" w:themeColor="text1"/>
                <w:highlight w:val="yellow"/>
              </w:rPr>
              <w:t>TYPE</w:t>
            </w:r>
            <w:r w:rsidR="00763AEC" w:rsidRPr="00A1297C">
              <w:rPr>
                <w:rFonts w:ascii="Times New Roman" w:hAnsi="Times New Roman" w:cs="Times New Roman"/>
                <w:color w:val="000000" w:themeColor="text1"/>
                <w:highlight w:val="yellow"/>
              </w:rPr>
              <w:t>D</w:t>
            </w:r>
            <w:r w:rsidR="008E6356" w:rsidRPr="00A1297C">
              <w:rPr>
                <w:rFonts w:ascii="Times New Roman" w:hAnsi="Times New Roman" w:cs="Times New Roman"/>
                <w:color w:val="000000" w:themeColor="text1"/>
                <w:highlight w:val="yellow"/>
              </w:rPr>
              <w:t xml:space="preserve"> NAME </w:t>
            </w:r>
          </w:p>
          <w:p w14:paraId="2FA6D292" w14:textId="2180C670" w:rsidR="00B01941" w:rsidRPr="00A1297C" w:rsidRDefault="00AE5B45" w:rsidP="00897D2F">
            <w:pPr>
              <w:rPr>
                <w:rFonts w:ascii="Times New Roman" w:hAnsi="Times New Roman" w:cs="Times New Roman"/>
                <w:color w:val="000000" w:themeColor="text1"/>
              </w:rPr>
            </w:pPr>
            <w:r w:rsidRPr="00AE5B45">
              <w:rPr>
                <w:rFonts w:ascii="Times New Roman" w:hAnsi="Times New Roman" w:cs="Times New Roman"/>
                <w:color w:val="000000" w:themeColor="text1"/>
                <w:highlight w:val="yellow"/>
              </w:rPr>
              <w:t xml:space="preserve">INSERT </w:t>
            </w:r>
            <w:r w:rsidR="008E6356" w:rsidRPr="00AE5B45">
              <w:rPr>
                <w:rFonts w:ascii="Times New Roman" w:hAnsi="Times New Roman" w:cs="Times New Roman"/>
                <w:color w:val="000000" w:themeColor="text1"/>
                <w:highlight w:val="yellow"/>
              </w:rPr>
              <w:t>TITLE</w:t>
            </w:r>
          </w:p>
          <w:p w14:paraId="0D9C0BDF" w14:textId="77777777" w:rsidR="00B01941" w:rsidRPr="00A1297C" w:rsidRDefault="00B01941" w:rsidP="00897D2F">
            <w:pPr>
              <w:rPr>
                <w:rFonts w:ascii="Times New Roman" w:hAnsi="Times New Roman" w:cs="Times New Roman"/>
                <w:color w:val="000000" w:themeColor="text1"/>
              </w:rPr>
            </w:pPr>
          </w:p>
          <w:p w14:paraId="6B87D6C0" w14:textId="77777777" w:rsidR="00B01941" w:rsidRPr="00A1297C" w:rsidRDefault="00B01941" w:rsidP="00897D2F">
            <w:pPr>
              <w:rPr>
                <w:rFonts w:ascii="Times New Roman" w:hAnsi="Times New Roman" w:cs="Times New Roman"/>
                <w:color w:val="000000" w:themeColor="text1"/>
              </w:rPr>
            </w:pPr>
          </w:p>
        </w:tc>
        <w:tc>
          <w:tcPr>
            <w:tcW w:w="1530" w:type="dxa"/>
            <w:tcBorders>
              <w:top w:val="nil"/>
              <w:bottom w:val="nil"/>
            </w:tcBorders>
          </w:tcPr>
          <w:p w14:paraId="55467F88" w14:textId="77777777" w:rsidR="00B01941" w:rsidRPr="00A1297C" w:rsidRDefault="00B01941" w:rsidP="00897D2F">
            <w:pPr>
              <w:rPr>
                <w:rFonts w:ascii="Times New Roman" w:hAnsi="Times New Roman" w:cs="Times New Roman"/>
                <w:color w:val="000000" w:themeColor="text1"/>
              </w:rPr>
            </w:pPr>
          </w:p>
        </w:tc>
        <w:tc>
          <w:tcPr>
            <w:tcW w:w="1620" w:type="dxa"/>
            <w:tcBorders>
              <w:bottom w:val="nil"/>
            </w:tcBorders>
          </w:tcPr>
          <w:p w14:paraId="0C9760F2" w14:textId="0AA8FB11" w:rsidR="00B01941" w:rsidRPr="00A1297C" w:rsidRDefault="00B01941" w:rsidP="00897D2F">
            <w:pPr>
              <w:rPr>
                <w:rFonts w:ascii="Times New Roman" w:hAnsi="Times New Roman" w:cs="Times New Roman"/>
                <w:color w:val="000000" w:themeColor="text1"/>
              </w:rPr>
            </w:pPr>
            <w:r w:rsidRPr="00A1297C">
              <w:rPr>
                <w:rFonts w:ascii="Times New Roman" w:hAnsi="Times New Roman" w:cs="Times New Roman"/>
                <w:color w:val="000000" w:themeColor="text1"/>
              </w:rPr>
              <w:t xml:space="preserve">Date </w:t>
            </w:r>
          </w:p>
        </w:tc>
      </w:tr>
    </w:tbl>
    <w:p w14:paraId="71256F3E" w14:textId="52D8906A" w:rsidR="53ABB944" w:rsidRDefault="53ABB944"/>
    <w:p w14:paraId="763AE37C" w14:textId="77777777" w:rsidR="002C2AE7" w:rsidRPr="00A1297C" w:rsidRDefault="002C2AE7" w:rsidP="00897D2F">
      <w:pPr>
        <w:spacing w:line="240" w:lineRule="auto"/>
        <w:rPr>
          <w:rFonts w:ascii="Times New Roman" w:hAnsi="Times New Roman" w:cs="Times New Roman"/>
          <w:color w:val="000000" w:themeColor="text1"/>
        </w:rPr>
      </w:pPr>
      <w:r w:rsidRPr="00A1297C">
        <w:rPr>
          <w:rFonts w:ascii="Times New Roman" w:hAnsi="Times New Roman" w:cs="Times New Roman"/>
          <w:color w:val="000000" w:themeColor="text1"/>
        </w:rPr>
        <w:br w:type="page"/>
      </w:r>
    </w:p>
    <w:p w14:paraId="4C35F971" w14:textId="77777777" w:rsidR="002C2AE7" w:rsidRPr="00A1297C" w:rsidRDefault="002C2AE7" w:rsidP="00897D2F">
      <w:pPr>
        <w:pStyle w:val="Heading1"/>
        <w:rPr>
          <w:rFonts w:cs="Times New Roman"/>
        </w:rPr>
      </w:pPr>
      <w:bookmarkStart w:id="1" w:name="_Toc484596842"/>
      <w:r w:rsidRPr="00A1297C">
        <w:rPr>
          <w:rFonts w:cs="Times New Roman"/>
        </w:rPr>
        <w:lastRenderedPageBreak/>
        <w:t>Distribution List</w:t>
      </w:r>
      <w:bookmarkEnd w:id="1"/>
    </w:p>
    <w:p w14:paraId="4036ABA7" w14:textId="4D05E54F" w:rsidR="002C2AE7" w:rsidRPr="00A1297C" w:rsidRDefault="002C2AE7" w:rsidP="00897D2F">
      <w:pPr>
        <w:spacing w:after="0" w:line="240" w:lineRule="auto"/>
        <w:rPr>
          <w:rFonts w:ascii="Times New Roman" w:hAnsi="Times New Roman" w:cs="Times New Roman"/>
          <w:color w:val="000000" w:themeColor="text1"/>
        </w:rPr>
      </w:pPr>
    </w:p>
    <w:p w14:paraId="26F421F7" w14:textId="1ED90D0B" w:rsidR="009A7361" w:rsidRPr="00A1297C" w:rsidRDefault="00B01941" w:rsidP="00897D2F">
      <w:pPr>
        <w:spacing w:after="0" w:line="240" w:lineRule="auto"/>
        <w:rPr>
          <w:rFonts w:ascii="Times New Roman" w:hAnsi="Times New Roman" w:cs="Times New Roman"/>
        </w:rPr>
      </w:pPr>
      <w:r w:rsidRPr="00A1297C">
        <w:rPr>
          <w:rFonts w:ascii="Times New Roman" w:hAnsi="Times New Roman" w:cs="Times New Roman"/>
        </w:rPr>
        <w:t>The following project participants will receive the completed Quality Assurance and Surveillance Plan (QASP) and all future updates for the duration of the project.</w:t>
      </w:r>
    </w:p>
    <w:p w14:paraId="5A0C244A" w14:textId="77777777" w:rsidR="00B01941" w:rsidRPr="00A1297C" w:rsidRDefault="00B01941" w:rsidP="00897D2F">
      <w:pPr>
        <w:spacing w:after="0" w:line="240" w:lineRule="auto"/>
        <w:rPr>
          <w:rFonts w:ascii="Times New Roman" w:hAnsi="Times New Roman" w:cs="Times New Roman"/>
        </w:rPr>
      </w:pPr>
    </w:p>
    <w:p w14:paraId="5ED2330A" w14:textId="32298F38" w:rsidR="00B01941" w:rsidRPr="000A2F1E" w:rsidRDefault="00756CF7" w:rsidP="000A2F1E">
      <w:pPr>
        <w:autoSpaceDE w:val="0"/>
        <w:autoSpaceDN w:val="0"/>
        <w:adjustRightInd w:val="0"/>
        <w:rPr>
          <w:rFonts w:ascii="Times New Roman" w:hAnsi="Times New Roman" w:cs="Times New Roman"/>
          <w:i/>
          <w:iCs/>
          <w:color w:val="000000" w:themeColor="text1"/>
        </w:rPr>
      </w:pPr>
      <w:r>
        <w:rPr>
          <w:rFonts w:ascii="Times New Roman" w:hAnsi="Times New Roman" w:cs="Times New Roman"/>
          <w:i/>
          <w:iCs/>
          <w:color w:val="0070C0"/>
        </w:rPr>
        <w:t>[I</w:t>
      </w:r>
      <w:r w:rsidR="00B01941" w:rsidRPr="000A2F1E">
        <w:rPr>
          <w:rFonts w:ascii="Times New Roman" w:hAnsi="Times New Roman" w:cs="Times New Roman"/>
          <w:i/>
          <w:iCs/>
          <w:color w:val="0070C0"/>
        </w:rPr>
        <w:t>nclude names, titles, business address</w:t>
      </w:r>
      <w:r w:rsidR="008E6356" w:rsidRPr="000A2F1E">
        <w:rPr>
          <w:rFonts w:ascii="Times New Roman" w:hAnsi="Times New Roman" w:cs="Times New Roman"/>
          <w:i/>
          <w:iCs/>
          <w:color w:val="0070C0"/>
        </w:rPr>
        <w:t>es</w:t>
      </w:r>
      <w:r w:rsidR="00B01941" w:rsidRPr="000A2F1E">
        <w:rPr>
          <w:rFonts w:ascii="Times New Roman" w:hAnsi="Times New Roman" w:cs="Times New Roman"/>
          <w:i/>
          <w:iCs/>
          <w:color w:val="0070C0"/>
        </w:rPr>
        <w:t>, and telephone numbers for all appropriate staff.</w:t>
      </w:r>
      <w:r>
        <w:rPr>
          <w:rFonts w:ascii="Times New Roman" w:hAnsi="Times New Roman" w:cs="Times New Roman"/>
          <w:i/>
          <w:iCs/>
          <w:color w:val="0070C0"/>
        </w:rPr>
        <w:t>]</w:t>
      </w:r>
    </w:p>
    <w:p w14:paraId="01793919" w14:textId="77777777" w:rsidR="00223E5E" w:rsidRPr="00A1297C" w:rsidRDefault="00223E5E" w:rsidP="00897D2F">
      <w:pPr>
        <w:spacing w:after="0" w:line="240" w:lineRule="auto"/>
        <w:rPr>
          <w:rFonts w:ascii="Times New Roman" w:hAnsi="Times New Roman" w:cs="Times New Roman"/>
        </w:rPr>
      </w:pPr>
    </w:p>
    <w:p w14:paraId="0179391A" w14:textId="77777777" w:rsidR="00010890" w:rsidRPr="00A1297C" w:rsidRDefault="00010890" w:rsidP="00897D2F">
      <w:pPr>
        <w:spacing w:after="0" w:line="240" w:lineRule="auto"/>
        <w:rPr>
          <w:rFonts w:ascii="Times New Roman" w:hAnsi="Times New Roman" w:cs="Times New Roman"/>
          <w:b/>
          <w:color w:val="000000" w:themeColor="text1"/>
          <w:sz w:val="28"/>
          <w:szCs w:val="28"/>
        </w:rPr>
        <w:sectPr w:rsidR="00010890" w:rsidRPr="00A1297C" w:rsidSect="000D17BB">
          <w:footerReference w:type="default" r:id="rId13"/>
          <w:pgSz w:w="12240" w:h="15840"/>
          <w:pgMar w:top="1440" w:right="1440" w:bottom="1440" w:left="1440" w:header="720" w:footer="720" w:gutter="0"/>
          <w:pgNumType w:fmt="lowerRoman"/>
          <w:cols w:space="720"/>
          <w:titlePg/>
          <w:docGrid w:linePitch="299"/>
        </w:sectPr>
      </w:pPr>
    </w:p>
    <w:p w14:paraId="0179391B" w14:textId="77777777" w:rsidR="0034218D" w:rsidRPr="00A1297C" w:rsidRDefault="0034218D" w:rsidP="00897D2F">
      <w:pPr>
        <w:pStyle w:val="Heading1"/>
        <w:rPr>
          <w:rFonts w:cs="Times New Roman"/>
        </w:rPr>
      </w:pPr>
      <w:bookmarkStart w:id="2" w:name="_Toc484596843"/>
      <w:r w:rsidRPr="00A1297C">
        <w:rPr>
          <w:rFonts w:cs="Times New Roman"/>
        </w:rPr>
        <w:lastRenderedPageBreak/>
        <w:t>A. Project Management</w:t>
      </w:r>
      <w:bookmarkEnd w:id="2"/>
    </w:p>
    <w:p w14:paraId="0179391C" w14:textId="77777777" w:rsidR="0034218D" w:rsidRPr="00A1297C" w:rsidRDefault="0034218D" w:rsidP="00897D2F">
      <w:pPr>
        <w:pStyle w:val="Heading2"/>
      </w:pPr>
      <w:bookmarkStart w:id="3" w:name="_Toc484596844"/>
      <w:r w:rsidRPr="00A1297C">
        <w:t>A.1. Project/Task Organization</w:t>
      </w:r>
      <w:bookmarkEnd w:id="3"/>
    </w:p>
    <w:p w14:paraId="0179391D" w14:textId="77777777" w:rsidR="00EC0356" w:rsidRPr="00A1297C" w:rsidRDefault="005043E4" w:rsidP="00897D2F">
      <w:pPr>
        <w:pStyle w:val="Heading3"/>
        <w:rPr>
          <w:rFonts w:cs="Times New Roman"/>
        </w:rPr>
      </w:pPr>
      <w:bookmarkStart w:id="4" w:name="_Toc484596845"/>
      <w:r w:rsidRPr="00A1297C">
        <w:rPr>
          <w:rFonts w:cs="Times New Roman"/>
        </w:rPr>
        <w:t>A.1.a/b. Key Individuals and R</w:t>
      </w:r>
      <w:r w:rsidR="00EC0356" w:rsidRPr="00A1297C">
        <w:rPr>
          <w:rFonts w:cs="Times New Roman"/>
        </w:rPr>
        <w:t>esponsibilities</w:t>
      </w:r>
      <w:bookmarkEnd w:id="4"/>
    </w:p>
    <w:p w14:paraId="57CBFB00" w14:textId="792701E2" w:rsidR="00851E3B" w:rsidRPr="00A1297C" w:rsidRDefault="00851E3B" w:rsidP="00897D2F">
      <w:pPr>
        <w:spacing w:line="240" w:lineRule="auto"/>
        <w:rPr>
          <w:rFonts w:ascii="Times New Roman" w:hAnsi="Times New Roman" w:cs="Times New Roman"/>
          <w:color w:val="000000" w:themeColor="text1"/>
        </w:rPr>
      </w:pPr>
    </w:p>
    <w:p w14:paraId="01793927" w14:textId="77777777" w:rsidR="0034218D" w:rsidRPr="00A1297C" w:rsidRDefault="0034218D" w:rsidP="00897D2F">
      <w:pPr>
        <w:pStyle w:val="Heading3"/>
        <w:rPr>
          <w:rFonts w:cs="Times New Roman"/>
        </w:rPr>
      </w:pPr>
      <w:bookmarkStart w:id="5" w:name="_Toc484596846"/>
      <w:r w:rsidRPr="00A1297C">
        <w:rPr>
          <w:rFonts w:cs="Times New Roman"/>
        </w:rPr>
        <w:t>A.1.c.</w:t>
      </w:r>
      <w:r w:rsidR="00CB0425" w:rsidRPr="00A1297C">
        <w:rPr>
          <w:rFonts w:cs="Times New Roman"/>
        </w:rPr>
        <w:t xml:space="preserve"> Independence from Project QA Ma</w:t>
      </w:r>
      <w:r w:rsidR="005043E4" w:rsidRPr="00A1297C">
        <w:rPr>
          <w:rFonts w:cs="Times New Roman"/>
        </w:rPr>
        <w:t>nager and D</w:t>
      </w:r>
      <w:r w:rsidR="00CB0425" w:rsidRPr="00A1297C">
        <w:rPr>
          <w:rFonts w:cs="Times New Roman"/>
        </w:rPr>
        <w:t xml:space="preserve">ata </w:t>
      </w:r>
      <w:r w:rsidR="005043E4" w:rsidRPr="00A1297C">
        <w:rPr>
          <w:rFonts w:cs="Times New Roman"/>
        </w:rPr>
        <w:t>G</w:t>
      </w:r>
      <w:r w:rsidR="00CB0425" w:rsidRPr="00A1297C">
        <w:rPr>
          <w:rFonts w:cs="Times New Roman"/>
        </w:rPr>
        <w:t>athering</w:t>
      </w:r>
      <w:bookmarkEnd w:id="5"/>
    </w:p>
    <w:p w14:paraId="01793928" w14:textId="7F567BD7" w:rsidR="0034218D" w:rsidRPr="00A1297C" w:rsidRDefault="0034218D" w:rsidP="00897D2F">
      <w:pPr>
        <w:spacing w:line="240" w:lineRule="auto"/>
        <w:rPr>
          <w:rFonts w:ascii="Times New Roman" w:hAnsi="Times New Roman" w:cs="Times New Roman"/>
          <w:color w:val="000000" w:themeColor="text1"/>
        </w:rPr>
      </w:pPr>
    </w:p>
    <w:p w14:paraId="01793929" w14:textId="77777777" w:rsidR="004A005F" w:rsidRPr="00A1297C" w:rsidRDefault="0034218D" w:rsidP="00897D2F">
      <w:pPr>
        <w:pStyle w:val="Heading3"/>
        <w:rPr>
          <w:rFonts w:cs="Times New Roman"/>
        </w:rPr>
      </w:pPr>
      <w:bookmarkStart w:id="6" w:name="_Toc484596847"/>
      <w:r w:rsidRPr="00A1297C">
        <w:rPr>
          <w:rFonts w:cs="Times New Roman"/>
        </w:rPr>
        <w:t xml:space="preserve">A.1.d. </w:t>
      </w:r>
      <w:r w:rsidR="004A005F" w:rsidRPr="00A1297C">
        <w:rPr>
          <w:rFonts w:cs="Times New Roman"/>
        </w:rPr>
        <w:t>QA Project Plan Responsibility</w:t>
      </w:r>
      <w:bookmarkEnd w:id="6"/>
    </w:p>
    <w:p w14:paraId="0179392A" w14:textId="627DDEB0" w:rsidR="0034218D" w:rsidRPr="00A1297C" w:rsidRDefault="0034218D" w:rsidP="00897D2F">
      <w:pPr>
        <w:spacing w:line="240" w:lineRule="auto"/>
        <w:rPr>
          <w:rFonts w:ascii="Times New Roman" w:hAnsi="Times New Roman" w:cs="Times New Roman"/>
          <w:color w:val="000000" w:themeColor="text1"/>
        </w:rPr>
      </w:pPr>
    </w:p>
    <w:p w14:paraId="0179392B" w14:textId="77777777" w:rsidR="0034218D" w:rsidRPr="00A1297C" w:rsidRDefault="005043E4" w:rsidP="00897D2F">
      <w:pPr>
        <w:pStyle w:val="Heading3"/>
        <w:rPr>
          <w:rFonts w:cs="Times New Roman"/>
        </w:rPr>
      </w:pPr>
      <w:bookmarkStart w:id="7" w:name="_Toc484596848"/>
      <w:r w:rsidRPr="00A1297C">
        <w:rPr>
          <w:rFonts w:cs="Times New Roman"/>
        </w:rPr>
        <w:t>A.1.e. Organizational C</w:t>
      </w:r>
      <w:r w:rsidR="0034218D" w:rsidRPr="00A1297C">
        <w:rPr>
          <w:rFonts w:cs="Times New Roman"/>
        </w:rPr>
        <w:t>hart</w:t>
      </w:r>
      <w:r w:rsidRPr="00A1297C">
        <w:rPr>
          <w:rFonts w:cs="Times New Roman"/>
        </w:rPr>
        <w:t xml:space="preserve"> for K</w:t>
      </w:r>
      <w:r w:rsidR="00E82D7A" w:rsidRPr="00A1297C">
        <w:rPr>
          <w:rFonts w:cs="Times New Roman"/>
        </w:rPr>
        <w:t xml:space="preserve">ey </w:t>
      </w:r>
      <w:r w:rsidRPr="00A1297C">
        <w:rPr>
          <w:rFonts w:cs="Times New Roman"/>
        </w:rPr>
        <w:t>P</w:t>
      </w:r>
      <w:r w:rsidR="00E82D7A" w:rsidRPr="00A1297C">
        <w:rPr>
          <w:rFonts w:cs="Times New Roman"/>
        </w:rPr>
        <w:t xml:space="preserve">roject </w:t>
      </w:r>
      <w:r w:rsidRPr="00A1297C">
        <w:rPr>
          <w:rFonts w:cs="Times New Roman"/>
        </w:rPr>
        <w:t>P</w:t>
      </w:r>
      <w:r w:rsidR="00E82D7A" w:rsidRPr="00A1297C">
        <w:rPr>
          <w:rFonts w:cs="Times New Roman"/>
        </w:rPr>
        <w:t>ersonnel</w:t>
      </w:r>
      <w:bookmarkEnd w:id="7"/>
    </w:p>
    <w:p w14:paraId="1FB51D5E" w14:textId="77777777" w:rsidR="00156B36" w:rsidRPr="00A1297C" w:rsidRDefault="00156B36" w:rsidP="00897D2F">
      <w:pPr>
        <w:spacing w:line="240" w:lineRule="auto"/>
        <w:rPr>
          <w:rFonts w:ascii="Times New Roman" w:hAnsi="Times New Roman" w:cs="Times New Roman"/>
          <w:color w:val="000000" w:themeColor="text1"/>
        </w:rPr>
      </w:pPr>
    </w:p>
    <w:p w14:paraId="01793930" w14:textId="77777777" w:rsidR="0034218D" w:rsidRPr="00A1297C" w:rsidRDefault="0034218D" w:rsidP="00897D2F">
      <w:pPr>
        <w:pStyle w:val="Heading2"/>
      </w:pPr>
      <w:bookmarkStart w:id="8" w:name="_Toc484596849"/>
      <w:r w:rsidRPr="00A1297C">
        <w:t>A.2</w:t>
      </w:r>
      <w:r w:rsidR="00F079B2" w:rsidRPr="00A1297C">
        <w:t>.</w:t>
      </w:r>
      <w:r w:rsidRPr="00A1297C">
        <w:t xml:space="preserve"> Problem Definition/Background</w:t>
      </w:r>
      <w:bookmarkEnd w:id="8"/>
    </w:p>
    <w:p w14:paraId="01793931" w14:textId="2A90D7CD" w:rsidR="0034218D" w:rsidRPr="00A1297C" w:rsidRDefault="0034218D" w:rsidP="00897D2F">
      <w:pPr>
        <w:pStyle w:val="Heading3"/>
        <w:rPr>
          <w:rFonts w:cs="Times New Roman"/>
        </w:rPr>
      </w:pPr>
      <w:bookmarkStart w:id="9" w:name="_Toc484596850"/>
      <w:r w:rsidRPr="00A1297C">
        <w:rPr>
          <w:rFonts w:cs="Times New Roman"/>
        </w:rPr>
        <w:t>A.2.a</w:t>
      </w:r>
      <w:r w:rsidR="008E6356" w:rsidRPr="00A1297C">
        <w:rPr>
          <w:rFonts w:cs="Times New Roman"/>
        </w:rPr>
        <w:t>.</w:t>
      </w:r>
      <w:r w:rsidR="00DF4A49" w:rsidRPr="00A1297C">
        <w:rPr>
          <w:rFonts w:cs="Times New Roman"/>
        </w:rPr>
        <w:t xml:space="preserve"> Reasoning</w:t>
      </w:r>
      <w:bookmarkEnd w:id="9"/>
    </w:p>
    <w:p w14:paraId="3AFBEF11" w14:textId="77777777" w:rsidR="00851E3B" w:rsidRPr="00A1297C" w:rsidRDefault="00851E3B" w:rsidP="00897D2F">
      <w:pPr>
        <w:spacing w:line="240" w:lineRule="auto"/>
        <w:rPr>
          <w:rFonts w:ascii="Times New Roman" w:hAnsi="Times New Roman" w:cs="Times New Roman"/>
          <w:color w:val="000000" w:themeColor="text1"/>
        </w:rPr>
      </w:pPr>
    </w:p>
    <w:p w14:paraId="01793935" w14:textId="77777777" w:rsidR="0034218D" w:rsidRPr="00A1297C" w:rsidRDefault="005043E4" w:rsidP="00897D2F">
      <w:pPr>
        <w:pStyle w:val="Heading3"/>
        <w:rPr>
          <w:rFonts w:cs="Times New Roman"/>
        </w:rPr>
      </w:pPr>
      <w:bookmarkStart w:id="10" w:name="_Toc484596851"/>
      <w:r w:rsidRPr="00A1297C">
        <w:rPr>
          <w:rFonts w:cs="Times New Roman"/>
        </w:rPr>
        <w:t>A.2.b. Reasons for I</w:t>
      </w:r>
      <w:r w:rsidR="0034218D" w:rsidRPr="00A1297C">
        <w:rPr>
          <w:rFonts w:cs="Times New Roman"/>
        </w:rPr>
        <w:t>nitia</w:t>
      </w:r>
      <w:r w:rsidRPr="00A1297C">
        <w:rPr>
          <w:rFonts w:cs="Times New Roman"/>
        </w:rPr>
        <w:t>ting the P</w:t>
      </w:r>
      <w:r w:rsidR="0034218D" w:rsidRPr="00A1297C">
        <w:rPr>
          <w:rFonts w:cs="Times New Roman"/>
        </w:rPr>
        <w:t>roject</w:t>
      </w:r>
      <w:bookmarkEnd w:id="10"/>
    </w:p>
    <w:p w14:paraId="01793936" w14:textId="56E3C1E2" w:rsidR="0034218D" w:rsidRPr="00A1297C" w:rsidRDefault="0034218D" w:rsidP="00897D2F">
      <w:pPr>
        <w:spacing w:line="240" w:lineRule="auto"/>
        <w:rPr>
          <w:rFonts w:ascii="Times New Roman" w:hAnsi="Times New Roman" w:cs="Times New Roman"/>
          <w:color w:val="000000" w:themeColor="text1"/>
        </w:rPr>
      </w:pPr>
    </w:p>
    <w:p w14:paraId="01793937" w14:textId="77777777" w:rsidR="0034218D" w:rsidRPr="00A1297C" w:rsidRDefault="0034218D" w:rsidP="00897D2F">
      <w:pPr>
        <w:pStyle w:val="Heading3"/>
        <w:rPr>
          <w:rFonts w:cs="Times New Roman"/>
        </w:rPr>
      </w:pPr>
      <w:bookmarkStart w:id="11" w:name="_Toc484596852"/>
      <w:r w:rsidRPr="00A1297C">
        <w:rPr>
          <w:rFonts w:cs="Times New Roman"/>
        </w:rPr>
        <w:t xml:space="preserve">A.2.c. Regulatory </w:t>
      </w:r>
      <w:r w:rsidR="005043E4" w:rsidRPr="00A1297C">
        <w:rPr>
          <w:rFonts w:cs="Times New Roman"/>
        </w:rPr>
        <w:t>I</w:t>
      </w:r>
      <w:r w:rsidRPr="00A1297C">
        <w:rPr>
          <w:rFonts w:cs="Times New Roman"/>
        </w:rPr>
        <w:t xml:space="preserve">nformation, </w:t>
      </w:r>
      <w:r w:rsidR="005043E4" w:rsidRPr="00A1297C">
        <w:rPr>
          <w:rFonts w:cs="Times New Roman"/>
        </w:rPr>
        <w:t>A</w:t>
      </w:r>
      <w:r w:rsidRPr="00A1297C">
        <w:rPr>
          <w:rFonts w:cs="Times New Roman"/>
        </w:rPr>
        <w:t xml:space="preserve">pplicable </w:t>
      </w:r>
      <w:r w:rsidR="005043E4" w:rsidRPr="00A1297C">
        <w:rPr>
          <w:rFonts w:cs="Times New Roman"/>
        </w:rPr>
        <w:t>Criteria, A</w:t>
      </w:r>
      <w:r w:rsidRPr="00A1297C">
        <w:rPr>
          <w:rFonts w:cs="Times New Roman"/>
        </w:rPr>
        <w:t xml:space="preserve">ction </w:t>
      </w:r>
      <w:r w:rsidR="005043E4" w:rsidRPr="00A1297C">
        <w:rPr>
          <w:rFonts w:cs="Times New Roman"/>
        </w:rPr>
        <w:t>L</w:t>
      </w:r>
      <w:r w:rsidRPr="00A1297C">
        <w:rPr>
          <w:rFonts w:cs="Times New Roman"/>
        </w:rPr>
        <w:t>imits</w:t>
      </w:r>
      <w:bookmarkEnd w:id="11"/>
    </w:p>
    <w:p w14:paraId="7B778777" w14:textId="77777777" w:rsidR="00851E3B" w:rsidRPr="00A1297C" w:rsidRDefault="00851E3B" w:rsidP="00897D2F">
      <w:pPr>
        <w:spacing w:line="240" w:lineRule="auto"/>
        <w:rPr>
          <w:rFonts w:ascii="Times New Roman" w:hAnsi="Times New Roman" w:cs="Times New Roman"/>
        </w:rPr>
      </w:pPr>
    </w:p>
    <w:p w14:paraId="01793939" w14:textId="77777777" w:rsidR="0034218D" w:rsidRPr="00A1297C" w:rsidRDefault="0034218D" w:rsidP="00897D2F">
      <w:pPr>
        <w:pStyle w:val="Heading2"/>
      </w:pPr>
      <w:bookmarkStart w:id="12" w:name="_Toc484596853"/>
      <w:r w:rsidRPr="00A1297C">
        <w:t>A.3. Project/Task Description</w:t>
      </w:r>
      <w:bookmarkEnd w:id="12"/>
    </w:p>
    <w:p w14:paraId="0179393A" w14:textId="7E5B2B78" w:rsidR="00421473" w:rsidRPr="00A1297C" w:rsidRDefault="00421473" w:rsidP="00897D2F">
      <w:pPr>
        <w:pStyle w:val="Heading3"/>
        <w:rPr>
          <w:rFonts w:cs="Times New Roman"/>
        </w:rPr>
      </w:pPr>
      <w:bookmarkStart w:id="13" w:name="_Toc484596854"/>
      <w:r w:rsidRPr="00A1297C">
        <w:rPr>
          <w:rFonts w:cs="Times New Roman"/>
        </w:rPr>
        <w:t>A.3.a</w:t>
      </w:r>
      <w:r w:rsidR="00CB1880" w:rsidRPr="00A1297C">
        <w:rPr>
          <w:rFonts w:cs="Times New Roman"/>
        </w:rPr>
        <w:t>/b</w:t>
      </w:r>
      <w:r w:rsidRPr="00A1297C">
        <w:rPr>
          <w:rFonts w:cs="Times New Roman"/>
        </w:rPr>
        <w:t xml:space="preserve">. Summary of </w:t>
      </w:r>
      <w:r w:rsidR="005043E4" w:rsidRPr="00A1297C">
        <w:rPr>
          <w:rFonts w:cs="Times New Roman"/>
        </w:rPr>
        <w:t>W</w:t>
      </w:r>
      <w:r w:rsidRPr="00A1297C">
        <w:rPr>
          <w:rFonts w:cs="Times New Roman"/>
        </w:rPr>
        <w:t xml:space="preserve">ork to be </w:t>
      </w:r>
      <w:r w:rsidR="005043E4" w:rsidRPr="00A1297C">
        <w:rPr>
          <w:rFonts w:cs="Times New Roman"/>
        </w:rPr>
        <w:t>P</w:t>
      </w:r>
      <w:r w:rsidRPr="00A1297C">
        <w:rPr>
          <w:rFonts w:cs="Times New Roman"/>
        </w:rPr>
        <w:t>erformed</w:t>
      </w:r>
      <w:bookmarkEnd w:id="13"/>
    </w:p>
    <w:p w14:paraId="65B56764" w14:textId="4CFF843C" w:rsidR="008C05B4" w:rsidRPr="000A2F1E" w:rsidRDefault="00756CF7" w:rsidP="000A2F1E">
      <w:pPr>
        <w:autoSpaceDE w:val="0"/>
        <w:autoSpaceDN w:val="0"/>
        <w:adjustRightInd w:val="0"/>
        <w:rPr>
          <w:rFonts w:ascii="Times New Roman" w:hAnsi="Times New Roman" w:cs="Times New Roman"/>
          <w:i/>
          <w:iCs/>
          <w:color w:val="0070C0"/>
        </w:rPr>
      </w:pPr>
      <w:r>
        <w:rPr>
          <w:rFonts w:ascii="Times New Roman" w:hAnsi="Times New Roman" w:cs="Times New Roman"/>
          <w:i/>
          <w:iCs/>
          <w:color w:val="0070C0"/>
        </w:rPr>
        <w:t>[</w:t>
      </w:r>
      <w:r w:rsidR="008C05B4" w:rsidRPr="000A2F1E">
        <w:rPr>
          <w:rFonts w:ascii="Times New Roman" w:hAnsi="Times New Roman" w:cs="Times New Roman"/>
          <w:i/>
          <w:iCs/>
          <w:color w:val="0070C0"/>
        </w:rPr>
        <w:t>Refer to</w:t>
      </w:r>
      <w:r w:rsidR="00383240" w:rsidRPr="000A2F1E">
        <w:rPr>
          <w:rFonts w:ascii="Times New Roman" w:hAnsi="Times New Roman" w:cs="Times New Roman"/>
          <w:i/>
          <w:iCs/>
          <w:color w:val="0070C0"/>
        </w:rPr>
        <w:t xml:space="preserve"> Table </w:t>
      </w:r>
      <w:r w:rsidR="00AE5B45" w:rsidRPr="000A2F1E">
        <w:rPr>
          <w:rFonts w:ascii="Times New Roman" w:hAnsi="Times New Roman" w:cs="Times New Roman"/>
          <w:i/>
          <w:iCs/>
          <w:color w:val="0070C0"/>
          <w:highlight w:val="yellow"/>
        </w:rPr>
        <w:t xml:space="preserve">INSERT NUMBER </w:t>
      </w:r>
      <w:r w:rsidR="00383240" w:rsidRPr="000A2F1E">
        <w:rPr>
          <w:rFonts w:ascii="Times New Roman" w:hAnsi="Times New Roman" w:cs="Times New Roman"/>
          <w:i/>
          <w:iCs/>
          <w:color w:val="0070C0"/>
          <w:highlight w:val="yellow"/>
        </w:rPr>
        <w:t>X</w:t>
      </w:r>
      <w:r w:rsidR="008C05B4" w:rsidRPr="000A2F1E">
        <w:rPr>
          <w:rFonts w:ascii="Times New Roman" w:hAnsi="Times New Roman" w:cs="Times New Roman"/>
          <w:i/>
          <w:iCs/>
          <w:color w:val="0070C0"/>
        </w:rPr>
        <w:t>, Summary of Testing and Monitoring</w:t>
      </w:r>
      <w:r w:rsidR="00383240" w:rsidRPr="000A2F1E">
        <w:rPr>
          <w:rFonts w:ascii="Times New Roman" w:hAnsi="Times New Roman" w:cs="Times New Roman"/>
          <w:i/>
          <w:iCs/>
          <w:color w:val="0070C0"/>
        </w:rPr>
        <w:t>, for a high-level list of planned activities</w:t>
      </w:r>
      <w:r w:rsidR="008C05B4" w:rsidRPr="000A2F1E">
        <w:rPr>
          <w:rFonts w:ascii="Times New Roman" w:hAnsi="Times New Roman" w:cs="Times New Roman"/>
          <w:i/>
          <w:iCs/>
          <w:color w:val="0070C0"/>
        </w:rPr>
        <w:t xml:space="preserve">. </w:t>
      </w:r>
    </w:p>
    <w:p w14:paraId="0179393C" w14:textId="48021C01" w:rsidR="001E31A1" w:rsidRPr="000A2F1E" w:rsidRDefault="008C05B4" w:rsidP="00897D2F">
      <w:pPr>
        <w:spacing w:after="0" w:line="240" w:lineRule="auto"/>
        <w:rPr>
          <w:rFonts w:ascii="Times New Roman" w:hAnsi="Times New Roman" w:cs="Times New Roman"/>
          <w:i/>
          <w:iCs/>
        </w:rPr>
      </w:pPr>
      <w:r w:rsidRPr="000A2F1E">
        <w:rPr>
          <w:rFonts w:ascii="Times New Roman" w:hAnsi="Times New Roman" w:cs="Times New Roman"/>
          <w:i/>
          <w:iCs/>
          <w:color w:val="0070C0"/>
        </w:rPr>
        <w:t>To avoid the need to update the QASP if minor changes to the project’s Testing and Monitoring Plan are made (e.g., increasing monitoring frequency), refer to the Testing and Monitoring Plan for the monitoring schedule instead of including the schedule here.</w:t>
      </w:r>
      <w:r w:rsidR="00756CF7">
        <w:rPr>
          <w:rFonts w:ascii="Times New Roman" w:hAnsi="Times New Roman" w:cs="Times New Roman"/>
          <w:i/>
          <w:iCs/>
          <w:color w:val="0070C0"/>
        </w:rPr>
        <w:t>]</w:t>
      </w:r>
    </w:p>
    <w:p w14:paraId="0179393D" w14:textId="77777777" w:rsidR="00140597" w:rsidRPr="00A1297C" w:rsidRDefault="00140597" w:rsidP="00897D2F">
      <w:pPr>
        <w:spacing w:after="0" w:line="240" w:lineRule="auto"/>
        <w:rPr>
          <w:rFonts w:ascii="Times New Roman" w:hAnsi="Times New Roman" w:cs="Times New Roman"/>
        </w:rPr>
        <w:sectPr w:rsidR="00140597" w:rsidRPr="00A1297C" w:rsidSect="000D17BB">
          <w:pgSz w:w="12240" w:h="15840"/>
          <w:pgMar w:top="1440" w:right="1440" w:bottom="1440" w:left="1440" w:header="720" w:footer="720" w:gutter="0"/>
          <w:pgNumType w:start="1"/>
          <w:cols w:space="720"/>
          <w:docGrid w:linePitch="299"/>
        </w:sectPr>
      </w:pPr>
    </w:p>
    <w:p w14:paraId="0179393E" w14:textId="583BAE5F" w:rsidR="001E31A1" w:rsidRPr="008C05B4" w:rsidRDefault="007B6739" w:rsidP="00897D2F">
      <w:pPr>
        <w:pStyle w:val="CaptionforTables"/>
      </w:pPr>
      <w:bookmarkStart w:id="14" w:name="_Toc404677757"/>
      <w:bookmarkStart w:id="15" w:name="_Ref484531703"/>
      <w:r w:rsidRPr="008C05B4">
        <w:lastRenderedPageBreak/>
        <w:t>T</w:t>
      </w:r>
      <w:r w:rsidR="00D46BC4" w:rsidRPr="008C05B4">
        <w:t xml:space="preserve">able </w:t>
      </w:r>
      <w:r w:rsidR="00AE5B45">
        <w:rPr>
          <w:highlight w:val="yellow"/>
        </w:rPr>
        <w:t xml:space="preserve">Insert Number </w:t>
      </w:r>
      <w:r w:rsidR="00D46BC4" w:rsidRPr="00AE5B45">
        <w:rPr>
          <w:highlight w:val="yellow"/>
        </w:rPr>
        <w:t>X</w:t>
      </w:r>
      <w:r w:rsidR="00D46BC4" w:rsidRPr="00AE5B45">
        <w:t>.</w:t>
      </w:r>
      <w:r w:rsidR="008167F6" w:rsidRPr="008C05B4">
        <w:t xml:space="preserve"> Summary of </w:t>
      </w:r>
      <w:r w:rsidR="008E6356" w:rsidRPr="008C05B4">
        <w:t>Testing and Monitoring</w:t>
      </w:r>
      <w:r w:rsidR="00496173" w:rsidRPr="008C05B4">
        <w:t>.</w:t>
      </w:r>
      <w:bookmarkEnd w:id="14"/>
      <w:bookmarkEnd w:id="15"/>
      <w:r w:rsidR="007B2CE9" w:rsidRPr="008C05B4">
        <w:t xml:space="preserve"> </w:t>
      </w:r>
    </w:p>
    <w:tbl>
      <w:tblPr>
        <w:tblW w:w="12960" w:type="dxa"/>
        <w:jc w:val="center"/>
        <w:tblLayout w:type="fixed"/>
        <w:tblCellMar>
          <w:top w:w="58" w:type="dxa"/>
          <w:left w:w="58" w:type="dxa"/>
          <w:bottom w:w="58" w:type="dxa"/>
          <w:right w:w="58" w:type="dxa"/>
        </w:tblCellMar>
        <w:tblLook w:val="04A0" w:firstRow="1" w:lastRow="0" w:firstColumn="1" w:lastColumn="0" w:noHBand="0" w:noVBand="1"/>
      </w:tblPr>
      <w:tblGrid>
        <w:gridCol w:w="2082"/>
        <w:gridCol w:w="2175"/>
        <w:gridCol w:w="2177"/>
        <w:gridCol w:w="2177"/>
        <w:gridCol w:w="2177"/>
        <w:gridCol w:w="2172"/>
      </w:tblGrid>
      <w:tr w:rsidR="00156B36" w:rsidRPr="00A1297C" w14:paraId="01793950" w14:textId="77777777" w:rsidTr="00D27CFC">
        <w:trPr>
          <w:cantSplit/>
          <w:tblHeader/>
          <w:jc w:val="center"/>
        </w:trPr>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93947" w14:textId="7418C282" w:rsidR="009A7361" w:rsidRPr="00A1297C" w:rsidRDefault="00B231A4" w:rsidP="00D27CF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Activity</w:t>
            </w:r>
          </w:p>
        </w:tc>
        <w:tc>
          <w:tcPr>
            <w:tcW w:w="839" w:type="pct"/>
            <w:tcBorders>
              <w:top w:val="single" w:sz="4" w:space="0" w:color="auto"/>
              <w:left w:val="nil"/>
              <w:bottom w:val="single" w:sz="4" w:space="0" w:color="auto"/>
              <w:right w:val="single" w:sz="4" w:space="0" w:color="auto"/>
            </w:tcBorders>
            <w:shd w:val="clear" w:color="auto" w:fill="auto"/>
            <w:noWrap/>
            <w:vAlign w:val="center"/>
            <w:hideMark/>
          </w:tcPr>
          <w:p w14:paraId="01793948" w14:textId="16C112DE" w:rsidR="009A7361" w:rsidRPr="00A1297C" w:rsidRDefault="009A7361" w:rsidP="00897D2F">
            <w:pPr>
              <w:spacing w:after="0" w:line="240" w:lineRule="auto"/>
              <w:jc w:val="center"/>
              <w:rPr>
                <w:rFonts w:ascii="Times New Roman" w:eastAsia="Times New Roman" w:hAnsi="Times New Roman" w:cs="Times New Roman"/>
                <w:b/>
                <w:bCs/>
                <w:color w:val="000000"/>
                <w:sz w:val="20"/>
                <w:szCs w:val="20"/>
              </w:rPr>
            </w:pPr>
            <w:r w:rsidRPr="00A1297C">
              <w:rPr>
                <w:rFonts w:ascii="Times New Roman" w:eastAsia="Times New Roman" w:hAnsi="Times New Roman" w:cs="Times New Roman"/>
                <w:b/>
                <w:bCs/>
                <w:color w:val="000000"/>
                <w:sz w:val="20"/>
                <w:szCs w:val="20"/>
              </w:rPr>
              <w:t>Location(s)</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14:paraId="01793949" w14:textId="77777777" w:rsidR="009A7361" w:rsidRPr="00A1297C" w:rsidRDefault="009A7361" w:rsidP="00897D2F">
            <w:pPr>
              <w:spacing w:after="0" w:line="240" w:lineRule="auto"/>
              <w:jc w:val="center"/>
              <w:rPr>
                <w:rFonts w:ascii="Times New Roman" w:eastAsia="Times New Roman" w:hAnsi="Times New Roman" w:cs="Times New Roman"/>
                <w:b/>
                <w:bCs/>
                <w:color w:val="000000"/>
                <w:sz w:val="20"/>
                <w:szCs w:val="20"/>
              </w:rPr>
            </w:pPr>
            <w:r w:rsidRPr="00A1297C">
              <w:rPr>
                <w:rFonts w:ascii="Times New Roman" w:eastAsia="Times New Roman" w:hAnsi="Times New Roman" w:cs="Times New Roman"/>
                <w:b/>
                <w:bCs/>
                <w:color w:val="000000"/>
                <w:sz w:val="20"/>
                <w:szCs w:val="20"/>
              </w:rPr>
              <w:t>Method</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14:paraId="0179394D" w14:textId="77777777" w:rsidR="009A7361" w:rsidRPr="00A1297C" w:rsidRDefault="009A7361" w:rsidP="00897D2F">
            <w:pPr>
              <w:spacing w:after="0" w:line="240" w:lineRule="auto"/>
              <w:jc w:val="center"/>
              <w:rPr>
                <w:rFonts w:ascii="Times New Roman" w:eastAsia="Times New Roman" w:hAnsi="Times New Roman" w:cs="Times New Roman"/>
                <w:b/>
                <w:bCs/>
                <w:color w:val="000000"/>
                <w:sz w:val="20"/>
                <w:szCs w:val="20"/>
              </w:rPr>
            </w:pPr>
            <w:r w:rsidRPr="00A1297C">
              <w:rPr>
                <w:rFonts w:ascii="Times New Roman" w:eastAsia="Times New Roman" w:hAnsi="Times New Roman" w:cs="Times New Roman"/>
                <w:b/>
                <w:bCs/>
                <w:color w:val="000000"/>
                <w:sz w:val="20"/>
                <w:szCs w:val="20"/>
              </w:rPr>
              <w:t>Analytical Technique</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14:paraId="0179394E" w14:textId="77777777" w:rsidR="009A7361" w:rsidRPr="00A1297C" w:rsidRDefault="009A7361" w:rsidP="00897D2F">
            <w:pPr>
              <w:spacing w:after="0" w:line="240" w:lineRule="auto"/>
              <w:jc w:val="center"/>
              <w:rPr>
                <w:rFonts w:ascii="Times New Roman" w:eastAsia="Times New Roman" w:hAnsi="Times New Roman" w:cs="Times New Roman"/>
                <w:b/>
                <w:bCs/>
                <w:color w:val="000000"/>
                <w:sz w:val="20"/>
                <w:szCs w:val="20"/>
              </w:rPr>
            </w:pPr>
            <w:r w:rsidRPr="00A1297C">
              <w:rPr>
                <w:rFonts w:ascii="Times New Roman" w:eastAsia="Times New Roman" w:hAnsi="Times New Roman" w:cs="Times New Roman"/>
                <w:b/>
                <w:bCs/>
                <w:color w:val="000000"/>
                <w:sz w:val="20"/>
                <w:szCs w:val="20"/>
              </w:rPr>
              <w:t>Lab/Custody</w:t>
            </w:r>
          </w:p>
        </w:tc>
        <w:tc>
          <w:tcPr>
            <w:tcW w:w="840" w:type="pct"/>
            <w:tcBorders>
              <w:top w:val="single" w:sz="4" w:space="0" w:color="auto"/>
              <w:left w:val="nil"/>
              <w:bottom w:val="single" w:sz="4" w:space="0" w:color="auto"/>
              <w:right w:val="single" w:sz="4" w:space="0" w:color="auto"/>
            </w:tcBorders>
            <w:shd w:val="clear" w:color="auto" w:fill="auto"/>
            <w:noWrap/>
            <w:vAlign w:val="center"/>
            <w:hideMark/>
          </w:tcPr>
          <w:p w14:paraId="0179394F" w14:textId="77777777" w:rsidR="009A7361" w:rsidRPr="00A1297C" w:rsidRDefault="009A7361" w:rsidP="00897D2F">
            <w:pPr>
              <w:spacing w:after="0" w:line="240" w:lineRule="auto"/>
              <w:jc w:val="center"/>
              <w:rPr>
                <w:rFonts w:ascii="Times New Roman" w:eastAsia="Times New Roman" w:hAnsi="Times New Roman" w:cs="Times New Roman"/>
                <w:b/>
                <w:bCs/>
                <w:color w:val="000000"/>
                <w:sz w:val="20"/>
                <w:szCs w:val="20"/>
              </w:rPr>
            </w:pPr>
            <w:r w:rsidRPr="00A1297C">
              <w:rPr>
                <w:rFonts w:ascii="Times New Roman" w:eastAsia="Times New Roman" w:hAnsi="Times New Roman" w:cs="Times New Roman"/>
                <w:b/>
                <w:bCs/>
                <w:color w:val="000000"/>
                <w:sz w:val="20"/>
                <w:szCs w:val="20"/>
              </w:rPr>
              <w:t>Purpose</w:t>
            </w:r>
          </w:p>
        </w:tc>
      </w:tr>
      <w:tr w:rsidR="00156B36" w:rsidRPr="00A1297C" w14:paraId="0179395A" w14:textId="77777777" w:rsidTr="00420BD7">
        <w:trPr>
          <w:cantSplit/>
          <w:jc w:val="center"/>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14:paraId="01793951" w14:textId="77777777" w:rsidR="009A7361" w:rsidRPr="00897D2F" w:rsidRDefault="009A7361" w:rsidP="00897D2F">
            <w:pPr>
              <w:spacing w:after="0" w:line="240" w:lineRule="auto"/>
              <w:rPr>
                <w:rFonts w:ascii="Times New Roman" w:eastAsia="Times New Roman" w:hAnsi="Times New Roman" w:cs="Times New Roman"/>
                <w:bCs/>
                <w:color w:val="000000"/>
                <w:sz w:val="20"/>
                <w:szCs w:val="20"/>
              </w:rPr>
            </w:pPr>
            <w:r w:rsidRPr="00897D2F">
              <w:rPr>
                <w:rFonts w:ascii="Times New Roman" w:eastAsia="Times New Roman" w:hAnsi="Times New Roman" w:cs="Times New Roman"/>
                <w:bCs/>
                <w:color w:val="000000"/>
                <w:sz w:val="20"/>
                <w:szCs w:val="20"/>
              </w:rPr>
              <w:t>Carbon dioxide stream analysis</w:t>
            </w:r>
          </w:p>
        </w:tc>
        <w:tc>
          <w:tcPr>
            <w:tcW w:w="839" w:type="pct"/>
            <w:tcBorders>
              <w:top w:val="nil"/>
              <w:left w:val="nil"/>
              <w:bottom w:val="single" w:sz="4" w:space="0" w:color="auto"/>
              <w:right w:val="single" w:sz="4" w:space="0" w:color="auto"/>
            </w:tcBorders>
            <w:shd w:val="clear" w:color="auto" w:fill="auto"/>
            <w:noWrap/>
            <w:vAlign w:val="center"/>
          </w:tcPr>
          <w:p w14:paraId="01793952" w14:textId="65531950"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53" w14:textId="02FAA9DC"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57" w14:textId="340A1CAB"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58" w14:textId="22C67F30"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59" w14:textId="07FD7D8F"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r>
      <w:tr w:rsidR="00156B36" w:rsidRPr="00A1297C" w14:paraId="01793978" w14:textId="77777777" w:rsidTr="00420BD7">
        <w:trPr>
          <w:cantSplit/>
          <w:jc w:val="center"/>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14:paraId="0179396F" w14:textId="77777777" w:rsidR="009A7361" w:rsidRPr="00897D2F" w:rsidRDefault="009A7361" w:rsidP="00897D2F">
            <w:pPr>
              <w:spacing w:after="0" w:line="240" w:lineRule="auto"/>
              <w:rPr>
                <w:rFonts w:ascii="Times New Roman" w:eastAsia="Times New Roman" w:hAnsi="Times New Roman" w:cs="Times New Roman"/>
                <w:bCs/>
                <w:color w:val="000000"/>
                <w:sz w:val="20"/>
                <w:szCs w:val="20"/>
              </w:rPr>
            </w:pPr>
            <w:r w:rsidRPr="00897D2F">
              <w:rPr>
                <w:rFonts w:ascii="Times New Roman" w:eastAsia="Times New Roman" w:hAnsi="Times New Roman" w:cs="Times New Roman"/>
                <w:bCs/>
                <w:color w:val="000000"/>
                <w:sz w:val="20"/>
                <w:szCs w:val="20"/>
              </w:rPr>
              <w:t>Injection rate and volume</w:t>
            </w:r>
          </w:p>
        </w:tc>
        <w:tc>
          <w:tcPr>
            <w:tcW w:w="839" w:type="pct"/>
            <w:tcBorders>
              <w:top w:val="nil"/>
              <w:left w:val="nil"/>
              <w:bottom w:val="single" w:sz="4" w:space="0" w:color="auto"/>
              <w:right w:val="single" w:sz="4" w:space="0" w:color="auto"/>
            </w:tcBorders>
            <w:shd w:val="clear" w:color="auto" w:fill="auto"/>
            <w:noWrap/>
            <w:vAlign w:val="center"/>
          </w:tcPr>
          <w:p w14:paraId="01793970" w14:textId="52AE538D"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71" w14:textId="67B2D550"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75" w14:textId="0D99FE06"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76" w14:textId="33FD0AF4"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77" w14:textId="3FFEFB57"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r>
      <w:tr w:rsidR="00156B36" w:rsidRPr="00A1297C" w14:paraId="01793982" w14:textId="77777777" w:rsidTr="00420BD7">
        <w:trPr>
          <w:cantSplit/>
          <w:jc w:val="center"/>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14:paraId="01793979" w14:textId="77777777" w:rsidR="009A7361" w:rsidRPr="00897D2F" w:rsidRDefault="009A7361" w:rsidP="00897D2F">
            <w:pPr>
              <w:spacing w:after="0" w:line="240" w:lineRule="auto"/>
              <w:rPr>
                <w:rFonts w:ascii="Times New Roman" w:eastAsia="Times New Roman" w:hAnsi="Times New Roman" w:cs="Times New Roman"/>
                <w:bCs/>
                <w:color w:val="000000"/>
                <w:sz w:val="20"/>
                <w:szCs w:val="20"/>
              </w:rPr>
            </w:pPr>
            <w:r w:rsidRPr="00897D2F">
              <w:rPr>
                <w:rFonts w:ascii="Times New Roman" w:eastAsia="Times New Roman" w:hAnsi="Times New Roman" w:cs="Times New Roman"/>
                <w:bCs/>
                <w:color w:val="000000"/>
                <w:sz w:val="20"/>
                <w:szCs w:val="20"/>
              </w:rPr>
              <w:t>Injection pressure</w:t>
            </w:r>
          </w:p>
        </w:tc>
        <w:tc>
          <w:tcPr>
            <w:tcW w:w="839" w:type="pct"/>
            <w:tcBorders>
              <w:top w:val="nil"/>
              <w:left w:val="nil"/>
              <w:bottom w:val="single" w:sz="4" w:space="0" w:color="auto"/>
              <w:right w:val="single" w:sz="4" w:space="0" w:color="auto"/>
            </w:tcBorders>
            <w:shd w:val="clear" w:color="auto" w:fill="auto"/>
            <w:noWrap/>
            <w:vAlign w:val="center"/>
          </w:tcPr>
          <w:p w14:paraId="0179397A" w14:textId="5B1BCA56"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7B" w14:textId="5F445272"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7F" w14:textId="37A565EF"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80" w14:textId="0BBB9DE7"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81" w14:textId="04C81ADF"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r>
      <w:tr w:rsidR="00156B36" w:rsidRPr="00A1297C" w14:paraId="0179398C" w14:textId="77777777" w:rsidTr="00420BD7">
        <w:trPr>
          <w:cantSplit/>
          <w:jc w:val="center"/>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14:paraId="01793983" w14:textId="77777777" w:rsidR="009A7361" w:rsidRPr="00897D2F" w:rsidRDefault="009A7361" w:rsidP="00897D2F">
            <w:pPr>
              <w:spacing w:after="0" w:line="240" w:lineRule="auto"/>
              <w:rPr>
                <w:rFonts w:ascii="Times New Roman" w:eastAsia="Times New Roman" w:hAnsi="Times New Roman" w:cs="Times New Roman"/>
                <w:bCs/>
                <w:color w:val="000000"/>
                <w:sz w:val="20"/>
                <w:szCs w:val="20"/>
              </w:rPr>
            </w:pPr>
            <w:r w:rsidRPr="00897D2F">
              <w:rPr>
                <w:rFonts w:ascii="Times New Roman" w:eastAsia="Times New Roman" w:hAnsi="Times New Roman" w:cs="Times New Roman"/>
                <w:bCs/>
                <w:color w:val="000000"/>
                <w:sz w:val="20"/>
                <w:szCs w:val="20"/>
              </w:rPr>
              <w:t>Annular pressure</w:t>
            </w:r>
          </w:p>
        </w:tc>
        <w:tc>
          <w:tcPr>
            <w:tcW w:w="839" w:type="pct"/>
            <w:tcBorders>
              <w:top w:val="nil"/>
              <w:left w:val="nil"/>
              <w:bottom w:val="single" w:sz="4" w:space="0" w:color="auto"/>
              <w:right w:val="single" w:sz="4" w:space="0" w:color="auto"/>
            </w:tcBorders>
            <w:shd w:val="clear" w:color="auto" w:fill="auto"/>
            <w:noWrap/>
            <w:vAlign w:val="center"/>
          </w:tcPr>
          <w:p w14:paraId="01793984" w14:textId="7853C8EC"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85" w14:textId="715F83E4"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89" w14:textId="72FD1019"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8A" w14:textId="09934CFC"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8B" w14:textId="542E26CC"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r>
      <w:tr w:rsidR="00156B36" w:rsidRPr="00A1297C" w14:paraId="017939A2" w14:textId="77777777" w:rsidTr="00420BD7">
        <w:trPr>
          <w:cantSplit/>
          <w:jc w:val="center"/>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14:paraId="01793998" w14:textId="4675195A" w:rsidR="009A7361" w:rsidRPr="00897D2F" w:rsidRDefault="009A7361" w:rsidP="00897D2F">
            <w:pPr>
              <w:spacing w:after="0" w:line="240" w:lineRule="auto"/>
              <w:rPr>
                <w:rFonts w:ascii="Times New Roman" w:eastAsia="Times New Roman" w:hAnsi="Times New Roman" w:cs="Times New Roman"/>
                <w:bCs/>
                <w:color w:val="000000"/>
                <w:sz w:val="20"/>
                <w:szCs w:val="20"/>
              </w:rPr>
            </w:pPr>
            <w:r w:rsidRPr="00897D2F">
              <w:rPr>
                <w:rFonts w:ascii="Times New Roman" w:eastAsia="Times New Roman" w:hAnsi="Times New Roman" w:cs="Times New Roman"/>
                <w:bCs/>
                <w:color w:val="000000"/>
                <w:sz w:val="20"/>
                <w:szCs w:val="20"/>
              </w:rPr>
              <w:t>Downhole pressure/</w:t>
            </w:r>
            <w:r w:rsidR="00731A82" w:rsidRPr="00897D2F">
              <w:rPr>
                <w:rFonts w:ascii="Times New Roman" w:eastAsia="Times New Roman" w:hAnsi="Times New Roman" w:cs="Times New Roman"/>
                <w:bCs/>
                <w:color w:val="000000"/>
                <w:sz w:val="20"/>
                <w:szCs w:val="20"/>
              </w:rPr>
              <w:t xml:space="preserve"> </w:t>
            </w:r>
            <w:r w:rsidRPr="00897D2F">
              <w:rPr>
                <w:rFonts w:ascii="Times New Roman" w:eastAsia="Times New Roman" w:hAnsi="Times New Roman" w:cs="Times New Roman"/>
                <w:bCs/>
                <w:color w:val="000000"/>
                <w:sz w:val="20"/>
                <w:szCs w:val="20"/>
              </w:rPr>
              <w:t>temperature</w:t>
            </w:r>
          </w:p>
        </w:tc>
        <w:tc>
          <w:tcPr>
            <w:tcW w:w="839" w:type="pct"/>
            <w:tcBorders>
              <w:top w:val="nil"/>
              <w:left w:val="nil"/>
              <w:bottom w:val="single" w:sz="4" w:space="0" w:color="auto"/>
              <w:right w:val="single" w:sz="4" w:space="0" w:color="auto"/>
            </w:tcBorders>
            <w:shd w:val="clear" w:color="auto" w:fill="auto"/>
            <w:noWrap/>
            <w:vAlign w:val="center"/>
          </w:tcPr>
          <w:p w14:paraId="01793999" w14:textId="779826F4"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9A" w14:textId="14FAE10B"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9F" w14:textId="3ABD8DEF"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A0" w14:textId="1ACCB80D"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A1" w14:textId="324BA383"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r>
      <w:tr w:rsidR="00156B36" w:rsidRPr="00A1297C" w14:paraId="017939AC" w14:textId="77777777" w:rsidTr="00420BD7">
        <w:trPr>
          <w:cantSplit/>
          <w:jc w:val="center"/>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14:paraId="017939A3" w14:textId="77777777" w:rsidR="009A7361" w:rsidRPr="00897D2F" w:rsidRDefault="009A7361" w:rsidP="00897D2F">
            <w:pPr>
              <w:spacing w:after="0" w:line="240" w:lineRule="auto"/>
              <w:rPr>
                <w:rFonts w:ascii="Times New Roman" w:eastAsia="Times New Roman" w:hAnsi="Times New Roman" w:cs="Times New Roman"/>
                <w:bCs/>
                <w:color w:val="000000"/>
                <w:sz w:val="20"/>
                <w:szCs w:val="20"/>
              </w:rPr>
            </w:pPr>
            <w:r w:rsidRPr="00897D2F">
              <w:rPr>
                <w:rFonts w:ascii="Times New Roman" w:eastAsia="Times New Roman" w:hAnsi="Times New Roman" w:cs="Times New Roman"/>
                <w:bCs/>
                <w:color w:val="000000"/>
                <w:sz w:val="20"/>
                <w:szCs w:val="20"/>
              </w:rPr>
              <w:t>Corrosion monitoring</w:t>
            </w:r>
          </w:p>
        </w:tc>
        <w:tc>
          <w:tcPr>
            <w:tcW w:w="839" w:type="pct"/>
            <w:tcBorders>
              <w:top w:val="nil"/>
              <w:left w:val="nil"/>
              <w:bottom w:val="single" w:sz="4" w:space="0" w:color="auto"/>
              <w:right w:val="single" w:sz="4" w:space="0" w:color="auto"/>
            </w:tcBorders>
            <w:shd w:val="clear" w:color="auto" w:fill="auto"/>
            <w:noWrap/>
            <w:vAlign w:val="center"/>
          </w:tcPr>
          <w:p w14:paraId="017939A4" w14:textId="7CC91E70"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A5" w14:textId="0A626BAA"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A9" w14:textId="05042093"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AA" w14:textId="6A9F86D2"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AB" w14:textId="231B552E"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r>
      <w:tr w:rsidR="00156B36" w:rsidRPr="00A1297C" w14:paraId="017939B7" w14:textId="77777777" w:rsidTr="00420BD7">
        <w:trPr>
          <w:cantSplit/>
          <w:jc w:val="center"/>
        </w:trPr>
        <w:tc>
          <w:tcPr>
            <w:tcW w:w="803" w:type="pct"/>
            <w:tcBorders>
              <w:top w:val="nil"/>
              <w:left w:val="single" w:sz="4" w:space="0" w:color="auto"/>
              <w:bottom w:val="single" w:sz="4" w:space="0" w:color="auto"/>
              <w:right w:val="single" w:sz="4" w:space="0" w:color="auto"/>
            </w:tcBorders>
            <w:shd w:val="clear" w:color="auto" w:fill="auto"/>
            <w:noWrap/>
            <w:vAlign w:val="center"/>
            <w:hideMark/>
          </w:tcPr>
          <w:p w14:paraId="017939AD" w14:textId="16854C3E" w:rsidR="009A7361" w:rsidRPr="00897D2F" w:rsidRDefault="009A7361" w:rsidP="00897D2F">
            <w:pPr>
              <w:spacing w:after="0" w:line="240" w:lineRule="auto"/>
              <w:rPr>
                <w:rFonts w:ascii="Times New Roman" w:eastAsia="Times New Roman" w:hAnsi="Times New Roman" w:cs="Times New Roman"/>
                <w:bCs/>
                <w:color w:val="000000"/>
                <w:sz w:val="20"/>
                <w:szCs w:val="20"/>
              </w:rPr>
            </w:pPr>
            <w:r w:rsidRPr="00897D2F">
              <w:rPr>
                <w:rFonts w:ascii="Times New Roman" w:eastAsia="Times New Roman" w:hAnsi="Times New Roman" w:cs="Times New Roman"/>
                <w:bCs/>
                <w:color w:val="000000"/>
                <w:sz w:val="20"/>
                <w:szCs w:val="20"/>
              </w:rPr>
              <w:t xml:space="preserve">Mechanical </w:t>
            </w:r>
            <w:r w:rsidR="008E6356" w:rsidRPr="00897D2F">
              <w:rPr>
                <w:rFonts w:ascii="Times New Roman" w:eastAsia="Times New Roman" w:hAnsi="Times New Roman" w:cs="Times New Roman"/>
                <w:bCs/>
                <w:color w:val="000000"/>
                <w:sz w:val="20"/>
                <w:szCs w:val="20"/>
              </w:rPr>
              <w:t>i</w:t>
            </w:r>
            <w:r w:rsidRPr="00897D2F">
              <w:rPr>
                <w:rFonts w:ascii="Times New Roman" w:eastAsia="Times New Roman" w:hAnsi="Times New Roman" w:cs="Times New Roman"/>
                <w:bCs/>
                <w:color w:val="000000"/>
                <w:sz w:val="20"/>
                <w:szCs w:val="20"/>
              </w:rPr>
              <w:t>ntegrity</w:t>
            </w:r>
          </w:p>
        </w:tc>
        <w:tc>
          <w:tcPr>
            <w:tcW w:w="839" w:type="pct"/>
            <w:tcBorders>
              <w:top w:val="nil"/>
              <w:left w:val="nil"/>
              <w:bottom w:val="single" w:sz="4" w:space="0" w:color="auto"/>
              <w:right w:val="single" w:sz="4" w:space="0" w:color="auto"/>
            </w:tcBorders>
            <w:shd w:val="clear" w:color="auto" w:fill="auto"/>
            <w:noWrap/>
            <w:vAlign w:val="center"/>
          </w:tcPr>
          <w:p w14:paraId="017939AE" w14:textId="519E2B05"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AF" w14:textId="62D6483D"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B4" w14:textId="5E9059EA"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B5" w14:textId="3751F77D"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B6" w14:textId="4AA1AC0B"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r>
      <w:tr w:rsidR="00156B36" w:rsidRPr="00A1297C" w14:paraId="017939C2" w14:textId="77777777" w:rsidTr="00420BD7">
        <w:trPr>
          <w:cantSplit/>
          <w:jc w:val="center"/>
        </w:trPr>
        <w:tc>
          <w:tcPr>
            <w:tcW w:w="803" w:type="pct"/>
            <w:tcBorders>
              <w:top w:val="nil"/>
              <w:left w:val="single" w:sz="4" w:space="0" w:color="auto"/>
              <w:bottom w:val="single" w:sz="4" w:space="0" w:color="auto"/>
              <w:right w:val="single" w:sz="4" w:space="0" w:color="auto"/>
            </w:tcBorders>
            <w:shd w:val="clear" w:color="auto" w:fill="auto"/>
            <w:noWrap/>
            <w:vAlign w:val="center"/>
          </w:tcPr>
          <w:p w14:paraId="017939B8" w14:textId="23ABF1AB" w:rsidR="009A7361" w:rsidRPr="00897D2F" w:rsidRDefault="00AE5B45" w:rsidP="00897D2F">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highlight w:val="yellow"/>
              </w:rPr>
              <w:t xml:space="preserve">Insert </w:t>
            </w:r>
            <w:r w:rsidR="00FC4BD5" w:rsidRPr="00897D2F">
              <w:rPr>
                <w:rFonts w:ascii="Times New Roman" w:eastAsia="Times New Roman" w:hAnsi="Times New Roman" w:cs="Times New Roman"/>
                <w:bCs/>
                <w:color w:val="000000"/>
                <w:sz w:val="20"/>
                <w:szCs w:val="20"/>
                <w:highlight w:val="yellow"/>
              </w:rPr>
              <w:t xml:space="preserve">Other </w:t>
            </w:r>
            <w:r w:rsidR="00B231A4" w:rsidRPr="00AE5B45">
              <w:rPr>
                <w:rFonts w:ascii="Times New Roman" w:eastAsia="Times New Roman" w:hAnsi="Times New Roman" w:cs="Times New Roman"/>
                <w:bCs/>
                <w:color w:val="000000"/>
                <w:sz w:val="20"/>
                <w:szCs w:val="20"/>
                <w:highlight w:val="yellow"/>
              </w:rPr>
              <w:t>activity</w:t>
            </w:r>
          </w:p>
        </w:tc>
        <w:tc>
          <w:tcPr>
            <w:tcW w:w="839" w:type="pct"/>
            <w:tcBorders>
              <w:top w:val="nil"/>
              <w:left w:val="nil"/>
              <w:bottom w:val="single" w:sz="4" w:space="0" w:color="auto"/>
              <w:right w:val="single" w:sz="4" w:space="0" w:color="auto"/>
            </w:tcBorders>
            <w:shd w:val="clear" w:color="auto" w:fill="auto"/>
            <w:noWrap/>
            <w:vAlign w:val="center"/>
          </w:tcPr>
          <w:p w14:paraId="017939B9" w14:textId="5770A5BC"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BA" w14:textId="5FD3B26B"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BF" w14:textId="2AECF730"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C0" w14:textId="637C198C"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C1" w14:textId="3BE53702"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r>
      <w:tr w:rsidR="00156B36" w:rsidRPr="00A1297C" w14:paraId="017939CC" w14:textId="77777777" w:rsidTr="00420BD7">
        <w:trPr>
          <w:cantSplit/>
          <w:jc w:val="center"/>
        </w:trPr>
        <w:tc>
          <w:tcPr>
            <w:tcW w:w="803" w:type="pct"/>
            <w:tcBorders>
              <w:top w:val="nil"/>
              <w:left w:val="single" w:sz="4" w:space="0" w:color="auto"/>
              <w:bottom w:val="single" w:sz="4" w:space="0" w:color="auto"/>
              <w:right w:val="single" w:sz="4" w:space="0" w:color="auto"/>
            </w:tcBorders>
            <w:shd w:val="clear" w:color="auto" w:fill="auto"/>
            <w:noWrap/>
            <w:vAlign w:val="center"/>
          </w:tcPr>
          <w:p w14:paraId="017939C3" w14:textId="6D03E015" w:rsidR="009A7361" w:rsidRPr="00897D2F" w:rsidRDefault="00AE5B45" w:rsidP="00897D2F">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highlight w:val="yellow"/>
              </w:rPr>
              <w:t xml:space="preserve">Insert </w:t>
            </w:r>
            <w:r w:rsidR="00B231A4" w:rsidRPr="00897D2F">
              <w:rPr>
                <w:rFonts w:ascii="Times New Roman" w:eastAsia="Times New Roman" w:hAnsi="Times New Roman" w:cs="Times New Roman"/>
                <w:bCs/>
                <w:color w:val="000000"/>
                <w:sz w:val="20"/>
                <w:szCs w:val="20"/>
                <w:highlight w:val="yellow"/>
              </w:rPr>
              <w:t xml:space="preserve">Other </w:t>
            </w:r>
            <w:r w:rsidR="00B231A4" w:rsidRPr="00AE5B45">
              <w:rPr>
                <w:rFonts w:ascii="Times New Roman" w:eastAsia="Times New Roman" w:hAnsi="Times New Roman" w:cs="Times New Roman"/>
                <w:bCs/>
                <w:color w:val="000000"/>
                <w:sz w:val="20"/>
                <w:szCs w:val="20"/>
                <w:highlight w:val="yellow"/>
              </w:rPr>
              <w:t>activity</w:t>
            </w:r>
          </w:p>
        </w:tc>
        <w:tc>
          <w:tcPr>
            <w:tcW w:w="839" w:type="pct"/>
            <w:tcBorders>
              <w:top w:val="nil"/>
              <w:left w:val="nil"/>
              <w:bottom w:val="single" w:sz="4" w:space="0" w:color="auto"/>
              <w:right w:val="single" w:sz="4" w:space="0" w:color="auto"/>
            </w:tcBorders>
            <w:shd w:val="clear" w:color="auto" w:fill="auto"/>
            <w:vAlign w:val="center"/>
          </w:tcPr>
          <w:p w14:paraId="017939C4" w14:textId="47032C3F"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C5" w14:textId="736D6687"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C9" w14:textId="48E0CEE1"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CA" w14:textId="7EBD8D40"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CB" w14:textId="17930899"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r>
      <w:tr w:rsidR="00156B36" w:rsidRPr="00A1297C" w14:paraId="017939D6" w14:textId="77777777" w:rsidTr="00420BD7">
        <w:trPr>
          <w:cantSplit/>
          <w:jc w:val="center"/>
        </w:trPr>
        <w:tc>
          <w:tcPr>
            <w:tcW w:w="803" w:type="pct"/>
            <w:tcBorders>
              <w:top w:val="nil"/>
              <w:left w:val="single" w:sz="4" w:space="0" w:color="auto"/>
              <w:bottom w:val="single" w:sz="4" w:space="0" w:color="auto"/>
              <w:right w:val="single" w:sz="4" w:space="0" w:color="auto"/>
            </w:tcBorders>
            <w:shd w:val="clear" w:color="auto" w:fill="auto"/>
            <w:noWrap/>
            <w:vAlign w:val="center"/>
          </w:tcPr>
          <w:p w14:paraId="017939CD" w14:textId="6A85A79A" w:rsidR="009A7361" w:rsidRPr="00897D2F" w:rsidRDefault="00AE5B45" w:rsidP="00897D2F">
            <w:pPr>
              <w:spacing w:after="0" w:line="240" w:lineRule="auto"/>
              <w:rPr>
                <w:rFonts w:ascii="Times New Roman" w:eastAsia="Times New Roman" w:hAnsi="Times New Roman" w:cs="Times New Roman"/>
                <w:bCs/>
                <w:color w:val="000000"/>
                <w:sz w:val="20"/>
                <w:szCs w:val="20"/>
              </w:rPr>
            </w:pPr>
            <w:r w:rsidRPr="00AE5B45">
              <w:rPr>
                <w:rFonts w:ascii="Times New Roman" w:eastAsia="Times New Roman" w:hAnsi="Times New Roman" w:cs="Times New Roman"/>
                <w:bCs/>
                <w:color w:val="000000"/>
                <w:sz w:val="20"/>
                <w:szCs w:val="20"/>
                <w:highlight w:val="yellow"/>
              </w:rPr>
              <w:t xml:space="preserve">Insert </w:t>
            </w:r>
            <w:r w:rsidR="00B231A4" w:rsidRPr="00AE5B45">
              <w:rPr>
                <w:rFonts w:ascii="Times New Roman" w:eastAsia="Times New Roman" w:hAnsi="Times New Roman" w:cs="Times New Roman"/>
                <w:bCs/>
                <w:color w:val="000000"/>
                <w:sz w:val="20"/>
                <w:szCs w:val="20"/>
                <w:highlight w:val="yellow"/>
              </w:rPr>
              <w:t>Other activity</w:t>
            </w:r>
          </w:p>
        </w:tc>
        <w:tc>
          <w:tcPr>
            <w:tcW w:w="839" w:type="pct"/>
            <w:tcBorders>
              <w:top w:val="nil"/>
              <w:left w:val="nil"/>
              <w:bottom w:val="single" w:sz="4" w:space="0" w:color="auto"/>
              <w:right w:val="single" w:sz="4" w:space="0" w:color="auto"/>
            </w:tcBorders>
            <w:shd w:val="clear" w:color="auto" w:fill="auto"/>
            <w:noWrap/>
            <w:vAlign w:val="center"/>
          </w:tcPr>
          <w:p w14:paraId="017939CE" w14:textId="5A6BE389"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CF" w14:textId="16B5E055"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D3" w14:textId="2106A35D"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D4" w14:textId="310B7EA7"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c>
          <w:tcPr>
            <w:tcW w:w="840" w:type="pct"/>
            <w:tcBorders>
              <w:top w:val="nil"/>
              <w:left w:val="nil"/>
              <w:bottom w:val="single" w:sz="4" w:space="0" w:color="auto"/>
              <w:right w:val="single" w:sz="4" w:space="0" w:color="auto"/>
            </w:tcBorders>
            <w:shd w:val="clear" w:color="auto" w:fill="auto"/>
            <w:noWrap/>
            <w:vAlign w:val="center"/>
          </w:tcPr>
          <w:p w14:paraId="017939D5" w14:textId="5FC5599B" w:rsidR="009A7361" w:rsidRPr="00A1297C" w:rsidRDefault="009A7361" w:rsidP="00897D2F">
            <w:pPr>
              <w:spacing w:after="0" w:line="240" w:lineRule="auto"/>
              <w:jc w:val="center"/>
              <w:rPr>
                <w:rFonts w:ascii="Times New Roman" w:eastAsia="Times New Roman" w:hAnsi="Times New Roman" w:cs="Times New Roman"/>
                <w:color w:val="000000"/>
                <w:sz w:val="20"/>
                <w:szCs w:val="20"/>
              </w:rPr>
            </w:pPr>
          </w:p>
        </w:tc>
      </w:tr>
    </w:tbl>
    <w:p w14:paraId="01793A91" w14:textId="62797D0F" w:rsidR="00C9607F" w:rsidRDefault="00C9607F" w:rsidP="00897D2F">
      <w:pPr>
        <w:spacing w:line="240" w:lineRule="auto"/>
        <w:rPr>
          <w:rFonts w:ascii="Times New Roman" w:hAnsi="Times New Roman" w:cs="Times New Roman"/>
        </w:rPr>
      </w:pPr>
    </w:p>
    <w:p w14:paraId="69BF8DFA" w14:textId="0C2CF7BD" w:rsidR="00420BD7" w:rsidRPr="000A2F1E" w:rsidRDefault="0045701B" w:rsidP="000A2F1E">
      <w:pPr>
        <w:autoSpaceDE w:val="0"/>
        <w:autoSpaceDN w:val="0"/>
        <w:adjustRightInd w:val="0"/>
        <w:rPr>
          <w:rFonts w:ascii="Times New Roman" w:hAnsi="Times New Roman" w:cs="Times New Roman"/>
          <w:i/>
          <w:iCs/>
        </w:rPr>
      </w:pPr>
      <w:r>
        <w:rPr>
          <w:rFonts w:ascii="Times New Roman" w:hAnsi="Times New Roman" w:cs="Times New Roman"/>
          <w:i/>
          <w:iCs/>
          <w:color w:val="0070C0"/>
        </w:rPr>
        <w:t>[</w:t>
      </w:r>
      <w:r w:rsidR="00420BD7" w:rsidRPr="000A2F1E">
        <w:rPr>
          <w:rFonts w:ascii="Times New Roman" w:hAnsi="Times New Roman" w:cs="Times New Roman"/>
          <w:i/>
          <w:iCs/>
          <w:color w:val="0070C0"/>
        </w:rPr>
        <w:t>Add separate summary tables for specific activities (e.g., ground water monitoring), if necessary.</w:t>
      </w:r>
      <w:r>
        <w:rPr>
          <w:rFonts w:ascii="Times New Roman" w:hAnsi="Times New Roman" w:cs="Times New Roman"/>
          <w:i/>
          <w:iCs/>
          <w:color w:val="0070C0"/>
        </w:rPr>
        <w:t>]</w:t>
      </w:r>
    </w:p>
    <w:p w14:paraId="4054D2E7" w14:textId="2AB8C73D" w:rsidR="00420BD7" w:rsidRPr="00A1297C" w:rsidRDefault="00420BD7" w:rsidP="00897D2F">
      <w:pPr>
        <w:spacing w:line="240" w:lineRule="auto"/>
        <w:rPr>
          <w:rFonts w:ascii="Times New Roman" w:hAnsi="Times New Roman" w:cs="Times New Roman"/>
        </w:rPr>
      </w:pPr>
    </w:p>
    <w:p w14:paraId="01793A92" w14:textId="77777777" w:rsidR="009338CB" w:rsidRPr="00A1297C" w:rsidRDefault="009338CB" w:rsidP="00897D2F">
      <w:pPr>
        <w:spacing w:line="240" w:lineRule="auto"/>
        <w:rPr>
          <w:rFonts w:ascii="Times New Roman" w:hAnsi="Times New Roman" w:cs="Times New Roman"/>
        </w:rPr>
      </w:pPr>
      <w:r w:rsidRPr="00A1297C">
        <w:rPr>
          <w:rFonts w:ascii="Times New Roman" w:hAnsi="Times New Roman" w:cs="Times New Roman"/>
        </w:rPr>
        <w:br w:type="page"/>
      </w:r>
    </w:p>
    <w:p w14:paraId="01793A93" w14:textId="1DB0C8EB" w:rsidR="00E06A20" w:rsidRPr="00A1297C" w:rsidRDefault="007B6739" w:rsidP="00897D2F">
      <w:pPr>
        <w:pStyle w:val="CaptionforTables"/>
      </w:pPr>
      <w:bookmarkStart w:id="16" w:name="_Ref382054070"/>
      <w:bookmarkStart w:id="17" w:name="_Toc404677758"/>
      <w:r w:rsidRPr="00A1297C">
        <w:lastRenderedPageBreak/>
        <w:t>T</w:t>
      </w:r>
      <w:bookmarkEnd w:id="16"/>
      <w:r w:rsidR="00D46BC4" w:rsidRPr="00A1297C">
        <w:t xml:space="preserve">able </w:t>
      </w:r>
      <w:r w:rsidR="00AE5B45" w:rsidRPr="00AE5B45">
        <w:rPr>
          <w:highlight w:val="yellow"/>
        </w:rPr>
        <w:t xml:space="preserve">Insert Number </w:t>
      </w:r>
      <w:r w:rsidR="00D46BC4" w:rsidRPr="00AE5B45">
        <w:rPr>
          <w:highlight w:val="yellow"/>
        </w:rPr>
        <w:t>X</w:t>
      </w:r>
      <w:r w:rsidR="00D46BC4" w:rsidRPr="00AE5B45">
        <w:t>.</w:t>
      </w:r>
      <w:r w:rsidR="00E06A20" w:rsidRPr="00A1297C">
        <w:t xml:space="preserve"> </w:t>
      </w:r>
      <w:r w:rsidR="00E06A20" w:rsidRPr="00B231A4">
        <w:t xml:space="preserve">Instrumentation </w:t>
      </w:r>
      <w:r w:rsidR="008E6356" w:rsidRPr="00B231A4">
        <w:t>Summary</w:t>
      </w:r>
      <w:r w:rsidR="00754670" w:rsidRPr="00B231A4">
        <w:t xml:space="preserve">. </w:t>
      </w:r>
      <w:bookmarkEnd w:id="17"/>
    </w:p>
    <w:tbl>
      <w:tblPr>
        <w:tblW w:w="5068" w:type="pct"/>
        <w:jc w:val="center"/>
        <w:tblCellMar>
          <w:top w:w="58" w:type="dxa"/>
          <w:left w:w="58" w:type="dxa"/>
          <w:bottom w:w="58" w:type="dxa"/>
          <w:right w:w="58" w:type="dxa"/>
        </w:tblCellMar>
        <w:tblLook w:val="04A0" w:firstRow="1" w:lastRow="0" w:firstColumn="1" w:lastColumn="0" w:noHBand="0" w:noVBand="1"/>
      </w:tblPr>
      <w:tblGrid>
        <w:gridCol w:w="1266"/>
        <w:gridCol w:w="1428"/>
        <w:gridCol w:w="2365"/>
        <w:gridCol w:w="1814"/>
        <w:gridCol w:w="6253"/>
      </w:tblGrid>
      <w:tr w:rsidR="00AE5B45" w:rsidRPr="00A1297C" w14:paraId="01793AA3" w14:textId="77777777" w:rsidTr="005268F1">
        <w:trPr>
          <w:cantSplit/>
          <w:tblHeader/>
          <w:jc w:val="center"/>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793A9B" w14:textId="5DD3E3E2" w:rsidR="00CE18E8" w:rsidRPr="00A1297C" w:rsidRDefault="00CE18E8" w:rsidP="00D27CFC">
            <w:pPr>
              <w:spacing w:after="0" w:line="240" w:lineRule="auto"/>
              <w:rPr>
                <w:rFonts w:ascii="Times New Roman" w:eastAsia="Times New Roman" w:hAnsi="Times New Roman" w:cs="Times New Roman"/>
                <w:b/>
                <w:bCs/>
                <w:sz w:val="20"/>
                <w:szCs w:val="20"/>
              </w:rPr>
            </w:pPr>
            <w:r w:rsidRPr="00A1297C">
              <w:rPr>
                <w:rFonts w:ascii="Times New Roman" w:eastAsia="Times New Roman" w:hAnsi="Times New Roman" w:cs="Times New Roman"/>
                <w:b/>
                <w:bCs/>
                <w:sz w:val="20"/>
                <w:szCs w:val="20"/>
              </w:rPr>
              <w:t>Monitoring Location</w:t>
            </w:r>
          </w:p>
        </w:tc>
        <w:tc>
          <w:tcPr>
            <w:tcW w:w="544" w:type="pct"/>
            <w:tcBorders>
              <w:top w:val="single" w:sz="4" w:space="0" w:color="auto"/>
              <w:left w:val="nil"/>
              <w:bottom w:val="single" w:sz="4" w:space="0" w:color="auto"/>
              <w:right w:val="single" w:sz="4" w:space="0" w:color="auto"/>
            </w:tcBorders>
            <w:shd w:val="clear" w:color="auto" w:fill="auto"/>
            <w:vAlign w:val="center"/>
            <w:hideMark/>
          </w:tcPr>
          <w:p w14:paraId="01793A9D" w14:textId="4B2D3B96" w:rsidR="00CE18E8" w:rsidRPr="00A1297C" w:rsidRDefault="00CE18E8" w:rsidP="00897D2F">
            <w:pPr>
              <w:spacing w:after="0" w:line="240" w:lineRule="auto"/>
              <w:jc w:val="center"/>
              <w:rPr>
                <w:rFonts w:ascii="Times New Roman" w:eastAsia="Times New Roman" w:hAnsi="Times New Roman" w:cs="Times New Roman"/>
                <w:b/>
                <w:bCs/>
                <w:sz w:val="20"/>
                <w:szCs w:val="20"/>
              </w:rPr>
            </w:pPr>
            <w:r w:rsidRPr="00A1297C">
              <w:rPr>
                <w:rFonts w:ascii="Times New Roman" w:eastAsia="Times New Roman" w:hAnsi="Times New Roman" w:cs="Times New Roman"/>
                <w:b/>
                <w:bCs/>
                <w:sz w:val="20"/>
                <w:szCs w:val="20"/>
              </w:rPr>
              <w:t>Instrument Type</w:t>
            </w:r>
          </w:p>
        </w:tc>
        <w:tc>
          <w:tcPr>
            <w:tcW w:w="901" w:type="pct"/>
            <w:tcBorders>
              <w:top w:val="single" w:sz="4" w:space="0" w:color="auto"/>
              <w:left w:val="nil"/>
              <w:bottom w:val="single" w:sz="4" w:space="0" w:color="auto"/>
              <w:right w:val="single" w:sz="4" w:space="0" w:color="auto"/>
            </w:tcBorders>
            <w:shd w:val="clear" w:color="auto" w:fill="auto"/>
            <w:vAlign w:val="center"/>
          </w:tcPr>
          <w:p w14:paraId="16A38453" w14:textId="1458271D" w:rsidR="00CE18E8" w:rsidRPr="00A1297C" w:rsidRDefault="00CE18E8" w:rsidP="00897D2F">
            <w:pPr>
              <w:spacing w:after="0" w:line="240" w:lineRule="auto"/>
              <w:jc w:val="center"/>
              <w:rPr>
                <w:rFonts w:ascii="Times New Roman" w:eastAsia="Times New Roman" w:hAnsi="Times New Roman" w:cs="Times New Roman"/>
                <w:b/>
                <w:bCs/>
                <w:sz w:val="20"/>
                <w:szCs w:val="20"/>
              </w:rPr>
            </w:pPr>
            <w:r w:rsidRPr="00A1297C">
              <w:rPr>
                <w:rFonts w:ascii="Times New Roman" w:eastAsia="Times New Roman" w:hAnsi="Times New Roman" w:cs="Times New Roman"/>
                <w:b/>
                <w:bCs/>
                <w:sz w:val="20"/>
                <w:szCs w:val="20"/>
              </w:rPr>
              <w:t>Monitoring Target</w:t>
            </w:r>
            <w:r w:rsidRPr="00A1297C">
              <w:rPr>
                <w:rFonts w:ascii="Times New Roman" w:eastAsia="Times New Roman" w:hAnsi="Times New Roman" w:cs="Times New Roman"/>
                <w:b/>
                <w:bCs/>
                <w:sz w:val="20"/>
                <w:szCs w:val="20"/>
              </w:rPr>
              <w:br/>
              <w:t>(Formation or Other)</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793A9E" w14:textId="33CE9128" w:rsidR="00CE18E8" w:rsidRPr="00A1297C" w:rsidRDefault="00CE18E8" w:rsidP="00897D2F">
            <w:pPr>
              <w:spacing w:after="0" w:line="240" w:lineRule="auto"/>
              <w:jc w:val="center"/>
              <w:rPr>
                <w:rFonts w:ascii="Times New Roman" w:eastAsia="Times New Roman" w:hAnsi="Times New Roman" w:cs="Times New Roman"/>
                <w:b/>
                <w:bCs/>
                <w:sz w:val="20"/>
                <w:szCs w:val="20"/>
              </w:rPr>
            </w:pPr>
            <w:r w:rsidRPr="00A1297C">
              <w:rPr>
                <w:rFonts w:ascii="Times New Roman" w:eastAsia="Times New Roman" w:hAnsi="Times New Roman" w:cs="Times New Roman"/>
                <w:b/>
                <w:bCs/>
                <w:sz w:val="20"/>
                <w:szCs w:val="20"/>
              </w:rPr>
              <w:t>Data Collection Location(s)</w:t>
            </w:r>
          </w:p>
        </w:tc>
        <w:tc>
          <w:tcPr>
            <w:tcW w:w="2382" w:type="pct"/>
            <w:tcBorders>
              <w:top w:val="single" w:sz="4" w:space="0" w:color="auto"/>
              <w:left w:val="nil"/>
              <w:bottom w:val="single" w:sz="4" w:space="0" w:color="auto"/>
              <w:right w:val="single" w:sz="4" w:space="0" w:color="auto"/>
            </w:tcBorders>
            <w:shd w:val="clear" w:color="auto" w:fill="auto"/>
            <w:vAlign w:val="center"/>
            <w:hideMark/>
          </w:tcPr>
          <w:p w14:paraId="01793AA2" w14:textId="77777777" w:rsidR="00CE18E8" w:rsidRPr="00A1297C" w:rsidRDefault="00CE18E8" w:rsidP="00897D2F">
            <w:pPr>
              <w:spacing w:after="0" w:line="240" w:lineRule="auto"/>
              <w:jc w:val="center"/>
              <w:rPr>
                <w:rFonts w:ascii="Times New Roman" w:eastAsia="Times New Roman" w:hAnsi="Times New Roman" w:cs="Times New Roman"/>
                <w:b/>
                <w:bCs/>
                <w:sz w:val="20"/>
                <w:szCs w:val="20"/>
              </w:rPr>
            </w:pPr>
            <w:r w:rsidRPr="00A1297C">
              <w:rPr>
                <w:rFonts w:ascii="Times New Roman" w:eastAsia="Times New Roman" w:hAnsi="Times New Roman" w:cs="Times New Roman"/>
                <w:b/>
                <w:bCs/>
                <w:sz w:val="20"/>
                <w:szCs w:val="20"/>
              </w:rPr>
              <w:t>Explanation</w:t>
            </w:r>
          </w:p>
        </w:tc>
      </w:tr>
      <w:tr w:rsidR="00AE5B45" w:rsidRPr="00A1297C" w14:paraId="01793AAC" w14:textId="77777777" w:rsidTr="005268F1">
        <w:trPr>
          <w:cantSplit/>
          <w:jc w:val="center"/>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93AA4" w14:textId="4B75C407" w:rsidR="00B231A4" w:rsidRPr="00897D2F" w:rsidRDefault="00B231A4" w:rsidP="00D27CFC">
            <w:pPr>
              <w:spacing w:after="0" w:line="240" w:lineRule="auto"/>
              <w:rPr>
                <w:rFonts w:ascii="Times New Roman" w:eastAsia="Times New Roman" w:hAnsi="Times New Roman" w:cs="Times New Roman"/>
                <w:bCs/>
                <w:sz w:val="20"/>
                <w:szCs w:val="20"/>
              </w:rPr>
            </w:pPr>
            <w:r w:rsidRPr="00897D2F">
              <w:rPr>
                <w:rFonts w:ascii="Times New Roman" w:eastAsia="Times New Roman" w:hAnsi="Times New Roman" w:cs="Times New Roman"/>
                <w:bCs/>
                <w:sz w:val="20"/>
                <w:szCs w:val="20"/>
              </w:rPr>
              <w:t>CO</w:t>
            </w:r>
            <w:r w:rsidRPr="00897D2F">
              <w:rPr>
                <w:rFonts w:ascii="Times New Roman" w:eastAsia="Times New Roman" w:hAnsi="Times New Roman" w:cs="Times New Roman"/>
                <w:bCs/>
                <w:sz w:val="20"/>
                <w:szCs w:val="20"/>
                <w:vertAlign w:val="subscript"/>
              </w:rPr>
              <w:t xml:space="preserve">2 </w:t>
            </w:r>
            <w:r w:rsidRPr="00897D2F">
              <w:rPr>
                <w:rFonts w:ascii="Times New Roman" w:eastAsia="Times New Roman" w:hAnsi="Times New Roman" w:cs="Times New Roman"/>
                <w:bCs/>
                <w:sz w:val="20"/>
                <w:szCs w:val="20"/>
              </w:rPr>
              <w:t>Facility</w:t>
            </w:r>
          </w:p>
        </w:tc>
        <w:tc>
          <w:tcPr>
            <w:tcW w:w="544" w:type="pct"/>
            <w:tcBorders>
              <w:top w:val="single" w:sz="4" w:space="0" w:color="auto"/>
              <w:left w:val="nil"/>
              <w:bottom w:val="single" w:sz="4" w:space="0" w:color="auto"/>
              <w:right w:val="single" w:sz="4" w:space="0" w:color="auto"/>
            </w:tcBorders>
            <w:shd w:val="clear" w:color="auto" w:fill="auto"/>
            <w:vAlign w:val="center"/>
          </w:tcPr>
          <w:p w14:paraId="01793AA6" w14:textId="33FF2746" w:rsidR="00B231A4" w:rsidRPr="00AE5B45" w:rsidRDefault="00AE5B45" w:rsidP="00897D2F">
            <w:pPr>
              <w:spacing w:after="0" w:line="240" w:lineRule="auto"/>
              <w:jc w:val="center"/>
              <w:rPr>
                <w:rFonts w:ascii="Times New Roman" w:eastAsia="Times New Roman" w:hAnsi="Times New Roman" w:cs="Times New Roman"/>
                <w:sz w:val="20"/>
                <w:szCs w:val="20"/>
                <w:highlight w:val="yellow"/>
              </w:rPr>
            </w:pPr>
            <w:r w:rsidRPr="00AE5B45">
              <w:rPr>
                <w:rFonts w:ascii="Times New Roman" w:eastAsia="Times New Roman" w:hAnsi="Times New Roman" w:cs="Times New Roman"/>
                <w:sz w:val="20"/>
                <w:szCs w:val="20"/>
                <w:highlight w:val="yellow"/>
              </w:rPr>
              <w:t xml:space="preserve">Insert </w:t>
            </w:r>
            <w:r w:rsidR="00B231A4" w:rsidRPr="00AE5B45">
              <w:rPr>
                <w:rFonts w:ascii="Times New Roman" w:eastAsia="Times New Roman" w:hAnsi="Times New Roman" w:cs="Times New Roman"/>
                <w:sz w:val="20"/>
                <w:szCs w:val="20"/>
                <w:highlight w:val="yellow"/>
              </w:rPr>
              <w:t>Instrument 1</w:t>
            </w:r>
          </w:p>
        </w:tc>
        <w:tc>
          <w:tcPr>
            <w:tcW w:w="901" w:type="pct"/>
            <w:tcBorders>
              <w:top w:val="single" w:sz="4" w:space="0" w:color="auto"/>
              <w:left w:val="nil"/>
              <w:bottom w:val="single" w:sz="4" w:space="0" w:color="auto"/>
              <w:right w:val="single" w:sz="4" w:space="0" w:color="auto"/>
            </w:tcBorders>
          </w:tcPr>
          <w:p w14:paraId="4D11A317" w14:textId="77777777" w:rsidR="00B231A4" w:rsidRPr="00A1297C" w:rsidRDefault="00B231A4" w:rsidP="00897D2F">
            <w:pPr>
              <w:spacing w:after="0" w:line="240" w:lineRule="auto"/>
              <w:jc w:val="center"/>
              <w:rPr>
                <w:rFonts w:ascii="Times New Roman" w:eastAsia="Times New Roman" w:hAnsi="Times New Roman" w:cs="Times New Roman"/>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1793AA7" w14:textId="3AB1AB9E" w:rsidR="00B231A4" w:rsidRPr="00A1297C" w:rsidRDefault="00B231A4" w:rsidP="00897D2F">
            <w:pPr>
              <w:spacing w:after="0" w:line="240" w:lineRule="auto"/>
              <w:jc w:val="center"/>
              <w:rPr>
                <w:rFonts w:ascii="Times New Roman" w:eastAsia="Times New Roman" w:hAnsi="Times New Roman" w:cs="Times New Roman"/>
                <w:sz w:val="20"/>
                <w:szCs w:val="20"/>
              </w:rPr>
            </w:pPr>
          </w:p>
        </w:tc>
        <w:tc>
          <w:tcPr>
            <w:tcW w:w="2382" w:type="pct"/>
            <w:tcBorders>
              <w:top w:val="single" w:sz="4" w:space="0" w:color="auto"/>
              <w:left w:val="nil"/>
              <w:bottom w:val="single" w:sz="4" w:space="0" w:color="auto"/>
              <w:right w:val="single" w:sz="4" w:space="0" w:color="auto"/>
            </w:tcBorders>
            <w:shd w:val="clear" w:color="auto" w:fill="auto"/>
            <w:vAlign w:val="center"/>
          </w:tcPr>
          <w:p w14:paraId="01793AAB" w14:textId="7FC64CA5" w:rsidR="00B231A4" w:rsidRPr="00A1297C" w:rsidRDefault="00B231A4" w:rsidP="00897D2F">
            <w:pPr>
              <w:spacing w:after="0" w:line="240" w:lineRule="auto"/>
              <w:rPr>
                <w:rFonts w:ascii="Times New Roman" w:eastAsia="Times New Roman" w:hAnsi="Times New Roman" w:cs="Times New Roman"/>
                <w:sz w:val="20"/>
                <w:szCs w:val="20"/>
              </w:rPr>
            </w:pPr>
          </w:p>
        </w:tc>
      </w:tr>
      <w:tr w:rsidR="00AE5B45" w:rsidRPr="00A1297C" w14:paraId="5AC070BB" w14:textId="77777777" w:rsidTr="005268F1">
        <w:trPr>
          <w:cantSplit/>
          <w:jc w:val="center"/>
        </w:trPr>
        <w:tc>
          <w:tcPr>
            <w:tcW w:w="482" w:type="pct"/>
            <w:vMerge/>
            <w:tcBorders>
              <w:top w:val="single" w:sz="4" w:space="0" w:color="auto"/>
              <w:left w:val="single" w:sz="4" w:space="0" w:color="auto"/>
              <w:bottom w:val="single" w:sz="4" w:space="0" w:color="auto"/>
              <w:right w:val="single" w:sz="4" w:space="0" w:color="auto"/>
            </w:tcBorders>
            <w:vAlign w:val="center"/>
          </w:tcPr>
          <w:p w14:paraId="5E6133C4" w14:textId="6E092804" w:rsidR="00B231A4" w:rsidRPr="00897D2F" w:rsidRDefault="00B231A4" w:rsidP="00D27CFC">
            <w:pPr>
              <w:spacing w:after="0" w:line="240" w:lineRule="auto"/>
              <w:rPr>
                <w:rFonts w:ascii="Times New Roman" w:eastAsia="Times New Roman" w:hAnsi="Times New Roman" w:cs="Times New Roman"/>
                <w:bCs/>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20BC729" w14:textId="3160B37F" w:rsidR="00B231A4" w:rsidRPr="00AE5B45" w:rsidRDefault="00AE5B45" w:rsidP="00897D2F">
            <w:pPr>
              <w:spacing w:after="0" w:line="240" w:lineRule="auto"/>
              <w:jc w:val="center"/>
              <w:rPr>
                <w:rFonts w:ascii="Times New Roman" w:eastAsia="Times New Roman" w:hAnsi="Times New Roman" w:cs="Times New Roman"/>
                <w:sz w:val="20"/>
                <w:szCs w:val="20"/>
                <w:highlight w:val="yellow"/>
              </w:rPr>
            </w:pPr>
            <w:r w:rsidRPr="00AE5B45">
              <w:rPr>
                <w:rFonts w:ascii="Times New Roman" w:eastAsia="Times New Roman" w:hAnsi="Times New Roman" w:cs="Times New Roman"/>
                <w:sz w:val="20"/>
                <w:szCs w:val="20"/>
                <w:highlight w:val="yellow"/>
              </w:rPr>
              <w:t xml:space="preserve">Insert </w:t>
            </w:r>
            <w:r w:rsidR="00B231A4" w:rsidRPr="00AE5B45">
              <w:rPr>
                <w:rFonts w:ascii="Times New Roman" w:eastAsia="Times New Roman" w:hAnsi="Times New Roman" w:cs="Times New Roman"/>
                <w:sz w:val="20"/>
                <w:szCs w:val="20"/>
                <w:highlight w:val="yellow"/>
              </w:rPr>
              <w:t>Instrument 2</w:t>
            </w:r>
          </w:p>
        </w:tc>
        <w:tc>
          <w:tcPr>
            <w:tcW w:w="901" w:type="pct"/>
            <w:tcBorders>
              <w:top w:val="single" w:sz="4" w:space="0" w:color="auto"/>
              <w:left w:val="nil"/>
              <w:bottom w:val="single" w:sz="4" w:space="0" w:color="auto"/>
              <w:right w:val="single" w:sz="4" w:space="0" w:color="auto"/>
            </w:tcBorders>
          </w:tcPr>
          <w:p w14:paraId="28E44B62" w14:textId="77777777" w:rsidR="00B231A4" w:rsidRPr="00A1297C" w:rsidRDefault="00B231A4" w:rsidP="00897D2F">
            <w:pPr>
              <w:spacing w:after="0" w:line="240" w:lineRule="auto"/>
              <w:jc w:val="center"/>
              <w:rPr>
                <w:rFonts w:ascii="Times New Roman" w:eastAsia="Times New Roman" w:hAnsi="Times New Roman" w:cs="Times New Roman"/>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92CC01F" w14:textId="77777777" w:rsidR="00B231A4" w:rsidRPr="00A1297C" w:rsidRDefault="00B231A4" w:rsidP="00897D2F">
            <w:pPr>
              <w:spacing w:after="0" w:line="240" w:lineRule="auto"/>
              <w:jc w:val="center"/>
              <w:rPr>
                <w:rFonts w:ascii="Times New Roman" w:eastAsia="Times New Roman" w:hAnsi="Times New Roman" w:cs="Times New Roman"/>
                <w:sz w:val="20"/>
                <w:szCs w:val="20"/>
              </w:rPr>
            </w:pPr>
          </w:p>
        </w:tc>
        <w:tc>
          <w:tcPr>
            <w:tcW w:w="2382" w:type="pct"/>
            <w:tcBorders>
              <w:top w:val="single" w:sz="4" w:space="0" w:color="auto"/>
              <w:left w:val="nil"/>
              <w:bottom w:val="single" w:sz="4" w:space="0" w:color="auto"/>
              <w:right w:val="single" w:sz="4" w:space="0" w:color="auto"/>
            </w:tcBorders>
            <w:shd w:val="clear" w:color="auto" w:fill="auto"/>
            <w:vAlign w:val="center"/>
          </w:tcPr>
          <w:p w14:paraId="24D35714" w14:textId="01A94B70" w:rsidR="00B231A4" w:rsidRPr="00A1297C" w:rsidRDefault="00B231A4" w:rsidP="00897D2F">
            <w:pPr>
              <w:spacing w:after="0" w:line="240" w:lineRule="auto"/>
              <w:rPr>
                <w:rFonts w:ascii="Times New Roman" w:eastAsia="Times New Roman" w:hAnsi="Times New Roman" w:cs="Times New Roman"/>
                <w:sz w:val="20"/>
                <w:szCs w:val="20"/>
              </w:rPr>
            </w:pPr>
          </w:p>
        </w:tc>
      </w:tr>
      <w:tr w:rsidR="00AE5B45" w:rsidRPr="00A1297C" w14:paraId="01793AB5" w14:textId="77777777" w:rsidTr="005268F1">
        <w:trPr>
          <w:cantSplit/>
          <w:jc w:val="center"/>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93AAD" w14:textId="644C9281" w:rsidR="00B231A4" w:rsidRPr="00897D2F" w:rsidRDefault="00B231A4" w:rsidP="00D27CFC">
            <w:pPr>
              <w:spacing w:after="0" w:line="240" w:lineRule="auto"/>
              <w:rPr>
                <w:rFonts w:ascii="Times New Roman" w:eastAsia="Times New Roman" w:hAnsi="Times New Roman" w:cs="Times New Roman"/>
                <w:bCs/>
                <w:sz w:val="20"/>
                <w:szCs w:val="20"/>
              </w:rPr>
            </w:pPr>
            <w:r w:rsidRPr="00897D2F">
              <w:rPr>
                <w:rFonts w:ascii="Times New Roman" w:eastAsia="Times New Roman" w:hAnsi="Times New Roman" w:cs="Times New Roman"/>
                <w:bCs/>
                <w:sz w:val="20"/>
                <w:szCs w:val="20"/>
              </w:rPr>
              <w:t xml:space="preserve">Monitoring Well </w:t>
            </w:r>
            <w:r w:rsidR="00AE5B45" w:rsidRPr="00AE5B45">
              <w:rPr>
                <w:rFonts w:ascii="Times New Roman" w:eastAsia="Times New Roman" w:hAnsi="Times New Roman" w:cs="Times New Roman"/>
                <w:bCs/>
                <w:sz w:val="20"/>
                <w:szCs w:val="20"/>
                <w:highlight w:val="yellow"/>
              </w:rPr>
              <w:t xml:space="preserve">Insert </w:t>
            </w:r>
            <w:r w:rsidRPr="00AE5B45">
              <w:rPr>
                <w:rFonts w:ascii="Times New Roman" w:eastAsia="Times New Roman" w:hAnsi="Times New Roman" w:cs="Times New Roman"/>
                <w:bCs/>
                <w:sz w:val="20"/>
                <w:szCs w:val="20"/>
                <w:highlight w:val="yellow"/>
              </w:rPr>
              <w:t>#1</w:t>
            </w:r>
          </w:p>
        </w:tc>
        <w:tc>
          <w:tcPr>
            <w:tcW w:w="544" w:type="pct"/>
            <w:tcBorders>
              <w:top w:val="single" w:sz="4" w:space="0" w:color="auto"/>
              <w:left w:val="nil"/>
              <w:bottom w:val="single" w:sz="4" w:space="0" w:color="auto"/>
              <w:right w:val="single" w:sz="4" w:space="0" w:color="auto"/>
            </w:tcBorders>
            <w:shd w:val="clear" w:color="auto" w:fill="auto"/>
            <w:vAlign w:val="center"/>
          </w:tcPr>
          <w:p w14:paraId="01793AAF" w14:textId="73F6B327" w:rsidR="00B231A4" w:rsidRPr="00AE5B45" w:rsidRDefault="00AE5B45" w:rsidP="00897D2F">
            <w:pPr>
              <w:spacing w:after="0" w:line="240" w:lineRule="auto"/>
              <w:jc w:val="center"/>
              <w:rPr>
                <w:rFonts w:ascii="Times New Roman" w:eastAsia="Times New Roman" w:hAnsi="Times New Roman" w:cs="Times New Roman"/>
                <w:color w:val="000000"/>
                <w:sz w:val="20"/>
                <w:szCs w:val="20"/>
                <w:highlight w:val="yellow"/>
              </w:rPr>
            </w:pPr>
            <w:r w:rsidRPr="00AE5B45">
              <w:rPr>
                <w:rFonts w:ascii="Times New Roman" w:eastAsia="Times New Roman" w:hAnsi="Times New Roman" w:cs="Times New Roman"/>
                <w:sz w:val="20"/>
                <w:szCs w:val="20"/>
                <w:highlight w:val="yellow"/>
              </w:rPr>
              <w:t xml:space="preserve">Insert </w:t>
            </w:r>
            <w:r w:rsidR="00B231A4" w:rsidRPr="00AE5B45">
              <w:rPr>
                <w:rFonts w:ascii="Times New Roman" w:eastAsia="Times New Roman" w:hAnsi="Times New Roman" w:cs="Times New Roman"/>
                <w:sz w:val="20"/>
                <w:szCs w:val="20"/>
                <w:highlight w:val="yellow"/>
              </w:rPr>
              <w:t>Instrument 1</w:t>
            </w:r>
          </w:p>
        </w:tc>
        <w:tc>
          <w:tcPr>
            <w:tcW w:w="901" w:type="pct"/>
            <w:tcBorders>
              <w:top w:val="nil"/>
              <w:left w:val="nil"/>
              <w:bottom w:val="single" w:sz="4" w:space="0" w:color="auto"/>
              <w:right w:val="single" w:sz="4" w:space="0" w:color="auto"/>
            </w:tcBorders>
          </w:tcPr>
          <w:p w14:paraId="2D5C3C01" w14:textId="77777777" w:rsidR="00B231A4" w:rsidRPr="00A1297C" w:rsidRDefault="00B231A4" w:rsidP="00897D2F">
            <w:pPr>
              <w:spacing w:after="0" w:line="240" w:lineRule="auto"/>
              <w:jc w:val="center"/>
              <w:rPr>
                <w:rFonts w:ascii="Times New Roman" w:eastAsia="Times New Roman" w:hAnsi="Times New Roman" w:cs="Times New Roman"/>
                <w:sz w:val="20"/>
                <w:szCs w:val="20"/>
              </w:rPr>
            </w:pPr>
          </w:p>
        </w:tc>
        <w:tc>
          <w:tcPr>
            <w:tcW w:w="691" w:type="pct"/>
            <w:tcBorders>
              <w:top w:val="nil"/>
              <w:left w:val="single" w:sz="4" w:space="0" w:color="auto"/>
              <w:bottom w:val="single" w:sz="4" w:space="0" w:color="auto"/>
              <w:right w:val="single" w:sz="4" w:space="0" w:color="auto"/>
            </w:tcBorders>
            <w:shd w:val="clear" w:color="auto" w:fill="auto"/>
            <w:vAlign w:val="center"/>
          </w:tcPr>
          <w:p w14:paraId="01793AB0" w14:textId="7726FA46" w:rsidR="00B231A4" w:rsidRPr="00A1297C" w:rsidRDefault="00B231A4" w:rsidP="00897D2F">
            <w:pPr>
              <w:spacing w:after="0" w:line="240" w:lineRule="auto"/>
              <w:jc w:val="center"/>
              <w:rPr>
                <w:rFonts w:ascii="Times New Roman" w:eastAsia="Times New Roman" w:hAnsi="Times New Roman" w:cs="Times New Roman"/>
                <w:sz w:val="20"/>
                <w:szCs w:val="20"/>
              </w:rPr>
            </w:pPr>
          </w:p>
        </w:tc>
        <w:tc>
          <w:tcPr>
            <w:tcW w:w="2382" w:type="pct"/>
            <w:tcBorders>
              <w:top w:val="nil"/>
              <w:left w:val="nil"/>
              <w:bottom w:val="single" w:sz="4" w:space="0" w:color="auto"/>
              <w:right w:val="single" w:sz="4" w:space="0" w:color="auto"/>
            </w:tcBorders>
            <w:shd w:val="clear" w:color="auto" w:fill="auto"/>
            <w:vAlign w:val="center"/>
          </w:tcPr>
          <w:p w14:paraId="01793AB4" w14:textId="05E2D8F9" w:rsidR="00B231A4" w:rsidRPr="00A1297C" w:rsidRDefault="00B231A4" w:rsidP="00897D2F">
            <w:pPr>
              <w:spacing w:after="0" w:line="240" w:lineRule="auto"/>
              <w:rPr>
                <w:rFonts w:ascii="Times New Roman" w:eastAsia="Times New Roman" w:hAnsi="Times New Roman" w:cs="Times New Roman"/>
                <w:sz w:val="20"/>
                <w:szCs w:val="20"/>
              </w:rPr>
            </w:pPr>
          </w:p>
        </w:tc>
      </w:tr>
      <w:tr w:rsidR="00AE5B45" w:rsidRPr="00A1297C" w14:paraId="01793ABE" w14:textId="77777777" w:rsidTr="005268F1">
        <w:trPr>
          <w:cantSplit/>
          <w:jc w:val="center"/>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01793AB6" w14:textId="77777777" w:rsidR="00B231A4" w:rsidRPr="00897D2F" w:rsidRDefault="00B231A4" w:rsidP="00D27CFC">
            <w:pPr>
              <w:spacing w:after="0" w:line="240" w:lineRule="auto"/>
              <w:rPr>
                <w:rFonts w:ascii="Times New Roman" w:eastAsia="Times New Roman" w:hAnsi="Times New Roman" w:cs="Times New Roman"/>
                <w:bCs/>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1793AB8" w14:textId="7792800E" w:rsidR="00B231A4" w:rsidRPr="00AE5B45" w:rsidRDefault="00AE5B45" w:rsidP="00897D2F">
            <w:pPr>
              <w:spacing w:after="0" w:line="240" w:lineRule="auto"/>
              <w:jc w:val="center"/>
              <w:rPr>
                <w:rFonts w:ascii="Times New Roman" w:eastAsia="Times New Roman" w:hAnsi="Times New Roman" w:cs="Times New Roman"/>
                <w:color w:val="000000"/>
                <w:sz w:val="20"/>
                <w:szCs w:val="20"/>
                <w:highlight w:val="yellow"/>
              </w:rPr>
            </w:pPr>
            <w:r w:rsidRPr="00AE5B45">
              <w:rPr>
                <w:rFonts w:ascii="Times New Roman" w:eastAsia="Times New Roman" w:hAnsi="Times New Roman" w:cs="Times New Roman"/>
                <w:sz w:val="20"/>
                <w:szCs w:val="20"/>
                <w:highlight w:val="yellow"/>
              </w:rPr>
              <w:t xml:space="preserve">Insert </w:t>
            </w:r>
            <w:r w:rsidR="00B231A4" w:rsidRPr="00AE5B45">
              <w:rPr>
                <w:rFonts w:ascii="Times New Roman" w:eastAsia="Times New Roman" w:hAnsi="Times New Roman" w:cs="Times New Roman"/>
                <w:sz w:val="20"/>
                <w:szCs w:val="20"/>
                <w:highlight w:val="yellow"/>
              </w:rPr>
              <w:t>Instrument 2</w:t>
            </w:r>
          </w:p>
        </w:tc>
        <w:tc>
          <w:tcPr>
            <w:tcW w:w="901" w:type="pct"/>
            <w:tcBorders>
              <w:top w:val="nil"/>
              <w:left w:val="nil"/>
              <w:bottom w:val="single" w:sz="4" w:space="0" w:color="auto"/>
              <w:right w:val="single" w:sz="4" w:space="0" w:color="auto"/>
            </w:tcBorders>
          </w:tcPr>
          <w:p w14:paraId="71FB044D" w14:textId="77777777" w:rsidR="00B231A4" w:rsidRPr="00A1297C" w:rsidRDefault="00B231A4" w:rsidP="00897D2F">
            <w:pPr>
              <w:spacing w:after="0" w:line="240" w:lineRule="auto"/>
              <w:jc w:val="center"/>
              <w:rPr>
                <w:rFonts w:ascii="Times New Roman" w:eastAsia="Times New Roman" w:hAnsi="Times New Roman" w:cs="Times New Roman"/>
                <w:sz w:val="20"/>
                <w:szCs w:val="20"/>
              </w:rPr>
            </w:pPr>
          </w:p>
        </w:tc>
        <w:tc>
          <w:tcPr>
            <w:tcW w:w="691" w:type="pct"/>
            <w:tcBorders>
              <w:top w:val="nil"/>
              <w:left w:val="single" w:sz="4" w:space="0" w:color="auto"/>
              <w:bottom w:val="single" w:sz="4" w:space="0" w:color="auto"/>
              <w:right w:val="single" w:sz="4" w:space="0" w:color="auto"/>
            </w:tcBorders>
            <w:shd w:val="clear" w:color="auto" w:fill="auto"/>
            <w:vAlign w:val="center"/>
          </w:tcPr>
          <w:p w14:paraId="01793AB9" w14:textId="19B28DEA" w:rsidR="00B231A4" w:rsidRPr="00A1297C" w:rsidRDefault="00B231A4" w:rsidP="00897D2F">
            <w:pPr>
              <w:spacing w:after="0" w:line="240" w:lineRule="auto"/>
              <w:jc w:val="center"/>
              <w:rPr>
                <w:rFonts w:ascii="Times New Roman" w:eastAsia="Times New Roman" w:hAnsi="Times New Roman" w:cs="Times New Roman"/>
                <w:sz w:val="20"/>
                <w:szCs w:val="20"/>
              </w:rPr>
            </w:pPr>
          </w:p>
        </w:tc>
        <w:tc>
          <w:tcPr>
            <w:tcW w:w="2382" w:type="pct"/>
            <w:tcBorders>
              <w:top w:val="nil"/>
              <w:left w:val="nil"/>
              <w:bottom w:val="single" w:sz="4" w:space="0" w:color="auto"/>
              <w:right w:val="single" w:sz="4" w:space="0" w:color="auto"/>
            </w:tcBorders>
            <w:shd w:val="clear" w:color="auto" w:fill="auto"/>
            <w:vAlign w:val="center"/>
          </w:tcPr>
          <w:p w14:paraId="01793ABD" w14:textId="649D5072" w:rsidR="00B231A4" w:rsidRPr="00A1297C" w:rsidRDefault="00B231A4" w:rsidP="00897D2F">
            <w:pPr>
              <w:spacing w:after="0" w:line="240" w:lineRule="auto"/>
              <w:rPr>
                <w:rFonts w:ascii="Times New Roman" w:eastAsia="Times New Roman" w:hAnsi="Times New Roman" w:cs="Times New Roman"/>
                <w:sz w:val="20"/>
                <w:szCs w:val="20"/>
              </w:rPr>
            </w:pPr>
          </w:p>
        </w:tc>
      </w:tr>
      <w:tr w:rsidR="00AE5B45" w:rsidRPr="00A1297C" w14:paraId="01793AD0" w14:textId="77777777" w:rsidTr="005268F1">
        <w:trPr>
          <w:cantSplit/>
          <w:jc w:val="center"/>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93AC8" w14:textId="3407C94A" w:rsidR="00B231A4" w:rsidRPr="00897D2F" w:rsidRDefault="00B231A4" w:rsidP="00D27CFC">
            <w:pPr>
              <w:spacing w:after="0" w:line="240" w:lineRule="auto"/>
              <w:rPr>
                <w:rFonts w:ascii="Times New Roman" w:eastAsia="Times New Roman" w:hAnsi="Times New Roman" w:cs="Times New Roman"/>
                <w:bCs/>
                <w:sz w:val="20"/>
                <w:szCs w:val="20"/>
              </w:rPr>
            </w:pPr>
            <w:r w:rsidRPr="00897D2F">
              <w:rPr>
                <w:rFonts w:ascii="Times New Roman" w:eastAsia="Times New Roman" w:hAnsi="Times New Roman" w:cs="Times New Roman"/>
                <w:bCs/>
                <w:sz w:val="20"/>
                <w:szCs w:val="20"/>
              </w:rPr>
              <w:t xml:space="preserve">Monitoring Well </w:t>
            </w:r>
            <w:r w:rsidR="00AE5B45" w:rsidRPr="00AE5B45">
              <w:rPr>
                <w:rFonts w:ascii="Times New Roman" w:eastAsia="Times New Roman" w:hAnsi="Times New Roman" w:cs="Times New Roman"/>
                <w:bCs/>
                <w:sz w:val="20"/>
                <w:szCs w:val="20"/>
                <w:highlight w:val="yellow"/>
              </w:rPr>
              <w:t xml:space="preserve">Insert </w:t>
            </w:r>
            <w:r w:rsidRPr="00AE5B45">
              <w:rPr>
                <w:rFonts w:ascii="Times New Roman" w:eastAsia="Times New Roman" w:hAnsi="Times New Roman" w:cs="Times New Roman"/>
                <w:bCs/>
                <w:sz w:val="20"/>
                <w:szCs w:val="20"/>
                <w:highlight w:val="yellow"/>
              </w:rPr>
              <w:t>#2</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1793ACA" w14:textId="0E6A497F" w:rsidR="00B231A4" w:rsidRPr="00AE5B45" w:rsidRDefault="00AE5B45" w:rsidP="00897D2F">
            <w:pPr>
              <w:spacing w:after="0" w:line="240" w:lineRule="auto"/>
              <w:jc w:val="center"/>
              <w:rPr>
                <w:rFonts w:ascii="Times New Roman" w:eastAsia="Times New Roman" w:hAnsi="Times New Roman" w:cs="Times New Roman"/>
                <w:sz w:val="20"/>
                <w:szCs w:val="20"/>
                <w:highlight w:val="yellow"/>
              </w:rPr>
            </w:pPr>
            <w:r w:rsidRPr="00AE5B45">
              <w:rPr>
                <w:rFonts w:ascii="Times New Roman" w:eastAsia="Times New Roman" w:hAnsi="Times New Roman" w:cs="Times New Roman"/>
                <w:sz w:val="20"/>
                <w:szCs w:val="20"/>
                <w:highlight w:val="yellow"/>
              </w:rPr>
              <w:t xml:space="preserve">Insert </w:t>
            </w:r>
            <w:r w:rsidR="00B231A4" w:rsidRPr="00AE5B45">
              <w:rPr>
                <w:rFonts w:ascii="Times New Roman" w:eastAsia="Times New Roman" w:hAnsi="Times New Roman" w:cs="Times New Roman"/>
                <w:sz w:val="20"/>
                <w:szCs w:val="20"/>
                <w:highlight w:val="yellow"/>
              </w:rPr>
              <w:t>Instrument 1</w:t>
            </w:r>
          </w:p>
        </w:tc>
        <w:tc>
          <w:tcPr>
            <w:tcW w:w="901" w:type="pct"/>
            <w:tcBorders>
              <w:top w:val="single" w:sz="4" w:space="0" w:color="auto"/>
              <w:left w:val="nil"/>
              <w:bottom w:val="single" w:sz="4" w:space="0" w:color="auto"/>
              <w:right w:val="single" w:sz="4" w:space="0" w:color="auto"/>
            </w:tcBorders>
          </w:tcPr>
          <w:p w14:paraId="2CB30B61" w14:textId="77777777" w:rsidR="00B231A4" w:rsidRPr="00A1297C" w:rsidRDefault="00B231A4" w:rsidP="00897D2F">
            <w:pPr>
              <w:spacing w:after="0" w:line="240" w:lineRule="auto"/>
              <w:jc w:val="center"/>
              <w:rPr>
                <w:rFonts w:ascii="Times New Roman" w:eastAsia="Times New Roman" w:hAnsi="Times New Roman" w:cs="Times New Roman"/>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1793ACB" w14:textId="38B902F4" w:rsidR="00B231A4" w:rsidRPr="00A1297C" w:rsidRDefault="00B231A4" w:rsidP="00897D2F">
            <w:pPr>
              <w:spacing w:after="0" w:line="240" w:lineRule="auto"/>
              <w:jc w:val="center"/>
              <w:rPr>
                <w:rFonts w:ascii="Times New Roman" w:eastAsia="Times New Roman" w:hAnsi="Times New Roman" w:cs="Times New Roman"/>
                <w:sz w:val="20"/>
                <w:szCs w:val="20"/>
              </w:rPr>
            </w:pPr>
          </w:p>
        </w:tc>
        <w:tc>
          <w:tcPr>
            <w:tcW w:w="2382" w:type="pct"/>
            <w:tcBorders>
              <w:top w:val="single" w:sz="4" w:space="0" w:color="auto"/>
              <w:left w:val="nil"/>
              <w:bottom w:val="single" w:sz="4" w:space="0" w:color="auto"/>
              <w:right w:val="single" w:sz="4" w:space="0" w:color="auto"/>
            </w:tcBorders>
            <w:shd w:val="clear" w:color="auto" w:fill="auto"/>
            <w:vAlign w:val="center"/>
          </w:tcPr>
          <w:p w14:paraId="01793ACF" w14:textId="5A162A46" w:rsidR="00B231A4" w:rsidRPr="00A1297C" w:rsidRDefault="00B231A4" w:rsidP="00897D2F">
            <w:pPr>
              <w:spacing w:after="0" w:line="240" w:lineRule="auto"/>
              <w:rPr>
                <w:rFonts w:ascii="Times New Roman" w:eastAsia="Times New Roman" w:hAnsi="Times New Roman" w:cs="Times New Roman"/>
                <w:sz w:val="20"/>
                <w:szCs w:val="20"/>
              </w:rPr>
            </w:pPr>
          </w:p>
        </w:tc>
      </w:tr>
      <w:tr w:rsidR="00AE5B45" w:rsidRPr="00A1297C" w14:paraId="01793AEB" w14:textId="77777777" w:rsidTr="005268F1">
        <w:trPr>
          <w:cantSplit/>
          <w:jc w:val="center"/>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01793AE3" w14:textId="12051DBC" w:rsidR="00B231A4" w:rsidRPr="00897D2F" w:rsidRDefault="00B231A4" w:rsidP="00D27CFC">
            <w:pPr>
              <w:spacing w:after="0" w:line="240" w:lineRule="auto"/>
              <w:rPr>
                <w:rFonts w:ascii="Times New Roman" w:eastAsia="Times New Roman" w:hAnsi="Times New Roman" w:cs="Times New Roman"/>
                <w:bCs/>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1793AE5" w14:textId="6F26D1C7" w:rsidR="00B231A4" w:rsidRPr="00AE5B45" w:rsidRDefault="00AE5B45" w:rsidP="00897D2F">
            <w:pPr>
              <w:spacing w:after="0" w:line="240" w:lineRule="auto"/>
              <w:jc w:val="center"/>
              <w:rPr>
                <w:rFonts w:ascii="Times New Roman" w:eastAsia="Times New Roman" w:hAnsi="Times New Roman" w:cs="Times New Roman"/>
                <w:color w:val="000000"/>
                <w:sz w:val="20"/>
                <w:szCs w:val="20"/>
                <w:highlight w:val="yellow"/>
              </w:rPr>
            </w:pPr>
            <w:r w:rsidRPr="00AE5B45">
              <w:rPr>
                <w:rFonts w:ascii="Times New Roman" w:eastAsia="Times New Roman" w:hAnsi="Times New Roman" w:cs="Times New Roman"/>
                <w:sz w:val="20"/>
                <w:szCs w:val="20"/>
                <w:highlight w:val="yellow"/>
              </w:rPr>
              <w:t xml:space="preserve">Insert </w:t>
            </w:r>
            <w:r w:rsidR="00B231A4" w:rsidRPr="00AE5B45">
              <w:rPr>
                <w:rFonts w:ascii="Times New Roman" w:eastAsia="Times New Roman" w:hAnsi="Times New Roman" w:cs="Times New Roman"/>
                <w:sz w:val="20"/>
                <w:szCs w:val="20"/>
                <w:highlight w:val="yellow"/>
              </w:rPr>
              <w:t>Instrument 2</w:t>
            </w:r>
          </w:p>
        </w:tc>
        <w:tc>
          <w:tcPr>
            <w:tcW w:w="901" w:type="pct"/>
            <w:tcBorders>
              <w:top w:val="single" w:sz="4" w:space="0" w:color="auto"/>
              <w:left w:val="nil"/>
              <w:bottom w:val="single" w:sz="4" w:space="0" w:color="auto"/>
              <w:right w:val="single" w:sz="4" w:space="0" w:color="auto"/>
            </w:tcBorders>
          </w:tcPr>
          <w:p w14:paraId="55141394" w14:textId="77777777" w:rsidR="00B231A4" w:rsidRPr="00A1297C" w:rsidRDefault="00B231A4" w:rsidP="00897D2F">
            <w:pPr>
              <w:spacing w:after="0" w:line="240" w:lineRule="auto"/>
              <w:jc w:val="center"/>
              <w:rPr>
                <w:rFonts w:ascii="Times New Roman" w:eastAsia="Times New Roman" w:hAnsi="Times New Roman" w:cs="Times New Roman"/>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1793AE6" w14:textId="231AC569" w:rsidR="00B231A4" w:rsidRPr="00A1297C" w:rsidRDefault="00B231A4" w:rsidP="00897D2F">
            <w:pPr>
              <w:spacing w:after="0" w:line="240" w:lineRule="auto"/>
              <w:jc w:val="center"/>
              <w:rPr>
                <w:rFonts w:ascii="Times New Roman" w:eastAsia="Times New Roman" w:hAnsi="Times New Roman" w:cs="Times New Roman"/>
                <w:sz w:val="20"/>
                <w:szCs w:val="20"/>
              </w:rPr>
            </w:pPr>
          </w:p>
        </w:tc>
        <w:tc>
          <w:tcPr>
            <w:tcW w:w="2382" w:type="pct"/>
            <w:tcBorders>
              <w:top w:val="single" w:sz="4" w:space="0" w:color="auto"/>
              <w:left w:val="nil"/>
              <w:bottom w:val="single" w:sz="4" w:space="0" w:color="auto"/>
              <w:right w:val="single" w:sz="4" w:space="0" w:color="auto"/>
            </w:tcBorders>
            <w:shd w:val="clear" w:color="auto" w:fill="auto"/>
            <w:vAlign w:val="center"/>
          </w:tcPr>
          <w:p w14:paraId="01793AEA" w14:textId="2B5A76F9" w:rsidR="00B231A4" w:rsidRPr="00A1297C" w:rsidRDefault="00B231A4" w:rsidP="00897D2F">
            <w:pPr>
              <w:spacing w:after="0" w:line="240" w:lineRule="auto"/>
              <w:rPr>
                <w:rFonts w:ascii="Times New Roman" w:eastAsia="Times New Roman" w:hAnsi="Times New Roman" w:cs="Times New Roman"/>
                <w:sz w:val="20"/>
                <w:szCs w:val="20"/>
              </w:rPr>
            </w:pPr>
          </w:p>
        </w:tc>
      </w:tr>
      <w:tr w:rsidR="00AE5B45" w:rsidRPr="00A1297C" w14:paraId="01793AF5" w14:textId="77777777" w:rsidTr="005268F1">
        <w:trPr>
          <w:cantSplit/>
          <w:jc w:val="center"/>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93AEC" w14:textId="2FA473DA" w:rsidR="00B231A4" w:rsidRPr="00897D2F" w:rsidRDefault="00AE5B45" w:rsidP="00D27CFC">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highlight w:val="yellow"/>
              </w:rPr>
              <w:t xml:space="preserve">Insert </w:t>
            </w:r>
            <w:r w:rsidR="00B231A4" w:rsidRPr="00897D2F">
              <w:rPr>
                <w:rFonts w:ascii="Times New Roman" w:eastAsia="Times New Roman" w:hAnsi="Times New Roman" w:cs="Times New Roman"/>
                <w:bCs/>
                <w:sz w:val="20"/>
                <w:szCs w:val="20"/>
                <w:highlight w:val="yellow"/>
              </w:rPr>
              <w:t>Other locatio</w:t>
            </w:r>
            <w:r w:rsidR="00B231A4" w:rsidRPr="00AE5B45">
              <w:rPr>
                <w:rFonts w:ascii="Times New Roman" w:eastAsia="Times New Roman" w:hAnsi="Times New Roman" w:cs="Times New Roman"/>
                <w:bCs/>
                <w:sz w:val="20"/>
                <w:szCs w:val="20"/>
                <w:highlight w:val="yellow"/>
              </w:rPr>
              <w:t>n</w:t>
            </w:r>
          </w:p>
        </w:tc>
        <w:tc>
          <w:tcPr>
            <w:tcW w:w="544" w:type="pct"/>
            <w:tcBorders>
              <w:top w:val="single" w:sz="4" w:space="0" w:color="auto"/>
              <w:left w:val="nil"/>
              <w:bottom w:val="single" w:sz="4" w:space="0" w:color="auto"/>
              <w:right w:val="single" w:sz="4" w:space="0" w:color="auto"/>
            </w:tcBorders>
            <w:shd w:val="clear" w:color="auto" w:fill="auto"/>
            <w:vAlign w:val="center"/>
          </w:tcPr>
          <w:p w14:paraId="01793AEE" w14:textId="56B490F9" w:rsidR="00B231A4" w:rsidRPr="00AE5B45" w:rsidRDefault="00AE5B45" w:rsidP="00897D2F">
            <w:pPr>
              <w:spacing w:after="0" w:line="240" w:lineRule="auto"/>
              <w:jc w:val="center"/>
              <w:rPr>
                <w:rFonts w:ascii="Times New Roman" w:eastAsia="Times New Roman" w:hAnsi="Times New Roman" w:cs="Times New Roman"/>
                <w:sz w:val="20"/>
                <w:szCs w:val="20"/>
                <w:highlight w:val="yellow"/>
              </w:rPr>
            </w:pPr>
            <w:r w:rsidRPr="00AE5B45">
              <w:rPr>
                <w:rFonts w:ascii="Times New Roman" w:eastAsia="Times New Roman" w:hAnsi="Times New Roman" w:cs="Times New Roman"/>
                <w:sz w:val="20"/>
                <w:szCs w:val="20"/>
                <w:highlight w:val="yellow"/>
              </w:rPr>
              <w:t xml:space="preserve">Insert </w:t>
            </w:r>
            <w:r w:rsidR="00B231A4" w:rsidRPr="00AE5B45">
              <w:rPr>
                <w:rFonts w:ascii="Times New Roman" w:eastAsia="Times New Roman" w:hAnsi="Times New Roman" w:cs="Times New Roman"/>
                <w:sz w:val="20"/>
                <w:szCs w:val="20"/>
                <w:highlight w:val="yellow"/>
              </w:rPr>
              <w:t>Instrument 1</w:t>
            </w:r>
          </w:p>
        </w:tc>
        <w:tc>
          <w:tcPr>
            <w:tcW w:w="901" w:type="pct"/>
            <w:tcBorders>
              <w:top w:val="nil"/>
              <w:left w:val="nil"/>
              <w:bottom w:val="single" w:sz="4" w:space="0" w:color="auto"/>
              <w:right w:val="single" w:sz="4" w:space="0" w:color="auto"/>
            </w:tcBorders>
          </w:tcPr>
          <w:p w14:paraId="6BA2EE01" w14:textId="77777777" w:rsidR="00B231A4" w:rsidRPr="00A1297C" w:rsidRDefault="00B231A4" w:rsidP="00897D2F">
            <w:pPr>
              <w:spacing w:after="0" w:line="240" w:lineRule="auto"/>
              <w:jc w:val="center"/>
              <w:rPr>
                <w:rFonts w:ascii="Times New Roman" w:eastAsia="Times New Roman" w:hAnsi="Times New Roman" w:cs="Times New Roman"/>
                <w:sz w:val="20"/>
                <w:szCs w:val="20"/>
              </w:rPr>
            </w:pPr>
          </w:p>
        </w:tc>
        <w:tc>
          <w:tcPr>
            <w:tcW w:w="691" w:type="pct"/>
            <w:tcBorders>
              <w:top w:val="nil"/>
              <w:left w:val="single" w:sz="4" w:space="0" w:color="auto"/>
              <w:bottom w:val="single" w:sz="4" w:space="0" w:color="auto"/>
              <w:right w:val="single" w:sz="4" w:space="0" w:color="auto"/>
            </w:tcBorders>
            <w:shd w:val="clear" w:color="auto" w:fill="auto"/>
            <w:vAlign w:val="center"/>
          </w:tcPr>
          <w:p w14:paraId="01793AEF" w14:textId="78BFA828" w:rsidR="00B231A4" w:rsidRPr="00A1297C" w:rsidRDefault="00B231A4" w:rsidP="00897D2F">
            <w:pPr>
              <w:spacing w:after="0" w:line="240" w:lineRule="auto"/>
              <w:jc w:val="center"/>
              <w:rPr>
                <w:rFonts w:ascii="Times New Roman" w:eastAsia="Times New Roman" w:hAnsi="Times New Roman" w:cs="Times New Roman"/>
                <w:sz w:val="20"/>
                <w:szCs w:val="20"/>
              </w:rPr>
            </w:pPr>
          </w:p>
        </w:tc>
        <w:tc>
          <w:tcPr>
            <w:tcW w:w="2382" w:type="pct"/>
            <w:tcBorders>
              <w:top w:val="nil"/>
              <w:left w:val="nil"/>
              <w:bottom w:val="single" w:sz="4" w:space="0" w:color="auto"/>
              <w:right w:val="single" w:sz="4" w:space="0" w:color="auto"/>
            </w:tcBorders>
            <w:shd w:val="clear" w:color="auto" w:fill="auto"/>
            <w:vAlign w:val="center"/>
          </w:tcPr>
          <w:p w14:paraId="01793AF4" w14:textId="2733E5E5" w:rsidR="00B231A4" w:rsidRPr="00A1297C" w:rsidRDefault="00B231A4" w:rsidP="00897D2F">
            <w:pPr>
              <w:spacing w:after="0" w:line="240" w:lineRule="auto"/>
              <w:rPr>
                <w:rFonts w:ascii="Times New Roman" w:eastAsia="Times New Roman" w:hAnsi="Times New Roman" w:cs="Times New Roman"/>
                <w:sz w:val="20"/>
                <w:szCs w:val="20"/>
              </w:rPr>
            </w:pPr>
          </w:p>
        </w:tc>
      </w:tr>
      <w:tr w:rsidR="00AE5B45" w:rsidRPr="00A1297C" w14:paraId="01793AFF" w14:textId="77777777" w:rsidTr="005268F1">
        <w:trPr>
          <w:cantSplit/>
          <w:jc w:val="center"/>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01793AF6" w14:textId="77777777" w:rsidR="00B231A4" w:rsidRPr="00A1297C" w:rsidRDefault="00B231A4" w:rsidP="00897D2F">
            <w:pPr>
              <w:spacing w:after="0" w:line="240" w:lineRule="auto"/>
              <w:rPr>
                <w:rFonts w:ascii="Times New Roman" w:eastAsia="Times New Roman" w:hAnsi="Times New Roman" w:cs="Times New Roman"/>
                <w:b/>
                <w:bCs/>
                <w:sz w:val="20"/>
                <w:szCs w:val="20"/>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01793AF8" w14:textId="400FEDE1" w:rsidR="00B231A4" w:rsidRPr="00AE5B45" w:rsidRDefault="00AE5B45" w:rsidP="00897D2F">
            <w:pPr>
              <w:spacing w:after="0" w:line="240" w:lineRule="auto"/>
              <w:jc w:val="center"/>
              <w:rPr>
                <w:rFonts w:ascii="Times New Roman" w:eastAsia="Times New Roman" w:hAnsi="Times New Roman" w:cs="Times New Roman"/>
                <w:color w:val="000000"/>
                <w:sz w:val="20"/>
                <w:szCs w:val="20"/>
                <w:highlight w:val="yellow"/>
              </w:rPr>
            </w:pPr>
            <w:r w:rsidRPr="00AE5B45">
              <w:rPr>
                <w:rFonts w:ascii="Times New Roman" w:eastAsia="Times New Roman" w:hAnsi="Times New Roman" w:cs="Times New Roman"/>
                <w:sz w:val="20"/>
                <w:szCs w:val="20"/>
                <w:highlight w:val="yellow"/>
              </w:rPr>
              <w:t xml:space="preserve">Insert </w:t>
            </w:r>
            <w:r w:rsidR="00B231A4" w:rsidRPr="00AE5B45">
              <w:rPr>
                <w:rFonts w:ascii="Times New Roman" w:eastAsia="Times New Roman" w:hAnsi="Times New Roman" w:cs="Times New Roman"/>
                <w:sz w:val="20"/>
                <w:szCs w:val="20"/>
                <w:highlight w:val="yellow"/>
              </w:rPr>
              <w:t>Instrument 2</w:t>
            </w:r>
          </w:p>
        </w:tc>
        <w:tc>
          <w:tcPr>
            <w:tcW w:w="901" w:type="pct"/>
            <w:tcBorders>
              <w:top w:val="nil"/>
              <w:left w:val="nil"/>
              <w:bottom w:val="single" w:sz="4" w:space="0" w:color="auto"/>
              <w:right w:val="single" w:sz="4" w:space="0" w:color="auto"/>
            </w:tcBorders>
          </w:tcPr>
          <w:p w14:paraId="53DF8C82" w14:textId="77777777" w:rsidR="00B231A4" w:rsidRPr="00A1297C" w:rsidRDefault="00B231A4" w:rsidP="00897D2F">
            <w:pPr>
              <w:spacing w:after="0" w:line="240" w:lineRule="auto"/>
              <w:jc w:val="center"/>
              <w:rPr>
                <w:rFonts w:ascii="Times New Roman" w:eastAsia="Times New Roman" w:hAnsi="Times New Roman" w:cs="Times New Roman"/>
                <w:sz w:val="20"/>
                <w:szCs w:val="20"/>
              </w:rPr>
            </w:pPr>
          </w:p>
        </w:tc>
        <w:tc>
          <w:tcPr>
            <w:tcW w:w="691" w:type="pct"/>
            <w:tcBorders>
              <w:top w:val="nil"/>
              <w:left w:val="single" w:sz="4" w:space="0" w:color="auto"/>
              <w:bottom w:val="single" w:sz="4" w:space="0" w:color="auto"/>
              <w:right w:val="single" w:sz="4" w:space="0" w:color="auto"/>
            </w:tcBorders>
            <w:shd w:val="clear" w:color="auto" w:fill="auto"/>
            <w:vAlign w:val="center"/>
          </w:tcPr>
          <w:p w14:paraId="01793AF9" w14:textId="587D241F" w:rsidR="00B231A4" w:rsidRPr="00A1297C" w:rsidRDefault="00B231A4" w:rsidP="00897D2F">
            <w:pPr>
              <w:spacing w:after="0" w:line="240" w:lineRule="auto"/>
              <w:jc w:val="center"/>
              <w:rPr>
                <w:rFonts w:ascii="Times New Roman" w:eastAsia="Times New Roman" w:hAnsi="Times New Roman" w:cs="Times New Roman"/>
                <w:sz w:val="20"/>
                <w:szCs w:val="20"/>
              </w:rPr>
            </w:pPr>
          </w:p>
        </w:tc>
        <w:tc>
          <w:tcPr>
            <w:tcW w:w="2382" w:type="pct"/>
            <w:tcBorders>
              <w:top w:val="nil"/>
              <w:left w:val="nil"/>
              <w:bottom w:val="single" w:sz="4" w:space="0" w:color="auto"/>
              <w:right w:val="single" w:sz="4" w:space="0" w:color="auto"/>
            </w:tcBorders>
            <w:shd w:val="clear" w:color="auto" w:fill="auto"/>
            <w:vAlign w:val="center"/>
          </w:tcPr>
          <w:p w14:paraId="01793AFE" w14:textId="65CB67CB" w:rsidR="00B231A4" w:rsidRPr="00A1297C" w:rsidRDefault="00B231A4" w:rsidP="00897D2F">
            <w:pPr>
              <w:spacing w:after="0" w:line="240" w:lineRule="auto"/>
              <w:rPr>
                <w:rFonts w:ascii="Times New Roman" w:eastAsia="Times New Roman" w:hAnsi="Times New Roman" w:cs="Times New Roman"/>
                <w:sz w:val="20"/>
                <w:szCs w:val="20"/>
              </w:rPr>
            </w:pPr>
          </w:p>
        </w:tc>
      </w:tr>
    </w:tbl>
    <w:p w14:paraId="35A8D2EA" w14:textId="444B3812" w:rsidR="53ABB944" w:rsidRDefault="53ABB944"/>
    <w:p w14:paraId="01793B00" w14:textId="4C7B9B4F" w:rsidR="00A026C1" w:rsidRDefault="00A026C1" w:rsidP="00897D2F">
      <w:pPr>
        <w:spacing w:line="240" w:lineRule="auto"/>
        <w:rPr>
          <w:rFonts w:ascii="Times New Roman" w:hAnsi="Times New Roman" w:cs="Times New Roman"/>
        </w:rPr>
      </w:pPr>
    </w:p>
    <w:p w14:paraId="76C8C4B3" w14:textId="2218AD86" w:rsidR="00420BD7" w:rsidRPr="000A2F1E" w:rsidRDefault="0045701B" w:rsidP="000A2F1E">
      <w:pPr>
        <w:autoSpaceDE w:val="0"/>
        <w:autoSpaceDN w:val="0"/>
        <w:adjustRightInd w:val="0"/>
        <w:rPr>
          <w:rFonts w:ascii="Times New Roman" w:hAnsi="Times New Roman" w:cs="Times New Roman"/>
          <w:i/>
          <w:iCs/>
          <w:color w:val="0070C0"/>
        </w:rPr>
      </w:pPr>
      <w:r>
        <w:rPr>
          <w:rFonts w:ascii="Times New Roman" w:hAnsi="Times New Roman" w:cs="Times New Roman"/>
          <w:i/>
          <w:iCs/>
          <w:color w:val="0070C0"/>
        </w:rPr>
        <w:t>[</w:t>
      </w:r>
      <w:r w:rsidR="00420BD7" w:rsidRPr="000A2F1E">
        <w:rPr>
          <w:rFonts w:ascii="Times New Roman" w:hAnsi="Times New Roman" w:cs="Times New Roman"/>
          <w:i/>
          <w:iCs/>
          <w:color w:val="0070C0"/>
        </w:rPr>
        <w:t>Add separate summary tables for specific activities (e.g., geophysical surveys), if necessary.</w:t>
      </w:r>
      <w:r>
        <w:rPr>
          <w:rFonts w:ascii="Times New Roman" w:hAnsi="Times New Roman" w:cs="Times New Roman"/>
          <w:i/>
          <w:iCs/>
          <w:color w:val="0070C0"/>
        </w:rPr>
        <w:t>]</w:t>
      </w:r>
    </w:p>
    <w:p w14:paraId="01793B01" w14:textId="5FCA47BB" w:rsidR="00A026C1" w:rsidRPr="00A1297C" w:rsidRDefault="00A026C1" w:rsidP="00897D2F">
      <w:pPr>
        <w:spacing w:line="240" w:lineRule="auto"/>
        <w:rPr>
          <w:rFonts w:ascii="Times New Roman" w:hAnsi="Times New Roman" w:cs="Times New Roman"/>
        </w:rPr>
      </w:pPr>
    </w:p>
    <w:p w14:paraId="01793BC6" w14:textId="77777777" w:rsidR="007D2172" w:rsidRPr="00A1297C" w:rsidRDefault="007D2172" w:rsidP="00897D2F">
      <w:pPr>
        <w:spacing w:after="0" w:line="240" w:lineRule="auto"/>
        <w:rPr>
          <w:rFonts w:ascii="Times New Roman" w:hAnsi="Times New Roman" w:cs="Times New Roman"/>
        </w:rPr>
        <w:sectPr w:rsidR="007D2172" w:rsidRPr="00A1297C" w:rsidSect="000D17BB">
          <w:pgSz w:w="15840" w:h="12240" w:orient="landscape"/>
          <w:pgMar w:top="1440" w:right="1440" w:bottom="1440" w:left="1440" w:header="720" w:footer="720" w:gutter="0"/>
          <w:cols w:space="720"/>
          <w:docGrid w:linePitch="299"/>
        </w:sectPr>
      </w:pPr>
    </w:p>
    <w:p w14:paraId="01793BC7" w14:textId="77777777" w:rsidR="00071348" w:rsidRPr="00A1297C" w:rsidRDefault="0034218D" w:rsidP="00897D2F">
      <w:pPr>
        <w:pStyle w:val="Heading3"/>
        <w:rPr>
          <w:rFonts w:cs="Times New Roman"/>
        </w:rPr>
      </w:pPr>
      <w:bookmarkStart w:id="18" w:name="_Toc484596855"/>
      <w:r w:rsidRPr="00A1297C">
        <w:rPr>
          <w:rFonts w:cs="Times New Roman"/>
        </w:rPr>
        <w:lastRenderedPageBreak/>
        <w:t xml:space="preserve">A.3.c. Geographic </w:t>
      </w:r>
      <w:r w:rsidR="005043E4" w:rsidRPr="00A1297C">
        <w:rPr>
          <w:rFonts w:cs="Times New Roman"/>
        </w:rPr>
        <w:t>L</w:t>
      </w:r>
      <w:r w:rsidRPr="00A1297C">
        <w:rPr>
          <w:rFonts w:cs="Times New Roman"/>
        </w:rPr>
        <w:t>ocations</w:t>
      </w:r>
      <w:bookmarkEnd w:id="18"/>
    </w:p>
    <w:p w14:paraId="01793BCA" w14:textId="77CFAB84" w:rsidR="00517722" w:rsidRPr="00420BD7" w:rsidRDefault="00517722" w:rsidP="00897D2F">
      <w:pPr>
        <w:spacing w:line="240" w:lineRule="auto"/>
        <w:rPr>
          <w:rFonts w:ascii="Times New Roman" w:hAnsi="Times New Roman" w:cs="Times New Roman"/>
          <w:color w:val="000000" w:themeColor="text1"/>
        </w:rPr>
      </w:pPr>
    </w:p>
    <w:p w14:paraId="01793BCB" w14:textId="77777777" w:rsidR="003716E4" w:rsidRPr="00A1297C" w:rsidRDefault="003716E4" w:rsidP="00897D2F">
      <w:pPr>
        <w:pStyle w:val="Heading3"/>
        <w:rPr>
          <w:rFonts w:cs="Times New Roman"/>
        </w:rPr>
      </w:pPr>
      <w:bookmarkStart w:id="19" w:name="_Toc484596856"/>
      <w:r w:rsidRPr="00A1297C">
        <w:rPr>
          <w:rFonts w:cs="Times New Roman"/>
        </w:rPr>
        <w:t>A.3.d.</w:t>
      </w:r>
      <w:r w:rsidR="00722563" w:rsidRPr="00A1297C">
        <w:rPr>
          <w:rFonts w:cs="Times New Roman"/>
        </w:rPr>
        <w:t xml:space="preserve"> Resource and </w:t>
      </w:r>
      <w:r w:rsidR="005043E4" w:rsidRPr="00A1297C">
        <w:rPr>
          <w:rFonts w:cs="Times New Roman"/>
        </w:rPr>
        <w:t>T</w:t>
      </w:r>
      <w:r w:rsidR="00722563" w:rsidRPr="00A1297C">
        <w:rPr>
          <w:rFonts w:cs="Times New Roman"/>
        </w:rPr>
        <w:t xml:space="preserve">ime </w:t>
      </w:r>
      <w:r w:rsidR="005043E4" w:rsidRPr="00A1297C">
        <w:rPr>
          <w:rFonts w:cs="Times New Roman"/>
        </w:rPr>
        <w:t>C</w:t>
      </w:r>
      <w:r w:rsidR="00722563" w:rsidRPr="00A1297C">
        <w:rPr>
          <w:rFonts w:cs="Times New Roman"/>
        </w:rPr>
        <w:t>onstraints</w:t>
      </w:r>
      <w:bookmarkEnd w:id="19"/>
    </w:p>
    <w:p w14:paraId="5B4485B8" w14:textId="77777777" w:rsidR="00881987" w:rsidRPr="00A1297C" w:rsidRDefault="00881987" w:rsidP="00897D2F">
      <w:pPr>
        <w:spacing w:line="240" w:lineRule="auto"/>
        <w:rPr>
          <w:rFonts w:ascii="Times New Roman" w:hAnsi="Times New Roman" w:cs="Times New Roman"/>
          <w:color w:val="000000" w:themeColor="text1"/>
        </w:rPr>
      </w:pPr>
    </w:p>
    <w:p w14:paraId="01793BCD" w14:textId="77777777" w:rsidR="0034218D" w:rsidRPr="00A1297C" w:rsidRDefault="00722563" w:rsidP="00897D2F">
      <w:pPr>
        <w:pStyle w:val="Heading2"/>
      </w:pPr>
      <w:bookmarkStart w:id="20" w:name="_Toc484596857"/>
      <w:r w:rsidRPr="00A1297C">
        <w:t>A.4.</w:t>
      </w:r>
      <w:r w:rsidR="0034218D" w:rsidRPr="00A1297C">
        <w:t>Quality Objectives and Criteria</w:t>
      </w:r>
      <w:bookmarkEnd w:id="20"/>
    </w:p>
    <w:p w14:paraId="01793BCE" w14:textId="77777777" w:rsidR="00DC09E2" w:rsidRPr="00A1297C" w:rsidRDefault="00722563" w:rsidP="00897D2F">
      <w:pPr>
        <w:pStyle w:val="Heading3"/>
        <w:rPr>
          <w:rFonts w:cs="Times New Roman"/>
        </w:rPr>
      </w:pPr>
      <w:bookmarkStart w:id="21" w:name="_Toc484596858"/>
      <w:r w:rsidRPr="00A1297C">
        <w:rPr>
          <w:rFonts w:cs="Times New Roman"/>
        </w:rPr>
        <w:t>A.4.a.</w:t>
      </w:r>
      <w:r w:rsidR="005043E4" w:rsidRPr="00A1297C">
        <w:rPr>
          <w:rFonts w:cs="Times New Roman"/>
        </w:rPr>
        <w:t xml:space="preserve"> Performance/Measurement C</w:t>
      </w:r>
      <w:r w:rsidR="00DC09E2" w:rsidRPr="00A1297C">
        <w:rPr>
          <w:rFonts w:cs="Times New Roman"/>
        </w:rPr>
        <w:t>riteria</w:t>
      </w:r>
      <w:bookmarkEnd w:id="21"/>
    </w:p>
    <w:p w14:paraId="01793BEC" w14:textId="10A64EAC" w:rsidR="00CB0AB8" w:rsidRPr="000A2F1E" w:rsidRDefault="00756CF7" w:rsidP="000A2F1E">
      <w:pPr>
        <w:autoSpaceDE w:val="0"/>
        <w:autoSpaceDN w:val="0"/>
        <w:adjustRightInd w:val="0"/>
        <w:rPr>
          <w:rFonts w:ascii="Times New Roman" w:hAnsi="Times New Roman" w:cs="Times New Roman"/>
          <w:i/>
          <w:iCs/>
          <w:color w:val="0070C0"/>
        </w:rPr>
      </w:pPr>
      <w:r>
        <w:rPr>
          <w:rFonts w:ascii="Times New Roman" w:hAnsi="Times New Roman" w:cs="Times New Roman"/>
          <w:i/>
          <w:iCs/>
          <w:color w:val="0070C0"/>
        </w:rPr>
        <w:t>[</w:t>
      </w:r>
      <w:r w:rsidR="006B1F66" w:rsidRPr="000A2F1E">
        <w:rPr>
          <w:rFonts w:ascii="Times New Roman" w:hAnsi="Times New Roman" w:cs="Times New Roman"/>
          <w:i/>
          <w:iCs/>
          <w:color w:val="0070C0"/>
        </w:rPr>
        <w:t xml:space="preserve">Refer to the tables below for specific </w:t>
      </w:r>
      <w:r w:rsidR="00383240" w:rsidRPr="000A2F1E">
        <w:rPr>
          <w:rFonts w:ascii="Times New Roman" w:hAnsi="Times New Roman" w:cs="Times New Roman"/>
          <w:i/>
          <w:iCs/>
          <w:color w:val="0070C0"/>
        </w:rPr>
        <w:t>analytical parameters and testing/monitoring outputs.</w:t>
      </w:r>
      <w:r>
        <w:rPr>
          <w:rFonts w:ascii="Times New Roman" w:hAnsi="Times New Roman" w:cs="Times New Roman"/>
          <w:i/>
          <w:iCs/>
          <w:color w:val="0070C0"/>
        </w:rPr>
        <w:t>]</w:t>
      </w:r>
    </w:p>
    <w:p w14:paraId="01793BED" w14:textId="77777777" w:rsidR="00D079B3" w:rsidRPr="00420BD7" w:rsidRDefault="00D079B3" w:rsidP="00897D2F">
      <w:pPr>
        <w:spacing w:line="240" w:lineRule="auto"/>
        <w:rPr>
          <w:rFonts w:ascii="Times New Roman" w:hAnsi="Times New Roman" w:cs="Times New Roman"/>
          <w:color w:val="000000" w:themeColor="text1"/>
        </w:rPr>
      </w:pPr>
    </w:p>
    <w:p w14:paraId="7D9F42EF" w14:textId="1135B129" w:rsidR="00420BD7" w:rsidRPr="00A1297C" w:rsidRDefault="00420BD7" w:rsidP="00897D2F">
      <w:pPr>
        <w:spacing w:after="0" w:line="240" w:lineRule="auto"/>
        <w:rPr>
          <w:rFonts w:ascii="Times New Roman" w:hAnsi="Times New Roman" w:cs="Times New Roman"/>
        </w:rPr>
        <w:sectPr w:rsidR="00420BD7" w:rsidRPr="00A1297C" w:rsidSect="000D17BB">
          <w:pgSz w:w="12240" w:h="15840"/>
          <w:pgMar w:top="1440" w:right="1440" w:bottom="1440" w:left="1440" w:header="720" w:footer="720" w:gutter="0"/>
          <w:cols w:space="720"/>
          <w:docGrid w:linePitch="299"/>
        </w:sectPr>
      </w:pPr>
    </w:p>
    <w:p w14:paraId="01793BEF" w14:textId="12AB1140" w:rsidR="00AF2941" w:rsidRPr="00A1297C" w:rsidRDefault="007B6739" w:rsidP="00897D2F">
      <w:pPr>
        <w:pStyle w:val="CaptionforTables"/>
        <w:rPr>
          <w:rFonts w:eastAsia="Calibri"/>
        </w:rPr>
      </w:pPr>
      <w:bookmarkStart w:id="22" w:name="_Ref382052663"/>
      <w:bookmarkStart w:id="23" w:name="_Toc404677760"/>
      <w:r w:rsidRPr="00A1297C">
        <w:lastRenderedPageBreak/>
        <w:t>T</w:t>
      </w:r>
      <w:bookmarkEnd w:id="22"/>
      <w:r w:rsidR="00D46BC4" w:rsidRPr="00A1297C">
        <w:t xml:space="preserve">able </w:t>
      </w:r>
      <w:r w:rsidR="00AE5B45" w:rsidRPr="00AE5B45">
        <w:rPr>
          <w:highlight w:val="yellow"/>
        </w:rPr>
        <w:t xml:space="preserve">Insert Number </w:t>
      </w:r>
      <w:r w:rsidR="00D46BC4" w:rsidRPr="00AE5B45">
        <w:rPr>
          <w:highlight w:val="yellow"/>
        </w:rPr>
        <w:t>X</w:t>
      </w:r>
      <w:r w:rsidR="00D46BC4" w:rsidRPr="00AE5B45">
        <w:t>.</w:t>
      </w:r>
      <w:r w:rsidR="00FA370B" w:rsidRPr="00A1297C">
        <w:rPr>
          <w:rFonts w:eastAsia="Calibri"/>
        </w:rPr>
        <w:t xml:space="preserve"> Summary of </w:t>
      </w:r>
      <w:r w:rsidR="008E6356" w:rsidRPr="00A1297C">
        <w:rPr>
          <w:rFonts w:eastAsia="Calibri"/>
        </w:rPr>
        <w:t xml:space="preserve">Analytical and Field Parameters for </w:t>
      </w:r>
      <w:r w:rsidR="006B1F66">
        <w:rPr>
          <w:rFonts w:eastAsia="Calibri"/>
        </w:rPr>
        <w:t>Fluid</w:t>
      </w:r>
      <w:r w:rsidR="008E6356" w:rsidRPr="00A1297C">
        <w:rPr>
          <w:rFonts w:eastAsia="Calibri"/>
        </w:rPr>
        <w:t xml:space="preserve"> Samples </w:t>
      </w:r>
      <w:r w:rsidR="00FC384F" w:rsidRPr="00A1297C">
        <w:rPr>
          <w:rFonts w:eastAsia="Calibri"/>
        </w:rPr>
        <w:t xml:space="preserve">in </w:t>
      </w:r>
      <w:r w:rsidR="00AE5B45" w:rsidRPr="00AE5B45">
        <w:rPr>
          <w:rFonts w:eastAsia="Calibri"/>
          <w:highlight w:val="yellow"/>
        </w:rPr>
        <w:t xml:space="preserve">INSERT </w:t>
      </w:r>
      <w:r w:rsidR="009D7702" w:rsidRPr="00AE5B45">
        <w:rPr>
          <w:rFonts w:eastAsia="Calibri"/>
          <w:highlight w:val="yellow"/>
        </w:rPr>
        <w:t>FORMATION NAME</w:t>
      </w:r>
      <w:r w:rsidR="00C52CF9" w:rsidRPr="00AE5B45">
        <w:rPr>
          <w:rFonts w:eastAsia="Calibri"/>
        </w:rPr>
        <w:t>.</w:t>
      </w:r>
      <w:bookmarkEnd w:id="23"/>
    </w:p>
    <w:p w14:paraId="3EFD2090" w14:textId="11942147" w:rsidR="007B2CE9" w:rsidRPr="000A2F1E" w:rsidRDefault="00756CF7" w:rsidP="000A2F1E">
      <w:pPr>
        <w:autoSpaceDE w:val="0"/>
        <w:autoSpaceDN w:val="0"/>
        <w:adjustRightInd w:val="0"/>
        <w:rPr>
          <w:rFonts w:ascii="Times New Roman" w:eastAsia="Calibri" w:hAnsi="Times New Roman" w:cs="Times New Roman"/>
          <w:bCs/>
          <w:i/>
          <w:iCs/>
        </w:rPr>
      </w:pPr>
      <w:r>
        <w:rPr>
          <w:rFonts w:ascii="Times New Roman" w:hAnsi="Times New Roman" w:cs="Times New Roman"/>
          <w:i/>
          <w:iCs/>
          <w:color w:val="0070C0"/>
        </w:rPr>
        <w:t>[</w:t>
      </w:r>
      <w:r w:rsidR="007B2CE9" w:rsidRPr="000A2F1E">
        <w:rPr>
          <w:rFonts w:ascii="Times New Roman" w:hAnsi="Times New Roman" w:cs="Times New Roman"/>
          <w:i/>
          <w:iCs/>
          <w:color w:val="0070C0"/>
        </w:rPr>
        <w:t xml:space="preserve">The table below includes some </w:t>
      </w:r>
      <w:r w:rsidR="00383240" w:rsidRPr="000A2F1E">
        <w:rPr>
          <w:rFonts w:ascii="Times New Roman" w:hAnsi="Times New Roman" w:cs="Times New Roman"/>
          <w:i/>
          <w:iCs/>
          <w:color w:val="0070C0"/>
        </w:rPr>
        <w:t>example</w:t>
      </w:r>
      <w:r w:rsidR="007B2CE9" w:rsidRPr="000A2F1E">
        <w:rPr>
          <w:rFonts w:ascii="Times New Roman" w:hAnsi="Times New Roman" w:cs="Times New Roman"/>
          <w:i/>
          <w:iCs/>
          <w:color w:val="0070C0"/>
        </w:rPr>
        <w:t xml:space="preserve"> parameters; include additional parameters (or delete </w:t>
      </w:r>
      <w:r w:rsidR="00D53C37" w:rsidRPr="000A2F1E">
        <w:rPr>
          <w:rFonts w:ascii="Times New Roman" w:hAnsi="Times New Roman" w:cs="Times New Roman"/>
          <w:i/>
          <w:iCs/>
          <w:color w:val="0070C0"/>
        </w:rPr>
        <w:t>parameters</w:t>
      </w:r>
      <w:r w:rsidR="007B2CE9" w:rsidRPr="000A2F1E">
        <w:rPr>
          <w:rFonts w:ascii="Times New Roman" w:hAnsi="Times New Roman" w:cs="Times New Roman"/>
          <w:i/>
          <w:iCs/>
          <w:color w:val="0070C0"/>
        </w:rPr>
        <w:t>) as appropriate.</w:t>
      </w:r>
      <w:r>
        <w:rPr>
          <w:rFonts w:ascii="Times New Roman" w:hAnsi="Times New Roman" w:cs="Times New Roman"/>
          <w:i/>
          <w:iCs/>
          <w:color w:val="0070C0"/>
        </w:rPr>
        <w:t>]</w:t>
      </w:r>
    </w:p>
    <w:tbl>
      <w:tblPr>
        <w:tblStyle w:val="LightShading"/>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658"/>
        <w:gridCol w:w="2655"/>
        <w:gridCol w:w="2838"/>
        <w:gridCol w:w="2209"/>
        <w:gridCol w:w="2600"/>
      </w:tblGrid>
      <w:tr w:rsidR="00FA370B" w:rsidRPr="006B1F66" w14:paraId="01793BF6" w14:textId="77777777" w:rsidTr="006B1F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8" w:type="dxa"/>
            <w:tcBorders>
              <w:top w:val="none" w:sz="0" w:space="0" w:color="auto"/>
              <w:left w:val="none" w:sz="0" w:space="0" w:color="auto"/>
              <w:bottom w:val="none" w:sz="0" w:space="0" w:color="auto"/>
              <w:right w:val="none" w:sz="0" w:space="0" w:color="auto"/>
            </w:tcBorders>
            <w:shd w:val="clear" w:color="auto" w:fill="auto"/>
            <w:vAlign w:val="center"/>
          </w:tcPr>
          <w:p w14:paraId="01793BF1" w14:textId="77777777" w:rsidR="00FA370B" w:rsidRPr="006B1F66" w:rsidRDefault="00FA370B" w:rsidP="00897D2F">
            <w:pPr>
              <w:autoSpaceDE w:val="0"/>
              <w:autoSpaceDN w:val="0"/>
              <w:adjustRightInd w:val="0"/>
              <w:ind w:left="1"/>
              <w:jc w:val="center"/>
              <w:rPr>
                <w:rFonts w:ascii="Times New Roman" w:eastAsia="Times New Roman" w:hAnsi="Times New Roman" w:cs="Times New Roman"/>
                <w:b w:val="0"/>
                <w:bCs w:val="0"/>
                <w:color w:val="000000"/>
                <w:sz w:val="20"/>
                <w:szCs w:val="20"/>
              </w:rPr>
            </w:pPr>
            <w:r w:rsidRPr="006B1F66">
              <w:rPr>
                <w:rFonts w:ascii="Times New Roman" w:eastAsia="Times New Roman" w:hAnsi="Times New Roman" w:cs="Times New Roman"/>
                <w:color w:val="000000"/>
                <w:spacing w:val="-1"/>
                <w:sz w:val="20"/>
                <w:szCs w:val="20"/>
              </w:rPr>
              <w:t>P</w:t>
            </w:r>
            <w:r w:rsidRPr="006B1F66">
              <w:rPr>
                <w:rFonts w:ascii="Times New Roman" w:eastAsia="Times New Roman" w:hAnsi="Times New Roman" w:cs="Times New Roman"/>
                <w:color w:val="000000"/>
                <w:sz w:val="20"/>
                <w:szCs w:val="20"/>
              </w:rPr>
              <w:t>ara</w:t>
            </w:r>
            <w:r w:rsidRPr="006B1F66">
              <w:rPr>
                <w:rFonts w:ascii="Times New Roman" w:eastAsia="Times New Roman" w:hAnsi="Times New Roman" w:cs="Times New Roman"/>
                <w:color w:val="000000"/>
                <w:spacing w:val="-1"/>
                <w:sz w:val="20"/>
                <w:szCs w:val="20"/>
              </w:rPr>
              <w:t>m</w:t>
            </w:r>
            <w:r w:rsidRPr="006B1F66">
              <w:rPr>
                <w:rFonts w:ascii="Times New Roman" w:eastAsia="Times New Roman" w:hAnsi="Times New Roman" w:cs="Times New Roman"/>
                <w:color w:val="000000"/>
                <w:sz w:val="20"/>
                <w:szCs w:val="20"/>
              </w:rPr>
              <w:t>eters</w:t>
            </w:r>
          </w:p>
        </w:tc>
        <w:tc>
          <w:tcPr>
            <w:tcW w:w="2655" w:type="dxa"/>
            <w:tcBorders>
              <w:top w:val="none" w:sz="0" w:space="0" w:color="auto"/>
              <w:left w:val="none" w:sz="0" w:space="0" w:color="auto"/>
              <w:bottom w:val="none" w:sz="0" w:space="0" w:color="auto"/>
              <w:right w:val="none" w:sz="0" w:space="0" w:color="auto"/>
            </w:tcBorders>
            <w:shd w:val="clear" w:color="auto" w:fill="auto"/>
            <w:vAlign w:val="center"/>
          </w:tcPr>
          <w:p w14:paraId="01793BF2" w14:textId="77777777" w:rsidR="00FA370B" w:rsidRPr="006B1F66" w:rsidRDefault="00FA370B" w:rsidP="00897D2F">
            <w:pPr>
              <w:autoSpaceDE w:val="0"/>
              <w:autoSpaceDN w:val="0"/>
              <w:adjustRightInd w:val="0"/>
              <w:ind w:left="-7" w:firstLine="7"/>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6B1F66">
              <w:rPr>
                <w:rFonts w:ascii="Times New Roman" w:eastAsia="Times New Roman" w:hAnsi="Times New Roman" w:cs="Times New Roman"/>
                <w:color w:val="000000"/>
                <w:spacing w:val="-1"/>
                <w:sz w:val="20"/>
                <w:szCs w:val="20"/>
              </w:rPr>
              <w:t>A</w:t>
            </w:r>
            <w:r w:rsidRPr="006B1F66">
              <w:rPr>
                <w:rFonts w:ascii="Times New Roman" w:eastAsia="Times New Roman" w:hAnsi="Times New Roman" w:cs="Times New Roman"/>
                <w:color w:val="000000"/>
                <w:sz w:val="20"/>
                <w:szCs w:val="20"/>
              </w:rPr>
              <w:t>na</w:t>
            </w:r>
            <w:r w:rsidRPr="006B1F66">
              <w:rPr>
                <w:rFonts w:ascii="Times New Roman" w:eastAsia="Times New Roman" w:hAnsi="Times New Roman" w:cs="Times New Roman"/>
                <w:color w:val="000000"/>
                <w:spacing w:val="-1"/>
                <w:sz w:val="20"/>
                <w:szCs w:val="20"/>
              </w:rPr>
              <w:t>l</w:t>
            </w:r>
            <w:r w:rsidRPr="006B1F66">
              <w:rPr>
                <w:rFonts w:ascii="Times New Roman" w:eastAsia="Times New Roman" w:hAnsi="Times New Roman" w:cs="Times New Roman"/>
                <w:color w:val="000000"/>
                <w:spacing w:val="2"/>
                <w:sz w:val="20"/>
                <w:szCs w:val="20"/>
              </w:rPr>
              <w:t>y</w:t>
            </w:r>
            <w:r w:rsidRPr="006B1F66">
              <w:rPr>
                <w:rFonts w:ascii="Times New Roman" w:eastAsia="Times New Roman" w:hAnsi="Times New Roman" w:cs="Times New Roman"/>
                <w:color w:val="000000"/>
                <w:spacing w:val="-1"/>
                <w:sz w:val="20"/>
                <w:szCs w:val="20"/>
              </w:rPr>
              <w:t>tical</w:t>
            </w:r>
            <w:r w:rsidRPr="006B1F66">
              <w:rPr>
                <w:rFonts w:ascii="Times New Roman" w:eastAsia="Times New Roman" w:hAnsi="Times New Roman" w:cs="Times New Roman"/>
                <w:color w:val="000000"/>
                <w:spacing w:val="-2"/>
                <w:sz w:val="20"/>
                <w:szCs w:val="20"/>
              </w:rPr>
              <w:t xml:space="preserve"> </w:t>
            </w:r>
            <w:r w:rsidRPr="006B1F66">
              <w:rPr>
                <w:rFonts w:ascii="Times New Roman" w:eastAsia="Times New Roman" w:hAnsi="Times New Roman" w:cs="Times New Roman"/>
                <w:color w:val="000000"/>
                <w:spacing w:val="-1"/>
                <w:sz w:val="20"/>
                <w:szCs w:val="20"/>
              </w:rPr>
              <w:t>M</w:t>
            </w:r>
            <w:r w:rsidRPr="006B1F66">
              <w:rPr>
                <w:rFonts w:ascii="Times New Roman" w:eastAsia="Times New Roman" w:hAnsi="Times New Roman" w:cs="Times New Roman"/>
                <w:color w:val="000000"/>
                <w:sz w:val="20"/>
                <w:szCs w:val="20"/>
              </w:rPr>
              <w:t>eth</w:t>
            </w:r>
            <w:r w:rsidRPr="006B1F66">
              <w:rPr>
                <w:rFonts w:ascii="Times New Roman" w:eastAsia="Times New Roman" w:hAnsi="Times New Roman" w:cs="Times New Roman"/>
                <w:color w:val="000000"/>
                <w:spacing w:val="-2"/>
                <w:sz w:val="20"/>
                <w:szCs w:val="20"/>
              </w:rPr>
              <w:t>o</w:t>
            </w:r>
            <w:r w:rsidRPr="006B1F66">
              <w:rPr>
                <w:rFonts w:ascii="Times New Roman" w:eastAsia="Times New Roman" w:hAnsi="Times New Roman" w:cs="Times New Roman"/>
                <w:color w:val="000000"/>
                <w:sz w:val="20"/>
                <w:szCs w:val="20"/>
              </w:rPr>
              <w:t>ds</w:t>
            </w:r>
            <w:r w:rsidR="00F201C5" w:rsidRPr="00DA10CB">
              <w:rPr>
                <w:rFonts w:ascii="Times New Roman" w:eastAsia="Times New Roman" w:hAnsi="Times New Roman" w:cs="Times New Roman"/>
                <w:color w:val="auto"/>
                <w:sz w:val="20"/>
                <w:szCs w:val="20"/>
                <w:vertAlign w:val="superscript"/>
              </w:rPr>
              <w:t>(1)</w:t>
            </w:r>
          </w:p>
        </w:tc>
        <w:tc>
          <w:tcPr>
            <w:tcW w:w="2838" w:type="dxa"/>
            <w:tcBorders>
              <w:top w:val="none" w:sz="0" w:space="0" w:color="auto"/>
              <w:left w:val="none" w:sz="0" w:space="0" w:color="auto"/>
              <w:bottom w:val="none" w:sz="0" w:space="0" w:color="auto"/>
              <w:right w:val="none" w:sz="0" w:space="0" w:color="auto"/>
            </w:tcBorders>
            <w:shd w:val="clear" w:color="auto" w:fill="auto"/>
            <w:vAlign w:val="center"/>
          </w:tcPr>
          <w:p w14:paraId="01793BF3" w14:textId="77777777" w:rsidR="00FA370B" w:rsidRPr="006B1F66" w:rsidRDefault="00FA370B" w:rsidP="00897D2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6B1F66">
              <w:rPr>
                <w:rFonts w:ascii="Times New Roman" w:eastAsia="Times New Roman" w:hAnsi="Times New Roman" w:cs="Times New Roman"/>
                <w:color w:val="000000"/>
                <w:spacing w:val="-1"/>
                <w:sz w:val="20"/>
                <w:szCs w:val="20"/>
              </w:rPr>
              <w:t>D</w:t>
            </w:r>
            <w:r w:rsidRPr="006B1F66">
              <w:rPr>
                <w:rFonts w:ascii="Times New Roman" w:eastAsia="Times New Roman" w:hAnsi="Times New Roman" w:cs="Times New Roman"/>
                <w:color w:val="000000"/>
                <w:sz w:val="20"/>
                <w:szCs w:val="20"/>
              </w:rPr>
              <w:t>ete</w:t>
            </w:r>
            <w:r w:rsidRPr="006B1F66">
              <w:rPr>
                <w:rFonts w:ascii="Times New Roman" w:eastAsia="Times New Roman" w:hAnsi="Times New Roman" w:cs="Times New Roman"/>
                <w:color w:val="000000"/>
                <w:spacing w:val="-1"/>
                <w:sz w:val="20"/>
                <w:szCs w:val="20"/>
              </w:rPr>
              <w:t>c</w:t>
            </w:r>
            <w:r w:rsidRPr="006B1F66">
              <w:rPr>
                <w:rFonts w:ascii="Times New Roman" w:eastAsia="Times New Roman" w:hAnsi="Times New Roman" w:cs="Times New Roman"/>
                <w:color w:val="000000"/>
                <w:sz w:val="20"/>
                <w:szCs w:val="20"/>
              </w:rPr>
              <w:t>tion</w:t>
            </w:r>
            <w:r w:rsidRPr="006B1F66">
              <w:rPr>
                <w:rFonts w:ascii="Times New Roman" w:eastAsia="Times New Roman" w:hAnsi="Times New Roman" w:cs="Times New Roman"/>
                <w:color w:val="000000"/>
                <w:spacing w:val="-1"/>
                <w:sz w:val="20"/>
                <w:szCs w:val="20"/>
              </w:rPr>
              <w:t xml:space="preserve"> </w:t>
            </w:r>
            <w:r w:rsidRPr="006B1F66">
              <w:rPr>
                <w:rFonts w:ascii="Times New Roman" w:eastAsia="Times New Roman" w:hAnsi="Times New Roman" w:cs="Times New Roman"/>
                <w:color w:val="000000"/>
                <w:sz w:val="20"/>
                <w:szCs w:val="20"/>
              </w:rPr>
              <w:t>Li</w:t>
            </w:r>
            <w:r w:rsidRPr="006B1F66">
              <w:rPr>
                <w:rFonts w:ascii="Times New Roman" w:eastAsia="Times New Roman" w:hAnsi="Times New Roman" w:cs="Times New Roman"/>
                <w:color w:val="000000"/>
                <w:spacing w:val="-1"/>
                <w:sz w:val="20"/>
                <w:szCs w:val="20"/>
              </w:rPr>
              <w:t>m</w:t>
            </w:r>
            <w:r w:rsidRPr="006B1F66">
              <w:rPr>
                <w:rFonts w:ascii="Times New Roman" w:eastAsia="Times New Roman" w:hAnsi="Times New Roman" w:cs="Times New Roman"/>
                <w:color w:val="000000"/>
                <w:sz w:val="20"/>
                <w:szCs w:val="20"/>
              </w:rPr>
              <w:t>it/Range</w:t>
            </w:r>
          </w:p>
        </w:tc>
        <w:tc>
          <w:tcPr>
            <w:tcW w:w="2209" w:type="dxa"/>
            <w:tcBorders>
              <w:top w:val="none" w:sz="0" w:space="0" w:color="auto"/>
              <w:left w:val="none" w:sz="0" w:space="0" w:color="auto"/>
              <w:bottom w:val="none" w:sz="0" w:space="0" w:color="auto"/>
              <w:right w:val="none" w:sz="0" w:space="0" w:color="auto"/>
            </w:tcBorders>
            <w:shd w:val="clear" w:color="auto" w:fill="auto"/>
            <w:vAlign w:val="center"/>
          </w:tcPr>
          <w:p w14:paraId="01793BF4" w14:textId="77777777" w:rsidR="00FA370B" w:rsidRPr="006B1F66" w:rsidRDefault="00FA370B" w:rsidP="00897D2F">
            <w:pPr>
              <w:autoSpaceDE w:val="0"/>
              <w:autoSpaceDN w:val="0"/>
              <w:adjustRightInd w:val="0"/>
              <w:ind w:right="-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6B1F66">
              <w:rPr>
                <w:rFonts w:ascii="Times New Roman" w:eastAsia="Times New Roman" w:hAnsi="Times New Roman" w:cs="Times New Roman"/>
                <w:color w:val="000000"/>
                <w:spacing w:val="-1"/>
                <w:sz w:val="20"/>
                <w:szCs w:val="20"/>
              </w:rPr>
              <w:t>Typical P</w:t>
            </w:r>
            <w:r w:rsidRPr="006B1F66">
              <w:rPr>
                <w:rFonts w:ascii="Times New Roman" w:eastAsia="Times New Roman" w:hAnsi="Times New Roman" w:cs="Times New Roman"/>
                <w:color w:val="000000"/>
                <w:sz w:val="20"/>
                <w:szCs w:val="20"/>
              </w:rPr>
              <w:t>r</w:t>
            </w:r>
            <w:r w:rsidRPr="006B1F66">
              <w:rPr>
                <w:rFonts w:ascii="Times New Roman" w:eastAsia="Times New Roman" w:hAnsi="Times New Roman" w:cs="Times New Roman"/>
                <w:color w:val="000000"/>
                <w:spacing w:val="-1"/>
                <w:sz w:val="20"/>
                <w:szCs w:val="20"/>
              </w:rPr>
              <w:t>e</w:t>
            </w:r>
            <w:r w:rsidRPr="006B1F66">
              <w:rPr>
                <w:rFonts w:ascii="Times New Roman" w:eastAsia="Times New Roman" w:hAnsi="Times New Roman" w:cs="Times New Roman"/>
                <w:color w:val="000000"/>
                <w:sz w:val="20"/>
                <w:szCs w:val="20"/>
              </w:rPr>
              <w:t>ci</w:t>
            </w:r>
            <w:r w:rsidRPr="006B1F66">
              <w:rPr>
                <w:rFonts w:ascii="Times New Roman" w:eastAsia="Times New Roman" w:hAnsi="Times New Roman" w:cs="Times New Roman"/>
                <w:color w:val="000000"/>
                <w:spacing w:val="-1"/>
                <w:sz w:val="20"/>
                <w:szCs w:val="20"/>
              </w:rPr>
              <w:t>s</w:t>
            </w:r>
            <w:r w:rsidRPr="006B1F66">
              <w:rPr>
                <w:rFonts w:ascii="Times New Roman" w:eastAsia="Times New Roman" w:hAnsi="Times New Roman" w:cs="Times New Roman"/>
                <w:color w:val="000000"/>
                <w:sz w:val="20"/>
                <w:szCs w:val="20"/>
              </w:rPr>
              <w:t>i</w:t>
            </w:r>
            <w:r w:rsidRPr="006B1F66">
              <w:rPr>
                <w:rFonts w:ascii="Times New Roman" w:eastAsia="Times New Roman" w:hAnsi="Times New Roman" w:cs="Times New Roman"/>
                <w:color w:val="000000"/>
                <w:spacing w:val="-2"/>
                <w:sz w:val="20"/>
                <w:szCs w:val="20"/>
              </w:rPr>
              <w:t>o</w:t>
            </w:r>
            <w:r w:rsidRPr="006B1F66">
              <w:rPr>
                <w:rFonts w:ascii="Times New Roman" w:eastAsia="Times New Roman" w:hAnsi="Times New Roman" w:cs="Times New Roman"/>
                <w:color w:val="000000"/>
                <w:sz w:val="20"/>
                <w:szCs w:val="20"/>
              </w:rPr>
              <w:t>ns</w:t>
            </w:r>
          </w:p>
        </w:tc>
        <w:tc>
          <w:tcPr>
            <w:tcW w:w="2600" w:type="dxa"/>
            <w:tcBorders>
              <w:top w:val="none" w:sz="0" w:space="0" w:color="auto"/>
              <w:left w:val="none" w:sz="0" w:space="0" w:color="auto"/>
              <w:bottom w:val="none" w:sz="0" w:space="0" w:color="auto"/>
              <w:right w:val="none" w:sz="0" w:space="0" w:color="auto"/>
            </w:tcBorders>
            <w:shd w:val="clear" w:color="auto" w:fill="auto"/>
            <w:vAlign w:val="center"/>
          </w:tcPr>
          <w:p w14:paraId="01793BF5" w14:textId="77777777" w:rsidR="00FA370B" w:rsidRPr="006B1F66" w:rsidRDefault="00FA370B" w:rsidP="00897D2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6B1F66">
              <w:rPr>
                <w:rFonts w:ascii="Times New Roman" w:eastAsia="Times New Roman" w:hAnsi="Times New Roman" w:cs="Times New Roman"/>
                <w:color w:val="000000"/>
                <w:spacing w:val="-1"/>
                <w:sz w:val="20"/>
                <w:szCs w:val="20"/>
              </w:rPr>
              <w:t>Q</w:t>
            </w:r>
            <w:r w:rsidRPr="006B1F66">
              <w:rPr>
                <w:rFonts w:ascii="Times New Roman" w:eastAsia="Times New Roman" w:hAnsi="Times New Roman" w:cs="Times New Roman"/>
                <w:color w:val="000000"/>
                <w:sz w:val="20"/>
                <w:szCs w:val="20"/>
              </w:rPr>
              <w:t>C Require</w:t>
            </w:r>
            <w:r w:rsidRPr="006B1F66">
              <w:rPr>
                <w:rFonts w:ascii="Times New Roman" w:eastAsia="Times New Roman" w:hAnsi="Times New Roman" w:cs="Times New Roman"/>
                <w:color w:val="000000"/>
                <w:spacing w:val="-1"/>
                <w:sz w:val="20"/>
                <w:szCs w:val="20"/>
              </w:rPr>
              <w:t>m</w:t>
            </w:r>
            <w:r w:rsidRPr="006B1F66">
              <w:rPr>
                <w:rFonts w:ascii="Times New Roman" w:eastAsia="Times New Roman" w:hAnsi="Times New Roman" w:cs="Times New Roman"/>
                <w:color w:val="000000"/>
                <w:sz w:val="20"/>
                <w:szCs w:val="20"/>
              </w:rPr>
              <w:t>en</w:t>
            </w:r>
            <w:r w:rsidRPr="006B1F66">
              <w:rPr>
                <w:rFonts w:ascii="Times New Roman" w:eastAsia="Times New Roman" w:hAnsi="Times New Roman" w:cs="Times New Roman"/>
                <w:color w:val="000000"/>
                <w:spacing w:val="-1"/>
                <w:sz w:val="20"/>
                <w:szCs w:val="20"/>
              </w:rPr>
              <w:t>t</w:t>
            </w:r>
            <w:r w:rsidRPr="006B1F66">
              <w:rPr>
                <w:rFonts w:ascii="Times New Roman" w:eastAsia="Times New Roman" w:hAnsi="Times New Roman" w:cs="Times New Roman"/>
                <w:color w:val="000000"/>
                <w:sz w:val="20"/>
                <w:szCs w:val="20"/>
              </w:rPr>
              <w:t>s</w:t>
            </w:r>
          </w:p>
        </w:tc>
      </w:tr>
      <w:tr w:rsidR="00FA370B" w:rsidRPr="006B1F66" w14:paraId="01793BFE" w14:textId="77777777" w:rsidTr="006B1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8" w:type="dxa"/>
            <w:tcBorders>
              <w:left w:val="none" w:sz="0" w:space="0" w:color="auto"/>
              <w:right w:val="none" w:sz="0" w:space="0" w:color="auto"/>
            </w:tcBorders>
            <w:shd w:val="clear" w:color="auto" w:fill="auto"/>
            <w:vAlign w:val="center"/>
          </w:tcPr>
          <w:p w14:paraId="01793BF7" w14:textId="77777777" w:rsidR="00FA370B" w:rsidRPr="00897D2F" w:rsidRDefault="00FA370B" w:rsidP="00897D2F">
            <w:pPr>
              <w:kinsoku w:val="0"/>
              <w:overflowPunct w:val="0"/>
              <w:autoSpaceDE w:val="0"/>
              <w:autoSpaceDN w:val="0"/>
              <w:adjustRightInd w:val="0"/>
              <w:rPr>
                <w:rFonts w:ascii="Times New Roman" w:eastAsia="Calibri" w:hAnsi="Times New Roman" w:cs="Times New Roman"/>
                <w:b w:val="0"/>
                <w:bCs w:val="0"/>
                <w:color w:val="000000"/>
                <w:sz w:val="20"/>
                <w:szCs w:val="20"/>
              </w:rPr>
            </w:pPr>
            <w:r w:rsidRPr="00897D2F">
              <w:rPr>
                <w:rFonts w:ascii="Times New Roman" w:eastAsia="Calibri" w:hAnsi="Times New Roman" w:cs="Times New Roman"/>
                <w:b w:val="0"/>
                <w:color w:val="000000"/>
                <w:sz w:val="20"/>
                <w:szCs w:val="20"/>
              </w:rPr>
              <w:t>Cations:</w:t>
            </w:r>
          </w:p>
          <w:p w14:paraId="01793BF8" w14:textId="31D0709F" w:rsidR="00FA370B" w:rsidRPr="00897D2F" w:rsidRDefault="006C5568" w:rsidP="00897D2F">
            <w:pPr>
              <w:kinsoku w:val="0"/>
              <w:overflowPunct w:val="0"/>
              <w:autoSpaceDE w:val="0"/>
              <w:autoSpaceDN w:val="0"/>
              <w:adjustRightInd w:val="0"/>
              <w:rPr>
                <w:rFonts w:ascii="Times New Roman" w:eastAsia="Calibri" w:hAnsi="Times New Roman" w:cs="Times New Roman"/>
                <w:b w:val="0"/>
                <w:bCs w:val="0"/>
                <w:color w:val="000000"/>
                <w:sz w:val="20"/>
                <w:szCs w:val="20"/>
              </w:rPr>
            </w:pPr>
            <w:r>
              <w:rPr>
                <w:rFonts w:ascii="Times New Roman" w:eastAsia="Calibri" w:hAnsi="Times New Roman" w:cs="Times New Roman"/>
                <w:b w:val="0"/>
                <w:color w:val="000000"/>
                <w:sz w:val="20"/>
                <w:szCs w:val="20"/>
                <w:highlight w:val="yellow"/>
              </w:rPr>
              <w:t>L</w:t>
            </w:r>
            <w:r w:rsidR="006B1F66" w:rsidRPr="00897D2F">
              <w:rPr>
                <w:rFonts w:ascii="Times New Roman" w:eastAsia="Calibri" w:hAnsi="Times New Roman" w:cs="Times New Roman"/>
                <w:b w:val="0"/>
                <w:color w:val="000000"/>
                <w:sz w:val="20"/>
                <w:szCs w:val="20"/>
                <w:highlight w:val="yellow"/>
              </w:rPr>
              <w:t>ist specific cation</w:t>
            </w:r>
            <w:r w:rsidR="006B1F66" w:rsidRPr="00AE5B45">
              <w:rPr>
                <w:rFonts w:ascii="Times New Roman" w:eastAsia="Calibri" w:hAnsi="Times New Roman" w:cs="Times New Roman"/>
                <w:b w:val="0"/>
                <w:color w:val="000000"/>
                <w:sz w:val="20"/>
                <w:szCs w:val="20"/>
                <w:highlight w:val="yellow"/>
              </w:rPr>
              <w:t>s</w:t>
            </w:r>
          </w:p>
        </w:tc>
        <w:tc>
          <w:tcPr>
            <w:tcW w:w="2655" w:type="dxa"/>
            <w:tcBorders>
              <w:left w:val="none" w:sz="0" w:space="0" w:color="auto"/>
              <w:right w:val="none" w:sz="0" w:space="0" w:color="auto"/>
            </w:tcBorders>
            <w:shd w:val="clear" w:color="auto" w:fill="auto"/>
          </w:tcPr>
          <w:p w14:paraId="01793BF9" w14:textId="5C476C5E" w:rsidR="00FA370B" w:rsidRPr="006B1F66" w:rsidRDefault="00FA370B" w:rsidP="00897D2F">
            <w:pPr>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2838" w:type="dxa"/>
            <w:tcBorders>
              <w:left w:val="none" w:sz="0" w:space="0" w:color="auto"/>
              <w:right w:val="none" w:sz="0" w:space="0" w:color="auto"/>
            </w:tcBorders>
            <w:shd w:val="clear" w:color="auto" w:fill="auto"/>
          </w:tcPr>
          <w:p w14:paraId="01793BFB" w14:textId="287CF172" w:rsidR="00FA370B" w:rsidRPr="006B1F66" w:rsidRDefault="00FA370B"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pacing w:val="-1"/>
                <w:sz w:val="20"/>
                <w:szCs w:val="20"/>
              </w:rPr>
            </w:pPr>
          </w:p>
        </w:tc>
        <w:tc>
          <w:tcPr>
            <w:tcW w:w="2209" w:type="dxa"/>
            <w:tcBorders>
              <w:left w:val="none" w:sz="0" w:space="0" w:color="auto"/>
              <w:right w:val="none" w:sz="0" w:space="0" w:color="auto"/>
            </w:tcBorders>
            <w:shd w:val="clear" w:color="auto" w:fill="auto"/>
          </w:tcPr>
          <w:p w14:paraId="01793BFC" w14:textId="6E92E8BE" w:rsidR="00FA370B" w:rsidRPr="006B1F66" w:rsidRDefault="00FA370B"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0"/>
                <w:szCs w:val="20"/>
              </w:rPr>
            </w:pPr>
          </w:p>
        </w:tc>
        <w:tc>
          <w:tcPr>
            <w:tcW w:w="2600" w:type="dxa"/>
            <w:tcBorders>
              <w:left w:val="none" w:sz="0" w:space="0" w:color="auto"/>
              <w:right w:val="none" w:sz="0" w:space="0" w:color="auto"/>
            </w:tcBorders>
            <w:shd w:val="clear" w:color="auto" w:fill="auto"/>
          </w:tcPr>
          <w:p w14:paraId="01793BFD" w14:textId="20F4E8C7" w:rsidR="00FA370B" w:rsidRPr="006B1F66" w:rsidRDefault="00FA370B"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
        </w:tc>
      </w:tr>
      <w:tr w:rsidR="00FA370B" w:rsidRPr="006B1F66" w14:paraId="01793C10" w14:textId="77777777" w:rsidTr="006B1F66">
        <w:trPr>
          <w:jc w:val="center"/>
        </w:trPr>
        <w:tc>
          <w:tcPr>
            <w:cnfStyle w:val="001000000000" w:firstRow="0" w:lastRow="0" w:firstColumn="1" w:lastColumn="0" w:oddVBand="0" w:evenVBand="0" w:oddHBand="0" w:evenHBand="0" w:firstRowFirstColumn="0" w:firstRowLastColumn="0" w:lastRowFirstColumn="0" w:lastRowLastColumn="0"/>
            <w:tcW w:w="2658" w:type="dxa"/>
            <w:shd w:val="clear" w:color="auto" w:fill="auto"/>
            <w:vAlign w:val="center"/>
          </w:tcPr>
          <w:p w14:paraId="01793C08" w14:textId="77777777" w:rsidR="00FA370B" w:rsidRPr="00897D2F" w:rsidRDefault="00FA370B" w:rsidP="00897D2F">
            <w:pPr>
              <w:kinsoku w:val="0"/>
              <w:overflowPunct w:val="0"/>
              <w:autoSpaceDE w:val="0"/>
              <w:autoSpaceDN w:val="0"/>
              <w:adjustRightInd w:val="0"/>
              <w:rPr>
                <w:rFonts w:ascii="Times New Roman" w:eastAsia="Calibri" w:hAnsi="Times New Roman" w:cs="Times New Roman"/>
                <w:b w:val="0"/>
                <w:bCs w:val="0"/>
                <w:color w:val="000000"/>
                <w:sz w:val="20"/>
                <w:szCs w:val="20"/>
              </w:rPr>
            </w:pPr>
            <w:r w:rsidRPr="00897D2F">
              <w:rPr>
                <w:rFonts w:ascii="Times New Roman" w:eastAsia="Calibri" w:hAnsi="Times New Roman" w:cs="Times New Roman"/>
                <w:b w:val="0"/>
                <w:color w:val="000000"/>
                <w:sz w:val="20"/>
                <w:szCs w:val="20"/>
              </w:rPr>
              <w:t xml:space="preserve">Anions: </w:t>
            </w:r>
          </w:p>
          <w:p w14:paraId="01793C09" w14:textId="73F362DD" w:rsidR="00FA370B" w:rsidRPr="00897D2F" w:rsidRDefault="006C5568" w:rsidP="00897D2F">
            <w:pPr>
              <w:kinsoku w:val="0"/>
              <w:overflowPunct w:val="0"/>
              <w:autoSpaceDE w:val="0"/>
              <w:autoSpaceDN w:val="0"/>
              <w:adjustRightInd w:val="0"/>
              <w:rPr>
                <w:rFonts w:ascii="Times New Roman" w:eastAsia="Calibri" w:hAnsi="Times New Roman" w:cs="Times New Roman"/>
                <w:b w:val="0"/>
                <w:bCs w:val="0"/>
                <w:color w:val="000000"/>
                <w:sz w:val="20"/>
                <w:szCs w:val="20"/>
              </w:rPr>
            </w:pPr>
            <w:r>
              <w:rPr>
                <w:rFonts w:ascii="Times New Roman" w:eastAsia="Calibri" w:hAnsi="Times New Roman" w:cs="Times New Roman"/>
                <w:b w:val="0"/>
                <w:color w:val="000000"/>
                <w:sz w:val="20"/>
                <w:szCs w:val="20"/>
                <w:highlight w:val="yellow"/>
              </w:rPr>
              <w:t>L</w:t>
            </w:r>
            <w:r w:rsidR="006B1F66" w:rsidRPr="00CD5664">
              <w:rPr>
                <w:rFonts w:ascii="Times New Roman" w:eastAsia="Calibri" w:hAnsi="Times New Roman" w:cs="Times New Roman"/>
                <w:b w:val="0"/>
                <w:color w:val="000000"/>
                <w:sz w:val="20"/>
                <w:szCs w:val="20"/>
                <w:highlight w:val="yellow"/>
              </w:rPr>
              <w:t xml:space="preserve">ist </w:t>
            </w:r>
            <w:r w:rsidR="006B1F66" w:rsidRPr="00AE5B45">
              <w:rPr>
                <w:rFonts w:ascii="Times New Roman" w:eastAsia="Calibri" w:hAnsi="Times New Roman" w:cs="Times New Roman"/>
                <w:b w:val="0"/>
                <w:color w:val="000000"/>
                <w:sz w:val="20"/>
                <w:szCs w:val="20"/>
                <w:highlight w:val="yellow"/>
              </w:rPr>
              <w:t>specific anions</w:t>
            </w:r>
          </w:p>
        </w:tc>
        <w:tc>
          <w:tcPr>
            <w:tcW w:w="2655" w:type="dxa"/>
            <w:shd w:val="clear" w:color="auto" w:fill="auto"/>
          </w:tcPr>
          <w:p w14:paraId="01793C0B" w14:textId="61C688B3" w:rsidR="00FA370B" w:rsidRPr="006B1F66" w:rsidRDefault="00FA370B" w:rsidP="00897D2F">
            <w:pPr>
              <w:kinsoku w:val="0"/>
              <w:overflowPunct w:val="0"/>
              <w:autoSpaceDE w:val="0"/>
              <w:autoSpaceDN w:val="0"/>
              <w:adjustRightInd w:val="0"/>
              <w:ind w:left="-7" w:firstLine="7"/>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2838" w:type="dxa"/>
            <w:shd w:val="clear" w:color="auto" w:fill="auto"/>
          </w:tcPr>
          <w:p w14:paraId="01793C0D" w14:textId="7CFDDD3D" w:rsidR="00FA370B" w:rsidRPr="006B1F66" w:rsidRDefault="00FA370B"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2209" w:type="dxa"/>
            <w:shd w:val="clear" w:color="auto" w:fill="auto"/>
          </w:tcPr>
          <w:p w14:paraId="01793C0E" w14:textId="0C62BF5B" w:rsidR="00FA370B" w:rsidRPr="006B1F66" w:rsidRDefault="00FA370B"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2600" w:type="dxa"/>
            <w:shd w:val="clear" w:color="auto" w:fill="auto"/>
          </w:tcPr>
          <w:p w14:paraId="01793C0F" w14:textId="601B24E1" w:rsidR="00FA370B" w:rsidRPr="006B1F66" w:rsidRDefault="00FA370B"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r>
      <w:tr w:rsidR="00FA370B" w:rsidRPr="006B1F66" w14:paraId="01793C17" w14:textId="77777777" w:rsidTr="00BB03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8" w:type="dxa"/>
            <w:tcBorders>
              <w:left w:val="none" w:sz="0" w:space="0" w:color="auto"/>
              <w:right w:val="none" w:sz="0" w:space="0" w:color="auto"/>
            </w:tcBorders>
            <w:shd w:val="clear" w:color="auto" w:fill="auto"/>
            <w:vAlign w:val="center"/>
          </w:tcPr>
          <w:p w14:paraId="01793C11" w14:textId="273FCDC4" w:rsidR="00FA370B" w:rsidRPr="00897D2F" w:rsidRDefault="00FF58CF" w:rsidP="00897D2F">
            <w:pPr>
              <w:kinsoku w:val="0"/>
              <w:overflowPunct w:val="0"/>
              <w:autoSpaceDE w:val="0"/>
              <w:autoSpaceDN w:val="0"/>
              <w:adjustRightInd w:val="0"/>
              <w:rPr>
                <w:rFonts w:ascii="Times New Roman" w:eastAsia="Calibri" w:hAnsi="Times New Roman" w:cs="Times New Roman"/>
                <w:b w:val="0"/>
                <w:bCs w:val="0"/>
                <w:color w:val="000000"/>
                <w:sz w:val="20"/>
                <w:szCs w:val="20"/>
              </w:rPr>
            </w:pPr>
            <w:r w:rsidRPr="00897D2F">
              <w:rPr>
                <w:rFonts w:ascii="Times New Roman" w:eastAsia="Calibri" w:hAnsi="Times New Roman" w:cs="Times New Roman"/>
                <w:b w:val="0"/>
                <w:color w:val="000000"/>
                <w:sz w:val="20"/>
                <w:szCs w:val="20"/>
              </w:rPr>
              <w:t xml:space="preserve">Dissolved </w:t>
            </w:r>
            <w:r w:rsidR="00AF05BA">
              <w:rPr>
                <w:rFonts w:ascii="Times New Roman" w:eastAsia="Calibri" w:hAnsi="Times New Roman" w:cs="Times New Roman"/>
                <w:b w:val="0"/>
                <w:color w:val="000000"/>
                <w:sz w:val="20"/>
                <w:szCs w:val="20"/>
              </w:rPr>
              <w:t>CO</w:t>
            </w:r>
            <w:r w:rsidR="00AF05BA" w:rsidRPr="00AF05BA">
              <w:rPr>
                <w:rFonts w:ascii="Times New Roman" w:eastAsia="Calibri" w:hAnsi="Times New Roman" w:cs="Times New Roman"/>
                <w:b w:val="0"/>
                <w:color w:val="000000"/>
                <w:sz w:val="20"/>
                <w:szCs w:val="20"/>
                <w:vertAlign w:val="subscript"/>
              </w:rPr>
              <w:t>2</w:t>
            </w:r>
          </w:p>
        </w:tc>
        <w:tc>
          <w:tcPr>
            <w:tcW w:w="2655" w:type="dxa"/>
            <w:tcBorders>
              <w:left w:val="none" w:sz="0" w:space="0" w:color="auto"/>
              <w:right w:val="none" w:sz="0" w:space="0" w:color="auto"/>
            </w:tcBorders>
            <w:shd w:val="clear" w:color="auto" w:fill="auto"/>
          </w:tcPr>
          <w:p w14:paraId="01793C13" w14:textId="0460D32E" w:rsidR="00FA370B" w:rsidRPr="006B1F66" w:rsidRDefault="00FA370B" w:rsidP="00897D2F">
            <w:pPr>
              <w:kinsoku w:val="0"/>
              <w:overflowPunct w:val="0"/>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
        </w:tc>
        <w:tc>
          <w:tcPr>
            <w:tcW w:w="2838" w:type="dxa"/>
            <w:tcBorders>
              <w:left w:val="none" w:sz="0" w:space="0" w:color="auto"/>
              <w:right w:val="none" w:sz="0" w:space="0" w:color="auto"/>
            </w:tcBorders>
            <w:shd w:val="clear" w:color="auto" w:fill="auto"/>
          </w:tcPr>
          <w:p w14:paraId="01793C14" w14:textId="42F0A8DA" w:rsidR="00FA370B" w:rsidRPr="006B1F66" w:rsidRDefault="00FA370B"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
        </w:tc>
        <w:tc>
          <w:tcPr>
            <w:tcW w:w="2209" w:type="dxa"/>
            <w:tcBorders>
              <w:left w:val="none" w:sz="0" w:space="0" w:color="auto"/>
              <w:right w:val="none" w:sz="0" w:space="0" w:color="auto"/>
            </w:tcBorders>
            <w:shd w:val="clear" w:color="auto" w:fill="auto"/>
          </w:tcPr>
          <w:p w14:paraId="01793C15" w14:textId="305EE129" w:rsidR="00FA370B" w:rsidRPr="006B1F66" w:rsidRDefault="00FA370B"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spacing w:val="-1"/>
                <w:sz w:val="20"/>
                <w:szCs w:val="20"/>
              </w:rPr>
            </w:pPr>
          </w:p>
        </w:tc>
        <w:tc>
          <w:tcPr>
            <w:tcW w:w="2600" w:type="dxa"/>
            <w:tcBorders>
              <w:left w:val="none" w:sz="0" w:space="0" w:color="auto"/>
              <w:right w:val="none" w:sz="0" w:space="0" w:color="auto"/>
            </w:tcBorders>
            <w:shd w:val="clear" w:color="auto" w:fill="auto"/>
          </w:tcPr>
          <w:p w14:paraId="01793C16" w14:textId="187735FD" w:rsidR="00FA370B" w:rsidRPr="006B1F66" w:rsidRDefault="00FA370B"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
        </w:tc>
      </w:tr>
      <w:tr w:rsidR="00FA370B" w:rsidRPr="006B1F66" w14:paraId="01793C1D" w14:textId="77777777" w:rsidTr="006B1F66">
        <w:trPr>
          <w:jc w:val="center"/>
        </w:trPr>
        <w:tc>
          <w:tcPr>
            <w:cnfStyle w:val="001000000000" w:firstRow="0" w:lastRow="0" w:firstColumn="1" w:lastColumn="0" w:oddVBand="0" w:evenVBand="0" w:oddHBand="0" w:evenHBand="0" w:firstRowFirstColumn="0" w:firstRowLastColumn="0" w:lastRowFirstColumn="0" w:lastRowLastColumn="0"/>
            <w:tcW w:w="2658" w:type="dxa"/>
            <w:shd w:val="clear" w:color="auto" w:fill="auto"/>
            <w:vAlign w:val="center"/>
          </w:tcPr>
          <w:p w14:paraId="01793C18" w14:textId="58C46FCD" w:rsidR="00FA370B" w:rsidRPr="00897D2F" w:rsidRDefault="00FA370B" w:rsidP="00897D2F">
            <w:pPr>
              <w:kinsoku w:val="0"/>
              <w:overflowPunct w:val="0"/>
              <w:autoSpaceDE w:val="0"/>
              <w:autoSpaceDN w:val="0"/>
              <w:adjustRightInd w:val="0"/>
              <w:rPr>
                <w:rFonts w:ascii="Times New Roman" w:eastAsia="Calibri" w:hAnsi="Times New Roman" w:cs="Times New Roman"/>
                <w:b w:val="0"/>
                <w:bCs w:val="0"/>
                <w:color w:val="000000"/>
                <w:sz w:val="20"/>
                <w:szCs w:val="20"/>
              </w:rPr>
            </w:pPr>
            <w:r w:rsidRPr="00897D2F">
              <w:rPr>
                <w:rFonts w:ascii="Times New Roman" w:eastAsia="Calibri" w:hAnsi="Times New Roman" w:cs="Times New Roman"/>
                <w:b w:val="0"/>
                <w:color w:val="000000"/>
                <w:sz w:val="20"/>
                <w:szCs w:val="20"/>
              </w:rPr>
              <w:t xml:space="preserve">Total </w:t>
            </w:r>
            <w:r w:rsidR="006B1F66" w:rsidRPr="00897D2F">
              <w:rPr>
                <w:rFonts w:ascii="Times New Roman" w:eastAsia="Calibri" w:hAnsi="Times New Roman" w:cs="Times New Roman"/>
                <w:b w:val="0"/>
                <w:color w:val="000000"/>
                <w:sz w:val="20"/>
                <w:szCs w:val="20"/>
              </w:rPr>
              <w:t>d</w:t>
            </w:r>
            <w:r w:rsidRPr="00897D2F">
              <w:rPr>
                <w:rFonts w:ascii="Times New Roman" w:eastAsia="Calibri" w:hAnsi="Times New Roman" w:cs="Times New Roman"/>
                <w:b w:val="0"/>
                <w:color w:val="000000"/>
                <w:sz w:val="20"/>
                <w:szCs w:val="20"/>
              </w:rPr>
              <w:t xml:space="preserve">issolved </w:t>
            </w:r>
            <w:r w:rsidR="006B1F66" w:rsidRPr="00897D2F">
              <w:rPr>
                <w:rFonts w:ascii="Times New Roman" w:eastAsia="Calibri" w:hAnsi="Times New Roman" w:cs="Times New Roman"/>
                <w:b w:val="0"/>
                <w:color w:val="000000"/>
                <w:sz w:val="20"/>
                <w:szCs w:val="20"/>
              </w:rPr>
              <w:t>s</w:t>
            </w:r>
            <w:r w:rsidRPr="00897D2F">
              <w:rPr>
                <w:rFonts w:ascii="Times New Roman" w:eastAsia="Calibri" w:hAnsi="Times New Roman" w:cs="Times New Roman"/>
                <w:b w:val="0"/>
                <w:color w:val="000000"/>
                <w:sz w:val="20"/>
                <w:szCs w:val="20"/>
              </w:rPr>
              <w:t>olids</w:t>
            </w:r>
          </w:p>
        </w:tc>
        <w:tc>
          <w:tcPr>
            <w:tcW w:w="2655" w:type="dxa"/>
            <w:shd w:val="clear" w:color="auto" w:fill="auto"/>
          </w:tcPr>
          <w:p w14:paraId="01793C19" w14:textId="38305F35" w:rsidR="00FA370B" w:rsidRPr="006B1F66" w:rsidRDefault="00FA370B" w:rsidP="00897D2F">
            <w:pPr>
              <w:kinsoku w:val="0"/>
              <w:overflowPunct w:val="0"/>
              <w:autoSpaceDE w:val="0"/>
              <w:autoSpaceDN w:val="0"/>
              <w:adjustRightInd w:val="0"/>
              <w:ind w:left="-7" w:firstLine="7"/>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2838" w:type="dxa"/>
            <w:shd w:val="clear" w:color="auto" w:fill="auto"/>
          </w:tcPr>
          <w:p w14:paraId="01793C1A" w14:textId="7E1CF6AE" w:rsidR="00FA370B" w:rsidRPr="006B1F66" w:rsidRDefault="00FA370B"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2209" w:type="dxa"/>
            <w:shd w:val="clear" w:color="auto" w:fill="auto"/>
          </w:tcPr>
          <w:p w14:paraId="01793C1B" w14:textId="3135F5A1" w:rsidR="00FA370B" w:rsidRPr="006B1F66" w:rsidRDefault="00FA370B"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2600" w:type="dxa"/>
            <w:shd w:val="clear" w:color="auto" w:fill="auto"/>
          </w:tcPr>
          <w:p w14:paraId="01793C1C" w14:textId="11923633" w:rsidR="00FA370B" w:rsidRPr="006B1F66" w:rsidRDefault="00FA370B"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r>
      <w:tr w:rsidR="002C777D" w:rsidRPr="006B1F66" w14:paraId="01793C23" w14:textId="7A6AD9D8" w:rsidTr="00BB03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8" w:type="dxa"/>
            <w:tcBorders>
              <w:left w:val="none" w:sz="0" w:space="0" w:color="auto"/>
              <w:right w:val="none" w:sz="0" w:space="0" w:color="auto"/>
            </w:tcBorders>
            <w:shd w:val="clear" w:color="auto" w:fill="auto"/>
            <w:vAlign w:val="center"/>
          </w:tcPr>
          <w:p w14:paraId="01793C1E" w14:textId="56DE724C" w:rsidR="002C777D" w:rsidRPr="00897D2F" w:rsidRDefault="002C777D" w:rsidP="00897D2F">
            <w:pPr>
              <w:autoSpaceDE w:val="0"/>
              <w:autoSpaceDN w:val="0"/>
              <w:adjustRightInd w:val="0"/>
              <w:rPr>
                <w:rFonts w:ascii="Times New Roman" w:eastAsia="Times New Roman" w:hAnsi="Times New Roman" w:cs="Times New Roman"/>
                <w:b w:val="0"/>
                <w:bCs w:val="0"/>
                <w:color w:val="000000"/>
                <w:sz w:val="20"/>
                <w:szCs w:val="20"/>
              </w:rPr>
            </w:pPr>
            <w:r w:rsidRPr="00897D2F">
              <w:rPr>
                <w:rFonts w:ascii="Times New Roman" w:eastAsia="Times New Roman" w:hAnsi="Times New Roman" w:cs="Times New Roman"/>
                <w:b w:val="0"/>
                <w:color w:val="000000"/>
                <w:spacing w:val="-1"/>
                <w:sz w:val="20"/>
                <w:szCs w:val="20"/>
              </w:rPr>
              <w:t>A</w:t>
            </w:r>
            <w:r w:rsidRPr="00897D2F">
              <w:rPr>
                <w:rFonts w:ascii="Times New Roman" w:eastAsia="Times New Roman" w:hAnsi="Times New Roman" w:cs="Times New Roman"/>
                <w:b w:val="0"/>
                <w:color w:val="000000"/>
                <w:sz w:val="20"/>
                <w:szCs w:val="20"/>
              </w:rPr>
              <w:t>lkalin</w:t>
            </w:r>
            <w:r w:rsidRPr="00897D2F">
              <w:rPr>
                <w:rFonts w:ascii="Times New Roman" w:eastAsia="Times New Roman" w:hAnsi="Times New Roman" w:cs="Times New Roman"/>
                <w:b w:val="0"/>
                <w:color w:val="000000"/>
                <w:spacing w:val="-1"/>
                <w:sz w:val="20"/>
                <w:szCs w:val="20"/>
              </w:rPr>
              <w:t>it</w:t>
            </w:r>
            <w:r w:rsidRPr="00897D2F">
              <w:rPr>
                <w:rFonts w:ascii="Times New Roman" w:eastAsia="Times New Roman" w:hAnsi="Times New Roman" w:cs="Times New Roman"/>
                <w:b w:val="0"/>
                <w:color w:val="000000"/>
                <w:sz w:val="20"/>
                <w:szCs w:val="20"/>
              </w:rPr>
              <w:t>y</w:t>
            </w:r>
          </w:p>
        </w:tc>
        <w:tc>
          <w:tcPr>
            <w:tcW w:w="2655" w:type="dxa"/>
            <w:tcBorders>
              <w:left w:val="none" w:sz="0" w:space="0" w:color="auto"/>
              <w:right w:val="none" w:sz="0" w:space="0" w:color="auto"/>
            </w:tcBorders>
            <w:shd w:val="clear" w:color="auto" w:fill="auto"/>
          </w:tcPr>
          <w:p w14:paraId="01793C1F" w14:textId="05161D93" w:rsidR="002C777D" w:rsidRPr="006B1F66" w:rsidRDefault="002C777D" w:rsidP="00897D2F">
            <w:pPr>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pacing w:val="-1"/>
                <w:sz w:val="20"/>
                <w:szCs w:val="20"/>
                <w:highlight w:val="yellow"/>
              </w:rPr>
            </w:pPr>
          </w:p>
        </w:tc>
        <w:tc>
          <w:tcPr>
            <w:tcW w:w="2838" w:type="dxa"/>
            <w:tcBorders>
              <w:left w:val="none" w:sz="0" w:space="0" w:color="auto"/>
              <w:right w:val="none" w:sz="0" w:space="0" w:color="auto"/>
            </w:tcBorders>
            <w:shd w:val="clear" w:color="auto" w:fill="auto"/>
          </w:tcPr>
          <w:p w14:paraId="01793C20" w14:textId="18A82167" w:rsidR="002C777D" w:rsidRPr="006B1F66" w:rsidRDefault="002C777D"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highlight w:val="yellow"/>
              </w:rPr>
            </w:pPr>
          </w:p>
        </w:tc>
        <w:tc>
          <w:tcPr>
            <w:tcW w:w="2209" w:type="dxa"/>
            <w:tcBorders>
              <w:left w:val="none" w:sz="0" w:space="0" w:color="auto"/>
              <w:right w:val="none" w:sz="0" w:space="0" w:color="auto"/>
            </w:tcBorders>
            <w:shd w:val="clear" w:color="auto" w:fill="auto"/>
          </w:tcPr>
          <w:p w14:paraId="01793C21" w14:textId="3AD857AB" w:rsidR="002C777D" w:rsidRPr="006B1F66" w:rsidRDefault="002C777D"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highlight w:val="yellow"/>
              </w:rPr>
            </w:pPr>
          </w:p>
        </w:tc>
        <w:tc>
          <w:tcPr>
            <w:tcW w:w="2600" w:type="dxa"/>
            <w:tcBorders>
              <w:left w:val="none" w:sz="0" w:space="0" w:color="auto"/>
              <w:right w:val="none" w:sz="0" w:space="0" w:color="auto"/>
            </w:tcBorders>
            <w:shd w:val="clear" w:color="auto" w:fill="auto"/>
          </w:tcPr>
          <w:p w14:paraId="01793C22" w14:textId="32C1409B" w:rsidR="002C777D" w:rsidRPr="006B1F66" w:rsidRDefault="002C777D"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2C777D" w:rsidRPr="006B1F66" w14:paraId="01793C29" w14:textId="77777777" w:rsidTr="006B1F66">
        <w:trPr>
          <w:jc w:val="center"/>
        </w:trPr>
        <w:tc>
          <w:tcPr>
            <w:cnfStyle w:val="001000000000" w:firstRow="0" w:lastRow="0" w:firstColumn="1" w:lastColumn="0" w:oddVBand="0" w:evenVBand="0" w:oddHBand="0" w:evenHBand="0" w:firstRowFirstColumn="0" w:firstRowLastColumn="0" w:lastRowFirstColumn="0" w:lastRowLastColumn="0"/>
            <w:tcW w:w="2658" w:type="dxa"/>
            <w:shd w:val="clear" w:color="auto" w:fill="auto"/>
            <w:vAlign w:val="center"/>
          </w:tcPr>
          <w:p w14:paraId="01793C24" w14:textId="3A782B87" w:rsidR="002C777D" w:rsidRPr="00897D2F" w:rsidRDefault="002C777D" w:rsidP="00897D2F">
            <w:pPr>
              <w:autoSpaceDE w:val="0"/>
              <w:autoSpaceDN w:val="0"/>
              <w:adjustRightInd w:val="0"/>
              <w:rPr>
                <w:rFonts w:ascii="Times New Roman" w:eastAsia="Times New Roman" w:hAnsi="Times New Roman" w:cs="Times New Roman"/>
                <w:b w:val="0"/>
                <w:bCs w:val="0"/>
                <w:color w:val="000000"/>
                <w:sz w:val="20"/>
                <w:szCs w:val="20"/>
              </w:rPr>
            </w:pPr>
            <w:r w:rsidRPr="00897D2F">
              <w:rPr>
                <w:rFonts w:ascii="Times New Roman" w:eastAsia="Times New Roman" w:hAnsi="Times New Roman" w:cs="Times New Roman"/>
                <w:b w:val="0"/>
                <w:color w:val="000000"/>
                <w:sz w:val="20"/>
                <w:szCs w:val="20"/>
              </w:rPr>
              <w:t>pH (field)</w:t>
            </w:r>
          </w:p>
        </w:tc>
        <w:tc>
          <w:tcPr>
            <w:tcW w:w="2655" w:type="dxa"/>
            <w:shd w:val="clear" w:color="auto" w:fill="auto"/>
          </w:tcPr>
          <w:p w14:paraId="01793C25" w14:textId="47DF6737" w:rsidR="002C777D" w:rsidRPr="006B1F66" w:rsidRDefault="002C777D" w:rsidP="00897D2F">
            <w:pPr>
              <w:autoSpaceDE w:val="0"/>
              <w:autoSpaceDN w:val="0"/>
              <w:adjustRightInd w:val="0"/>
              <w:ind w:left="-7" w:firstLine="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2838" w:type="dxa"/>
            <w:shd w:val="clear" w:color="auto" w:fill="auto"/>
          </w:tcPr>
          <w:p w14:paraId="01793C26" w14:textId="58080CC9" w:rsidR="002C777D" w:rsidRPr="006B1F66" w:rsidRDefault="002C777D"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2209" w:type="dxa"/>
            <w:shd w:val="clear" w:color="auto" w:fill="auto"/>
          </w:tcPr>
          <w:p w14:paraId="01793C27" w14:textId="1413D611" w:rsidR="002C777D" w:rsidRPr="006B1F66" w:rsidRDefault="002C777D"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2600" w:type="dxa"/>
            <w:shd w:val="clear" w:color="auto" w:fill="auto"/>
          </w:tcPr>
          <w:p w14:paraId="01793C28" w14:textId="3C7949DF" w:rsidR="002C777D" w:rsidRPr="006B1F66" w:rsidRDefault="002C777D"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2C777D" w:rsidRPr="006B1F66" w14:paraId="01793C2F" w14:textId="77777777" w:rsidTr="00BB03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8" w:type="dxa"/>
            <w:tcBorders>
              <w:left w:val="none" w:sz="0" w:space="0" w:color="auto"/>
              <w:right w:val="none" w:sz="0" w:space="0" w:color="auto"/>
            </w:tcBorders>
            <w:shd w:val="clear" w:color="auto" w:fill="auto"/>
            <w:vAlign w:val="center"/>
          </w:tcPr>
          <w:p w14:paraId="01793C2A" w14:textId="607735FF" w:rsidR="002C777D" w:rsidRPr="00897D2F" w:rsidRDefault="002C777D" w:rsidP="00897D2F">
            <w:pPr>
              <w:autoSpaceDE w:val="0"/>
              <w:autoSpaceDN w:val="0"/>
              <w:adjustRightInd w:val="0"/>
              <w:rPr>
                <w:rFonts w:ascii="Times New Roman" w:eastAsia="Times New Roman" w:hAnsi="Times New Roman" w:cs="Times New Roman"/>
                <w:b w:val="0"/>
                <w:bCs w:val="0"/>
                <w:color w:val="000000"/>
                <w:sz w:val="20"/>
                <w:szCs w:val="20"/>
              </w:rPr>
            </w:pPr>
            <w:r w:rsidRPr="00897D2F">
              <w:rPr>
                <w:rFonts w:ascii="Times New Roman" w:eastAsia="Times New Roman" w:hAnsi="Times New Roman" w:cs="Times New Roman"/>
                <w:b w:val="0"/>
                <w:color w:val="000000"/>
                <w:spacing w:val="-1"/>
                <w:sz w:val="20"/>
                <w:szCs w:val="20"/>
              </w:rPr>
              <w:t>S</w:t>
            </w:r>
            <w:r w:rsidRPr="00897D2F">
              <w:rPr>
                <w:rFonts w:ascii="Times New Roman" w:eastAsia="Times New Roman" w:hAnsi="Times New Roman" w:cs="Times New Roman"/>
                <w:b w:val="0"/>
                <w:color w:val="000000"/>
                <w:sz w:val="20"/>
                <w:szCs w:val="20"/>
              </w:rPr>
              <w:t>pecif</w:t>
            </w:r>
            <w:r w:rsidRPr="00897D2F">
              <w:rPr>
                <w:rFonts w:ascii="Times New Roman" w:eastAsia="Times New Roman" w:hAnsi="Times New Roman" w:cs="Times New Roman"/>
                <w:b w:val="0"/>
                <w:color w:val="000000"/>
                <w:spacing w:val="-1"/>
                <w:sz w:val="20"/>
                <w:szCs w:val="20"/>
              </w:rPr>
              <w:t>i</w:t>
            </w:r>
            <w:r w:rsidRPr="00897D2F">
              <w:rPr>
                <w:rFonts w:ascii="Times New Roman" w:eastAsia="Times New Roman" w:hAnsi="Times New Roman" w:cs="Times New Roman"/>
                <w:b w:val="0"/>
                <w:color w:val="000000"/>
                <w:sz w:val="20"/>
                <w:szCs w:val="20"/>
              </w:rPr>
              <w:t>c</w:t>
            </w:r>
            <w:r w:rsidRPr="00897D2F">
              <w:rPr>
                <w:rFonts w:ascii="Times New Roman" w:eastAsia="Times New Roman" w:hAnsi="Times New Roman" w:cs="Times New Roman"/>
                <w:b w:val="0"/>
                <w:color w:val="000000"/>
                <w:spacing w:val="1"/>
                <w:sz w:val="20"/>
                <w:szCs w:val="20"/>
              </w:rPr>
              <w:t xml:space="preserve"> </w:t>
            </w:r>
            <w:r w:rsidRPr="00897D2F">
              <w:rPr>
                <w:rFonts w:ascii="Times New Roman" w:eastAsia="Times New Roman" w:hAnsi="Times New Roman" w:cs="Times New Roman"/>
                <w:b w:val="0"/>
                <w:color w:val="000000"/>
                <w:sz w:val="20"/>
                <w:szCs w:val="20"/>
              </w:rPr>
              <w:t>con</w:t>
            </w:r>
            <w:r w:rsidRPr="00897D2F">
              <w:rPr>
                <w:rFonts w:ascii="Times New Roman" w:eastAsia="Times New Roman" w:hAnsi="Times New Roman" w:cs="Times New Roman"/>
                <w:b w:val="0"/>
                <w:color w:val="000000"/>
                <w:spacing w:val="-2"/>
                <w:sz w:val="20"/>
                <w:szCs w:val="20"/>
              </w:rPr>
              <w:t>d</w:t>
            </w:r>
            <w:r w:rsidRPr="00897D2F">
              <w:rPr>
                <w:rFonts w:ascii="Times New Roman" w:eastAsia="Times New Roman" w:hAnsi="Times New Roman" w:cs="Times New Roman"/>
                <w:b w:val="0"/>
                <w:color w:val="000000"/>
                <w:sz w:val="20"/>
                <w:szCs w:val="20"/>
              </w:rPr>
              <w:t>uc</w:t>
            </w:r>
            <w:r w:rsidRPr="00897D2F">
              <w:rPr>
                <w:rFonts w:ascii="Times New Roman" w:eastAsia="Times New Roman" w:hAnsi="Times New Roman" w:cs="Times New Roman"/>
                <w:b w:val="0"/>
                <w:color w:val="000000"/>
                <w:spacing w:val="-1"/>
                <w:sz w:val="20"/>
                <w:szCs w:val="20"/>
              </w:rPr>
              <w:t>t</w:t>
            </w:r>
            <w:r w:rsidRPr="00897D2F">
              <w:rPr>
                <w:rFonts w:ascii="Times New Roman" w:eastAsia="Times New Roman" w:hAnsi="Times New Roman" w:cs="Times New Roman"/>
                <w:b w:val="0"/>
                <w:color w:val="000000"/>
                <w:sz w:val="20"/>
                <w:szCs w:val="20"/>
              </w:rPr>
              <w:t>ance (field)</w:t>
            </w:r>
          </w:p>
        </w:tc>
        <w:tc>
          <w:tcPr>
            <w:tcW w:w="2655" w:type="dxa"/>
            <w:tcBorders>
              <w:left w:val="none" w:sz="0" w:space="0" w:color="auto"/>
              <w:right w:val="none" w:sz="0" w:space="0" w:color="auto"/>
            </w:tcBorders>
            <w:shd w:val="clear" w:color="auto" w:fill="auto"/>
          </w:tcPr>
          <w:p w14:paraId="01793C2B" w14:textId="2A3B37B6" w:rsidR="002C777D" w:rsidRPr="006B1F66" w:rsidRDefault="002C777D" w:rsidP="00897D2F">
            <w:pPr>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2838" w:type="dxa"/>
            <w:tcBorders>
              <w:left w:val="none" w:sz="0" w:space="0" w:color="auto"/>
              <w:right w:val="none" w:sz="0" w:space="0" w:color="auto"/>
            </w:tcBorders>
            <w:shd w:val="clear" w:color="auto" w:fill="auto"/>
          </w:tcPr>
          <w:p w14:paraId="01793C2C" w14:textId="21328594" w:rsidR="002C777D" w:rsidRPr="006B1F66" w:rsidRDefault="002C777D"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2209" w:type="dxa"/>
            <w:tcBorders>
              <w:left w:val="none" w:sz="0" w:space="0" w:color="auto"/>
              <w:right w:val="none" w:sz="0" w:space="0" w:color="auto"/>
            </w:tcBorders>
            <w:shd w:val="clear" w:color="auto" w:fill="auto"/>
          </w:tcPr>
          <w:p w14:paraId="01793C2D" w14:textId="4B5BF0D2" w:rsidR="002C777D" w:rsidRPr="006B1F66" w:rsidRDefault="002C777D"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2600" w:type="dxa"/>
            <w:tcBorders>
              <w:left w:val="none" w:sz="0" w:space="0" w:color="auto"/>
              <w:right w:val="none" w:sz="0" w:space="0" w:color="auto"/>
            </w:tcBorders>
            <w:shd w:val="clear" w:color="auto" w:fill="auto"/>
          </w:tcPr>
          <w:p w14:paraId="01793C2E" w14:textId="60878DE8" w:rsidR="002C777D" w:rsidRPr="006B1F66" w:rsidRDefault="002C777D"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2C777D" w:rsidRPr="006B1F66" w14:paraId="01793C35" w14:textId="77777777" w:rsidTr="006B1F66">
        <w:trPr>
          <w:jc w:val="center"/>
        </w:trPr>
        <w:tc>
          <w:tcPr>
            <w:cnfStyle w:val="001000000000" w:firstRow="0" w:lastRow="0" w:firstColumn="1" w:lastColumn="0" w:oddVBand="0" w:evenVBand="0" w:oddHBand="0" w:evenHBand="0" w:firstRowFirstColumn="0" w:firstRowLastColumn="0" w:lastRowFirstColumn="0" w:lastRowLastColumn="0"/>
            <w:tcW w:w="2658" w:type="dxa"/>
            <w:shd w:val="clear" w:color="auto" w:fill="auto"/>
            <w:vAlign w:val="center"/>
          </w:tcPr>
          <w:p w14:paraId="01793C30" w14:textId="50DC4304" w:rsidR="002C777D" w:rsidRPr="00897D2F" w:rsidRDefault="002C777D" w:rsidP="00897D2F">
            <w:pPr>
              <w:autoSpaceDE w:val="0"/>
              <w:autoSpaceDN w:val="0"/>
              <w:adjustRightInd w:val="0"/>
              <w:rPr>
                <w:rFonts w:ascii="Times New Roman" w:eastAsia="Times New Roman" w:hAnsi="Times New Roman" w:cs="Times New Roman"/>
                <w:b w:val="0"/>
                <w:bCs w:val="0"/>
                <w:color w:val="000000"/>
                <w:sz w:val="20"/>
                <w:szCs w:val="20"/>
              </w:rPr>
            </w:pPr>
            <w:r w:rsidRPr="00897D2F">
              <w:rPr>
                <w:rFonts w:ascii="Times New Roman" w:eastAsia="Times New Roman" w:hAnsi="Times New Roman" w:cs="Times New Roman"/>
                <w:b w:val="0"/>
                <w:color w:val="000000"/>
                <w:sz w:val="20"/>
                <w:szCs w:val="20"/>
              </w:rPr>
              <w:t>Te</w:t>
            </w:r>
            <w:r w:rsidRPr="00897D2F">
              <w:rPr>
                <w:rFonts w:ascii="Times New Roman" w:eastAsia="Times New Roman" w:hAnsi="Times New Roman" w:cs="Times New Roman"/>
                <w:b w:val="0"/>
                <w:color w:val="000000"/>
                <w:spacing w:val="-1"/>
                <w:sz w:val="20"/>
                <w:szCs w:val="20"/>
              </w:rPr>
              <w:t>m</w:t>
            </w:r>
            <w:r w:rsidRPr="00897D2F">
              <w:rPr>
                <w:rFonts w:ascii="Times New Roman" w:eastAsia="Times New Roman" w:hAnsi="Times New Roman" w:cs="Times New Roman"/>
                <w:b w:val="0"/>
                <w:color w:val="000000"/>
                <w:sz w:val="20"/>
                <w:szCs w:val="20"/>
              </w:rPr>
              <w:t>peratu</w:t>
            </w:r>
            <w:r w:rsidRPr="00897D2F">
              <w:rPr>
                <w:rFonts w:ascii="Times New Roman" w:eastAsia="Times New Roman" w:hAnsi="Times New Roman" w:cs="Times New Roman"/>
                <w:b w:val="0"/>
                <w:color w:val="000000"/>
                <w:spacing w:val="-2"/>
                <w:sz w:val="20"/>
                <w:szCs w:val="20"/>
              </w:rPr>
              <w:t>r</w:t>
            </w:r>
            <w:r w:rsidRPr="00897D2F">
              <w:rPr>
                <w:rFonts w:ascii="Times New Roman" w:eastAsia="Times New Roman" w:hAnsi="Times New Roman" w:cs="Times New Roman"/>
                <w:b w:val="0"/>
                <w:color w:val="000000"/>
                <w:sz w:val="20"/>
                <w:szCs w:val="20"/>
              </w:rPr>
              <w:t>e (field)</w:t>
            </w:r>
          </w:p>
        </w:tc>
        <w:tc>
          <w:tcPr>
            <w:tcW w:w="2655" w:type="dxa"/>
            <w:shd w:val="clear" w:color="auto" w:fill="auto"/>
          </w:tcPr>
          <w:p w14:paraId="01793C31" w14:textId="067CAF41" w:rsidR="002C777D" w:rsidRPr="006B1F66" w:rsidRDefault="002C777D" w:rsidP="00897D2F">
            <w:pPr>
              <w:autoSpaceDE w:val="0"/>
              <w:autoSpaceDN w:val="0"/>
              <w:adjustRightInd w:val="0"/>
              <w:ind w:left="-7" w:firstLine="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2838" w:type="dxa"/>
            <w:shd w:val="clear" w:color="auto" w:fill="auto"/>
          </w:tcPr>
          <w:p w14:paraId="01793C32" w14:textId="2A72859D" w:rsidR="002C777D" w:rsidRPr="006B1F66" w:rsidRDefault="002C777D"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2209" w:type="dxa"/>
            <w:shd w:val="clear" w:color="auto" w:fill="auto"/>
          </w:tcPr>
          <w:p w14:paraId="01793C33" w14:textId="56BCF792" w:rsidR="002C777D" w:rsidRPr="006B1F66" w:rsidRDefault="002C777D"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2600" w:type="dxa"/>
            <w:shd w:val="clear" w:color="auto" w:fill="auto"/>
          </w:tcPr>
          <w:p w14:paraId="01793C34" w14:textId="3CD51CC1" w:rsidR="002C777D" w:rsidRPr="006B1F66" w:rsidRDefault="002C777D"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CE18E8" w:rsidRPr="006B1F66" w14:paraId="4926918E" w14:textId="77777777" w:rsidTr="00BB03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8" w:type="dxa"/>
            <w:tcBorders>
              <w:left w:val="none" w:sz="0" w:space="0" w:color="auto"/>
              <w:right w:val="none" w:sz="0" w:space="0" w:color="auto"/>
            </w:tcBorders>
            <w:shd w:val="clear" w:color="auto" w:fill="auto"/>
            <w:vAlign w:val="center"/>
          </w:tcPr>
          <w:p w14:paraId="3ED49C49" w14:textId="1BB98844" w:rsidR="00CE18E8" w:rsidRPr="00AE5B45" w:rsidRDefault="00AE5B45" w:rsidP="00897D2F">
            <w:pPr>
              <w:autoSpaceDE w:val="0"/>
              <w:autoSpaceDN w:val="0"/>
              <w:adjustRightInd w:val="0"/>
              <w:rPr>
                <w:rFonts w:ascii="Times New Roman" w:eastAsia="Times New Roman" w:hAnsi="Times New Roman" w:cs="Times New Roman"/>
                <w:b w:val="0"/>
                <w:color w:val="000000"/>
                <w:sz w:val="20"/>
                <w:szCs w:val="20"/>
              </w:rPr>
            </w:pPr>
            <w:r w:rsidRPr="00540500">
              <w:rPr>
                <w:rFonts w:ascii="Times New Roman" w:eastAsia="Times New Roman" w:hAnsi="Times New Roman" w:cs="Times New Roman"/>
                <w:b w:val="0"/>
                <w:color w:val="000000"/>
                <w:sz w:val="20"/>
                <w:szCs w:val="20"/>
                <w:highlight w:val="yellow"/>
              </w:rPr>
              <w:t xml:space="preserve">Insert </w:t>
            </w:r>
            <w:r w:rsidR="006B1F66" w:rsidRPr="00540500">
              <w:rPr>
                <w:rFonts w:ascii="Times New Roman" w:eastAsia="Times New Roman" w:hAnsi="Times New Roman" w:cs="Times New Roman"/>
                <w:b w:val="0"/>
                <w:color w:val="000000"/>
                <w:sz w:val="20"/>
                <w:szCs w:val="20"/>
                <w:highlight w:val="yellow"/>
              </w:rPr>
              <w:t xml:space="preserve">Other </w:t>
            </w:r>
            <w:r w:rsidR="00CE18E8" w:rsidRPr="00540500">
              <w:rPr>
                <w:rFonts w:ascii="Times New Roman" w:eastAsia="Times New Roman" w:hAnsi="Times New Roman" w:cs="Times New Roman"/>
                <w:b w:val="0"/>
                <w:color w:val="000000"/>
                <w:sz w:val="20"/>
                <w:szCs w:val="20"/>
                <w:highlight w:val="yellow"/>
              </w:rPr>
              <w:t>parameter</w:t>
            </w:r>
          </w:p>
        </w:tc>
        <w:tc>
          <w:tcPr>
            <w:tcW w:w="2655" w:type="dxa"/>
            <w:tcBorders>
              <w:left w:val="none" w:sz="0" w:space="0" w:color="auto"/>
              <w:right w:val="none" w:sz="0" w:space="0" w:color="auto"/>
            </w:tcBorders>
            <w:shd w:val="clear" w:color="auto" w:fill="auto"/>
          </w:tcPr>
          <w:p w14:paraId="7D7C63D9" w14:textId="77777777" w:rsidR="00CE18E8" w:rsidRPr="006B1F66" w:rsidRDefault="00CE18E8" w:rsidP="00897D2F">
            <w:pPr>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2838" w:type="dxa"/>
            <w:tcBorders>
              <w:left w:val="none" w:sz="0" w:space="0" w:color="auto"/>
              <w:right w:val="none" w:sz="0" w:space="0" w:color="auto"/>
            </w:tcBorders>
            <w:shd w:val="clear" w:color="auto" w:fill="auto"/>
          </w:tcPr>
          <w:p w14:paraId="280F790A" w14:textId="77777777" w:rsidR="00CE18E8" w:rsidRPr="006B1F66" w:rsidRDefault="00CE18E8"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2209" w:type="dxa"/>
            <w:tcBorders>
              <w:left w:val="none" w:sz="0" w:space="0" w:color="auto"/>
              <w:right w:val="none" w:sz="0" w:space="0" w:color="auto"/>
            </w:tcBorders>
            <w:shd w:val="clear" w:color="auto" w:fill="auto"/>
          </w:tcPr>
          <w:p w14:paraId="74A33C30" w14:textId="77777777" w:rsidR="00CE18E8" w:rsidRPr="006B1F66" w:rsidRDefault="00CE18E8"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2600" w:type="dxa"/>
            <w:tcBorders>
              <w:left w:val="none" w:sz="0" w:space="0" w:color="auto"/>
              <w:right w:val="none" w:sz="0" w:space="0" w:color="auto"/>
            </w:tcBorders>
            <w:shd w:val="clear" w:color="auto" w:fill="auto"/>
          </w:tcPr>
          <w:p w14:paraId="3548E92F" w14:textId="77777777" w:rsidR="00CE18E8" w:rsidRPr="006B1F66" w:rsidRDefault="00CE18E8"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6B1F66" w:rsidRPr="006B1F66" w14:paraId="497B2FDA" w14:textId="77777777" w:rsidTr="00177C32">
        <w:trPr>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7AADA7C" w14:textId="10FF537A" w:rsidR="006B1F66" w:rsidRPr="00AE5B45" w:rsidRDefault="00AE5B45" w:rsidP="00897D2F">
            <w:pPr>
              <w:autoSpaceDE w:val="0"/>
              <w:autoSpaceDN w:val="0"/>
              <w:adjustRightInd w:val="0"/>
              <w:rPr>
                <w:rFonts w:ascii="Times New Roman" w:eastAsia="Times New Roman" w:hAnsi="Times New Roman" w:cs="Times New Roman"/>
                <w:b w:val="0"/>
                <w:color w:val="000000"/>
                <w:sz w:val="20"/>
                <w:szCs w:val="20"/>
              </w:rPr>
            </w:pPr>
            <w:r w:rsidRPr="00540500">
              <w:rPr>
                <w:rFonts w:ascii="Times New Roman" w:eastAsia="Times New Roman" w:hAnsi="Times New Roman" w:cs="Times New Roman"/>
                <w:b w:val="0"/>
                <w:color w:val="000000"/>
                <w:sz w:val="20"/>
                <w:szCs w:val="20"/>
                <w:highlight w:val="yellow"/>
              </w:rPr>
              <w:t xml:space="preserve">Insert </w:t>
            </w:r>
            <w:r w:rsidR="006B1F66" w:rsidRPr="00540500">
              <w:rPr>
                <w:rFonts w:ascii="Times New Roman" w:eastAsia="Times New Roman" w:hAnsi="Times New Roman" w:cs="Times New Roman"/>
                <w:b w:val="0"/>
                <w:color w:val="000000"/>
                <w:sz w:val="20"/>
                <w:szCs w:val="20"/>
                <w:highlight w:val="yellow"/>
              </w:rPr>
              <w:t>Other parameter</w:t>
            </w:r>
          </w:p>
        </w:tc>
        <w:tc>
          <w:tcPr>
            <w:tcW w:w="0" w:type="dxa"/>
            <w:shd w:val="clear" w:color="auto" w:fill="auto"/>
          </w:tcPr>
          <w:p w14:paraId="208CC873" w14:textId="77777777" w:rsidR="006B1F66" w:rsidRPr="006B1F66" w:rsidRDefault="006B1F66" w:rsidP="00897D2F">
            <w:pPr>
              <w:autoSpaceDE w:val="0"/>
              <w:autoSpaceDN w:val="0"/>
              <w:adjustRightInd w:val="0"/>
              <w:ind w:left="-7" w:firstLine="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0" w:type="dxa"/>
            <w:shd w:val="clear" w:color="auto" w:fill="auto"/>
          </w:tcPr>
          <w:p w14:paraId="53F2B1DA" w14:textId="77777777" w:rsidR="006B1F66" w:rsidRPr="006B1F66" w:rsidRDefault="006B1F66"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0" w:type="dxa"/>
            <w:shd w:val="clear" w:color="auto" w:fill="auto"/>
          </w:tcPr>
          <w:p w14:paraId="209DDC60" w14:textId="77777777" w:rsidR="006B1F66" w:rsidRPr="006B1F66" w:rsidRDefault="006B1F66"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0" w:type="dxa"/>
            <w:shd w:val="clear" w:color="auto" w:fill="auto"/>
          </w:tcPr>
          <w:p w14:paraId="631C2318" w14:textId="232A268F" w:rsidR="006B1F66" w:rsidRPr="006B1F66" w:rsidRDefault="006B1F66"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6B1F66" w:rsidRPr="006B1F66" w14:paraId="58B8542F" w14:textId="77777777" w:rsidTr="00BB03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8" w:type="dxa"/>
            <w:tcBorders>
              <w:left w:val="none" w:sz="0" w:space="0" w:color="auto"/>
              <w:right w:val="none" w:sz="0" w:space="0" w:color="auto"/>
            </w:tcBorders>
            <w:shd w:val="clear" w:color="auto" w:fill="auto"/>
          </w:tcPr>
          <w:p w14:paraId="15E799C3" w14:textId="563C88F5" w:rsidR="006B1F66" w:rsidRPr="00AE5B45" w:rsidRDefault="00AE5B45" w:rsidP="00897D2F">
            <w:pPr>
              <w:autoSpaceDE w:val="0"/>
              <w:autoSpaceDN w:val="0"/>
              <w:adjustRightInd w:val="0"/>
              <w:rPr>
                <w:rFonts w:ascii="Times New Roman" w:eastAsia="Times New Roman" w:hAnsi="Times New Roman" w:cs="Times New Roman"/>
                <w:b w:val="0"/>
                <w:color w:val="000000"/>
                <w:sz w:val="20"/>
                <w:szCs w:val="20"/>
              </w:rPr>
            </w:pPr>
            <w:r w:rsidRPr="00540500">
              <w:rPr>
                <w:rFonts w:ascii="Times New Roman" w:eastAsia="Times New Roman" w:hAnsi="Times New Roman" w:cs="Times New Roman"/>
                <w:b w:val="0"/>
                <w:color w:val="000000"/>
                <w:sz w:val="20"/>
                <w:szCs w:val="20"/>
                <w:highlight w:val="yellow"/>
              </w:rPr>
              <w:t xml:space="preserve">Insert </w:t>
            </w:r>
            <w:r w:rsidR="006B1F66" w:rsidRPr="00540500">
              <w:rPr>
                <w:rFonts w:ascii="Times New Roman" w:eastAsia="Times New Roman" w:hAnsi="Times New Roman" w:cs="Times New Roman"/>
                <w:b w:val="0"/>
                <w:color w:val="000000"/>
                <w:sz w:val="20"/>
                <w:szCs w:val="20"/>
                <w:highlight w:val="yellow"/>
              </w:rPr>
              <w:t>Other parameter</w:t>
            </w:r>
          </w:p>
        </w:tc>
        <w:tc>
          <w:tcPr>
            <w:tcW w:w="2655" w:type="dxa"/>
            <w:tcBorders>
              <w:left w:val="none" w:sz="0" w:space="0" w:color="auto"/>
              <w:right w:val="none" w:sz="0" w:space="0" w:color="auto"/>
            </w:tcBorders>
            <w:shd w:val="clear" w:color="auto" w:fill="auto"/>
          </w:tcPr>
          <w:p w14:paraId="71027FF7" w14:textId="77777777" w:rsidR="006B1F66" w:rsidRPr="006B1F66" w:rsidRDefault="006B1F66" w:rsidP="00897D2F">
            <w:pPr>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2838" w:type="dxa"/>
            <w:tcBorders>
              <w:left w:val="none" w:sz="0" w:space="0" w:color="auto"/>
              <w:right w:val="none" w:sz="0" w:space="0" w:color="auto"/>
            </w:tcBorders>
            <w:shd w:val="clear" w:color="auto" w:fill="auto"/>
          </w:tcPr>
          <w:p w14:paraId="07F4146E" w14:textId="77777777" w:rsidR="006B1F66" w:rsidRPr="006B1F66" w:rsidRDefault="006B1F66"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2209" w:type="dxa"/>
            <w:tcBorders>
              <w:left w:val="none" w:sz="0" w:space="0" w:color="auto"/>
              <w:right w:val="none" w:sz="0" w:space="0" w:color="auto"/>
            </w:tcBorders>
            <w:shd w:val="clear" w:color="auto" w:fill="auto"/>
          </w:tcPr>
          <w:p w14:paraId="39C07071" w14:textId="77777777" w:rsidR="006B1F66" w:rsidRPr="006B1F66" w:rsidRDefault="006B1F66"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2600" w:type="dxa"/>
            <w:tcBorders>
              <w:left w:val="none" w:sz="0" w:space="0" w:color="auto"/>
              <w:right w:val="none" w:sz="0" w:space="0" w:color="auto"/>
            </w:tcBorders>
            <w:shd w:val="clear" w:color="auto" w:fill="auto"/>
          </w:tcPr>
          <w:p w14:paraId="26A66689" w14:textId="01F8E575" w:rsidR="006B1F66" w:rsidRPr="006B1F66" w:rsidRDefault="006B1F66"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bl>
    <w:p w14:paraId="01793C3C" w14:textId="29EF6BDD" w:rsidR="00B67414" w:rsidRPr="00A1297C" w:rsidRDefault="00F201C5" w:rsidP="00897D2F">
      <w:pPr>
        <w:spacing w:before="60" w:line="240" w:lineRule="auto"/>
        <w:rPr>
          <w:rFonts w:ascii="Times New Roman" w:eastAsia="Calibri" w:hAnsi="Times New Roman" w:cs="Times New Roman"/>
          <w:sz w:val="18"/>
          <w:szCs w:val="24"/>
        </w:rPr>
      </w:pPr>
      <w:r w:rsidRPr="00DA10CB">
        <w:rPr>
          <w:rFonts w:ascii="Times New Roman" w:eastAsia="Calibri" w:hAnsi="Times New Roman" w:cs="Times New Roman"/>
          <w:sz w:val="20"/>
          <w:szCs w:val="20"/>
        </w:rPr>
        <w:t>Note 1: An equivalent method may be employed with the prior approval of the UIC Program Director.</w:t>
      </w:r>
      <w:r w:rsidR="00B67414" w:rsidRPr="00A1297C">
        <w:rPr>
          <w:rFonts w:ascii="Times New Roman" w:eastAsia="Calibri" w:hAnsi="Times New Roman" w:cs="Times New Roman"/>
          <w:sz w:val="18"/>
          <w:szCs w:val="24"/>
        </w:rPr>
        <w:br w:type="page"/>
      </w:r>
    </w:p>
    <w:p w14:paraId="01793D3C" w14:textId="3979BA3B" w:rsidR="006964FF" w:rsidRPr="00A1297C" w:rsidRDefault="006E3680" w:rsidP="00897D2F">
      <w:pPr>
        <w:pStyle w:val="CaptionforTables"/>
      </w:pPr>
      <w:bookmarkStart w:id="24" w:name="_Ref382056123"/>
      <w:bookmarkStart w:id="25" w:name="_Toc404677761"/>
      <w:r w:rsidRPr="00A1297C">
        <w:lastRenderedPageBreak/>
        <w:t>Table</w:t>
      </w:r>
      <w:bookmarkEnd w:id="24"/>
      <w:r w:rsidR="00D46BC4" w:rsidRPr="00A1297C">
        <w:t xml:space="preserve"> </w:t>
      </w:r>
      <w:r w:rsidR="00AE5B45" w:rsidRPr="00AE5B45">
        <w:rPr>
          <w:highlight w:val="yellow"/>
        </w:rPr>
        <w:t xml:space="preserve">Insert Number </w:t>
      </w:r>
      <w:r w:rsidR="00D46BC4" w:rsidRPr="00AE5B45">
        <w:rPr>
          <w:highlight w:val="yellow"/>
        </w:rPr>
        <w:t>X</w:t>
      </w:r>
      <w:r w:rsidR="00262F92" w:rsidRPr="00A1297C">
        <w:t>.</w:t>
      </w:r>
      <w:r w:rsidR="006964FF" w:rsidRPr="00A1297C">
        <w:t xml:space="preserve"> Summary of </w:t>
      </w:r>
      <w:r w:rsidR="008E6356" w:rsidRPr="00A1297C">
        <w:t xml:space="preserve">Analytical Parameters </w:t>
      </w:r>
      <w:r w:rsidR="006964FF" w:rsidRPr="00A1297C">
        <w:t>for CO</w:t>
      </w:r>
      <w:r w:rsidR="006964FF" w:rsidRPr="00A1297C">
        <w:rPr>
          <w:vertAlign w:val="subscript"/>
        </w:rPr>
        <w:t>2</w:t>
      </w:r>
      <w:r w:rsidR="006964FF" w:rsidRPr="00A1297C">
        <w:t xml:space="preserve"> </w:t>
      </w:r>
      <w:r w:rsidR="008E6356" w:rsidRPr="00A1297C">
        <w:t>Stream</w:t>
      </w:r>
      <w:r w:rsidR="00262F92" w:rsidRPr="00A1297C">
        <w:t>.</w:t>
      </w:r>
      <w:bookmarkEnd w:id="25"/>
      <w:r w:rsidR="005A3CD4" w:rsidRPr="00A1297C">
        <w:t xml:space="preserve">  </w:t>
      </w:r>
    </w:p>
    <w:p w14:paraId="63C54B29" w14:textId="48EEB7A0" w:rsidR="007B2CE9" w:rsidRPr="000A2F1E" w:rsidRDefault="00756CF7" w:rsidP="000A2F1E">
      <w:pPr>
        <w:autoSpaceDE w:val="0"/>
        <w:autoSpaceDN w:val="0"/>
        <w:adjustRightInd w:val="0"/>
        <w:rPr>
          <w:rFonts w:ascii="Times New Roman" w:eastAsia="Calibri" w:hAnsi="Times New Roman" w:cs="Times New Roman"/>
          <w:bCs/>
          <w:i/>
          <w:iCs/>
        </w:rPr>
      </w:pPr>
      <w:r>
        <w:rPr>
          <w:rFonts w:ascii="Times New Roman" w:hAnsi="Times New Roman" w:cs="Times New Roman"/>
          <w:i/>
          <w:iCs/>
          <w:color w:val="0070C0"/>
        </w:rPr>
        <w:t>[</w:t>
      </w:r>
      <w:r w:rsidR="007B2CE9" w:rsidRPr="000A2F1E">
        <w:rPr>
          <w:rFonts w:ascii="Times New Roman" w:hAnsi="Times New Roman" w:cs="Times New Roman"/>
          <w:i/>
          <w:iCs/>
          <w:color w:val="0070C0"/>
        </w:rPr>
        <w:t>The table below includes some</w:t>
      </w:r>
      <w:r w:rsidR="00383240" w:rsidRPr="000A2F1E">
        <w:rPr>
          <w:rFonts w:ascii="Times New Roman" w:hAnsi="Times New Roman" w:cs="Times New Roman"/>
          <w:i/>
          <w:iCs/>
          <w:color w:val="0070C0"/>
        </w:rPr>
        <w:t xml:space="preserve"> example</w:t>
      </w:r>
      <w:r w:rsidR="007B2CE9" w:rsidRPr="000A2F1E">
        <w:rPr>
          <w:rFonts w:ascii="Times New Roman" w:hAnsi="Times New Roman" w:cs="Times New Roman"/>
          <w:i/>
          <w:iCs/>
          <w:color w:val="0070C0"/>
        </w:rPr>
        <w:t xml:space="preserve"> parameters; include additional parameters (or delete </w:t>
      </w:r>
      <w:r w:rsidR="00D53C37" w:rsidRPr="000A2F1E">
        <w:rPr>
          <w:rFonts w:ascii="Times New Roman" w:hAnsi="Times New Roman" w:cs="Times New Roman"/>
          <w:i/>
          <w:iCs/>
          <w:color w:val="0070C0"/>
        </w:rPr>
        <w:t>parameters</w:t>
      </w:r>
      <w:r w:rsidR="007B2CE9" w:rsidRPr="000A2F1E">
        <w:rPr>
          <w:rFonts w:ascii="Times New Roman" w:hAnsi="Times New Roman" w:cs="Times New Roman"/>
          <w:i/>
          <w:iCs/>
          <w:color w:val="0070C0"/>
        </w:rPr>
        <w:t>) as appropriate.</w:t>
      </w:r>
      <w:r>
        <w:rPr>
          <w:rFonts w:ascii="Times New Roman" w:hAnsi="Times New Roman" w:cs="Times New Roman"/>
          <w:i/>
          <w:iCs/>
          <w:color w:val="0070C0"/>
        </w:rPr>
        <w:t>]</w:t>
      </w:r>
    </w:p>
    <w:tbl>
      <w:tblPr>
        <w:tblStyle w:val="LightShading"/>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507"/>
        <w:gridCol w:w="2509"/>
        <w:gridCol w:w="2680"/>
        <w:gridCol w:w="2084"/>
        <w:gridCol w:w="3180"/>
      </w:tblGrid>
      <w:tr w:rsidR="006964FF" w:rsidRPr="00A1297C" w14:paraId="01793D42" w14:textId="77777777" w:rsidTr="0038324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7" w:type="pct"/>
            <w:tcBorders>
              <w:top w:val="none" w:sz="0" w:space="0" w:color="auto"/>
              <w:left w:val="none" w:sz="0" w:space="0" w:color="auto"/>
              <w:bottom w:val="none" w:sz="0" w:space="0" w:color="auto"/>
              <w:right w:val="none" w:sz="0" w:space="0" w:color="auto"/>
            </w:tcBorders>
            <w:shd w:val="clear" w:color="auto" w:fill="auto"/>
            <w:vAlign w:val="center"/>
            <w:hideMark/>
          </w:tcPr>
          <w:p w14:paraId="01793D3D" w14:textId="77777777" w:rsidR="006964FF" w:rsidRPr="00A1297C" w:rsidRDefault="006964FF" w:rsidP="00897D2F">
            <w:pPr>
              <w:autoSpaceDE w:val="0"/>
              <w:autoSpaceDN w:val="0"/>
              <w:adjustRightInd w:val="0"/>
              <w:ind w:left="1"/>
              <w:rPr>
                <w:rFonts w:ascii="Times New Roman" w:eastAsia="Times New Roman" w:hAnsi="Times New Roman" w:cs="Times New Roman"/>
                <w:b w:val="0"/>
                <w:spacing w:val="-1"/>
                <w:sz w:val="20"/>
                <w:szCs w:val="20"/>
              </w:rPr>
            </w:pPr>
            <w:r w:rsidRPr="00A1297C">
              <w:rPr>
                <w:rFonts w:ascii="Times New Roman" w:eastAsia="Times New Roman" w:hAnsi="Times New Roman" w:cs="Times New Roman"/>
                <w:spacing w:val="-1"/>
                <w:sz w:val="20"/>
                <w:szCs w:val="20"/>
              </w:rPr>
              <w:t>Parameters</w:t>
            </w:r>
          </w:p>
        </w:tc>
        <w:tc>
          <w:tcPr>
            <w:tcW w:w="968" w:type="pct"/>
            <w:tcBorders>
              <w:top w:val="none" w:sz="0" w:space="0" w:color="auto"/>
              <w:left w:val="none" w:sz="0" w:space="0" w:color="auto"/>
              <w:bottom w:val="none" w:sz="0" w:space="0" w:color="auto"/>
              <w:right w:val="none" w:sz="0" w:space="0" w:color="auto"/>
            </w:tcBorders>
            <w:shd w:val="clear" w:color="auto" w:fill="auto"/>
            <w:vAlign w:val="center"/>
            <w:hideMark/>
          </w:tcPr>
          <w:p w14:paraId="01793D3E" w14:textId="77777777" w:rsidR="006964FF" w:rsidRPr="00A1297C" w:rsidRDefault="006964FF" w:rsidP="00897D2F">
            <w:pPr>
              <w:autoSpaceDE w:val="0"/>
              <w:autoSpaceDN w:val="0"/>
              <w:adjustRightInd w:val="0"/>
              <w:ind w:left="-7" w:firstLine="7"/>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pacing w:val="-1"/>
                <w:sz w:val="20"/>
                <w:szCs w:val="20"/>
              </w:rPr>
            </w:pPr>
            <w:r w:rsidRPr="00A1297C">
              <w:rPr>
                <w:rFonts w:ascii="Times New Roman" w:eastAsia="Times New Roman" w:hAnsi="Times New Roman" w:cs="Times New Roman"/>
                <w:spacing w:val="-1"/>
                <w:sz w:val="20"/>
                <w:szCs w:val="20"/>
              </w:rPr>
              <w:t>Analytical Methods</w:t>
            </w:r>
            <w:r w:rsidR="00F201C5" w:rsidRPr="00DA10CB">
              <w:rPr>
                <w:rFonts w:ascii="Times New Roman" w:eastAsia="Times New Roman" w:hAnsi="Times New Roman" w:cs="Times New Roman"/>
                <w:color w:val="auto"/>
                <w:spacing w:val="-1"/>
                <w:sz w:val="20"/>
                <w:szCs w:val="20"/>
                <w:vertAlign w:val="superscript"/>
              </w:rPr>
              <w:t>(1)</w:t>
            </w:r>
          </w:p>
        </w:tc>
        <w:tc>
          <w:tcPr>
            <w:tcW w:w="1034" w:type="pct"/>
            <w:tcBorders>
              <w:top w:val="none" w:sz="0" w:space="0" w:color="auto"/>
              <w:left w:val="none" w:sz="0" w:space="0" w:color="auto"/>
              <w:bottom w:val="none" w:sz="0" w:space="0" w:color="auto"/>
              <w:right w:val="none" w:sz="0" w:space="0" w:color="auto"/>
            </w:tcBorders>
            <w:shd w:val="clear" w:color="auto" w:fill="auto"/>
            <w:vAlign w:val="center"/>
            <w:hideMark/>
          </w:tcPr>
          <w:p w14:paraId="01793D3F" w14:textId="77777777" w:rsidR="006964FF" w:rsidRPr="00A1297C" w:rsidRDefault="006964FF" w:rsidP="00897D2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pacing w:val="-1"/>
                <w:sz w:val="20"/>
                <w:szCs w:val="20"/>
              </w:rPr>
            </w:pPr>
            <w:r w:rsidRPr="00A1297C">
              <w:rPr>
                <w:rFonts w:ascii="Times New Roman" w:eastAsia="Times New Roman" w:hAnsi="Times New Roman" w:cs="Times New Roman"/>
                <w:spacing w:val="-1"/>
                <w:sz w:val="20"/>
                <w:szCs w:val="20"/>
              </w:rPr>
              <w:t>Detection Limit/Range</w:t>
            </w:r>
          </w:p>
        </w:tc>
        <w:tc>
          <w:tcPr>
            <w:tcW w:w="804" w:type="pct"/>
            <w:tcBorders>
              <w:top w:val="none" w:sz="0" w:space="0" w:color="auto"/>
              <w:left w:val="none" w:sz="0" w:space="0" w:color="auto"/>
              <w:bottom w:val="none" w:sz="0" w:space="0" w:color="auto"/>
              <w:right w:val="none" w:sz="0" w:space="0" w:color="auto"/>
            </w:tcBorders>
            <w:shd w:val="clear" w:color="auto" w:fill="auto"/>
            <w:vAlign w:val="center"/>
            <w:hideMark/>
          </w:tcPr>
          <w:p w14:paraId="01793D40" w14:textId="77777777" w:rsidR="006964FF" w:rsidRPr="00A1297C" w:rsidRDefault="006964FF" w:rsidP="00897D2F">
            <w:pPr>
              <w:autoSpaceDE w:val="0"/>
              <w:autoSpaceDN w:val="0"/>
              <w:adjustRightInd w:val="0"/>
              <w:ind w:right="-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pacing w:val="-1"/>
                <w:sz w:val="20"/>
                <w:szCs w:val="20"/>
              </w:rPr>
            </w:pPr>
            <w:r w:rsidRPr="00A1297C">
              <w:rPr>
                <w:rFonts w:ascii="Times New Roman" w:eastAsia="Times New Roman" w:hAnsi="Times New Roman" w:cs="Times New Roman"/>
                <w:spacing w:val="-1"/>
                <w:sz w:val="20"/>
                <w:szCs w:val="20"/>
              </w:rPr>
              <w:t>Typical Precisions</w:t>
            </w:r>
          </w:p>
        </w:tc>
        <w:tc>
          <w:tcPr>
            <w:tcW w:w="1227" w:type="pct"/>
            <w:tcBorders>
              <w:top w:val="none" w:sz="0" w:space="0" w:color="auto"/>
              <w:left w:val="none" w:sz="0" w:space="0" w:color="auto"/>
              <w:bottom w:val="none" w:sz="0" w:space="0" w:color="auto"/>
              <w:right w:val="none" w:sz="0" w:space="0" w:color="auto"/>
            </w:tcBorders>
            <w:shd w:val="clear" w:color="auto" w:fill="auto"/>
            <w:vAlign w:val="center"/>
            <w:hideMark/>
          </w:tcPr>
          <w:p w14:paraId="01793D41" w14:textId="77777777" w:rsidR="006964FF" w:rsidRPr="00A1297C" w:rsidRDefault="006964FF" w:rsidP="00897D2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pacing w:val="-1"/>
                <w:sz w:val="20"/>
                <w:szCs w:val="20"/>
              </w:rPr>
            </w:pPr>
            <w:r w:rsidRPr="00A1297C">
              <w:rPr>
                <w:rFonts w:ascii="Times New Roman" w:eastAsia="Times New Roman" w:hAnsi="Times New Roman" w:cs="Times New Roman"/>
                <w:spacing w:val="-1"/>
                <w:sz w:val="20"/>
                <w:szCs w:val="20"/>
              </w:rPr>
              <w:t>QC Requirements</w:t>
            </w:r>
          </w:p>
        </w:tc>
      </w:tr>
      <w:tr w:rsidR="006964FF" w:rsidRPr="00A1297C" w14:paraId="01793D48" w14:textId="77777777" w:rsidTr="003832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7" w:type="pct"/>
            <w:tcBorders>
              <w:left w:val="none" w:sz="0" w:space="0" w:color="auto"/>
              <w:right w:val="none" w:sz="0" w:space="0" w:color="auto"/>
            </w:tcBorders>
            <w:shd w:val="clear" w:color="auto" w:fill="auto"/>
            <w:hideMark/>
          </w:tcPr>
          <w:p w14:paraId="01793D43" w14:textId="77777777" w:rsidR="006964FF" w:rsidRPr="00897D2F" w:rsidRDefault="006964FF" w:rsidP="00897D2F">
            <w:pPr>
              <w:autoSpaceDE w:val="0"/>
              <w:autoSpaceDN w:val="0"/>
              <w:adjustRightInd w:val="0"/>
              <w:ind w:left="1"/>
              <w:rPr>
                <w:rFonts w:ascii="Times New Roman" w:eastAsia="Times New Roman" w:hAnsi="Times New Roman" w:cs="Times New Roman"/>
                <w:b w:val="0"/>
                <w:spacing w:val="-1"/>
                <w:sz w:val="20"/>
                <w:szCs w:val="20"/>
              </w:rPr>
            </w:pPr>
            <w:r w:rsidRPr="00897D2F">
              <w:rPr>
                <w:rFonts w:ascii="Times New Roman" w:eastAsia="Times New Roman" w:hAnsi="Times New Roman" w:cs="Times New Roman"/>
                <w:b w:val="0"/>
                <w:spacing w:val="-1"/>
                <w:sz w:val="20"/>
                <w:szCs w:val="20"/>
              </w:rPr>
              <w:t>Oxygen</w:t>
            </w:r>
          </w:p>
        </w:tc>
        <w:tc>
          <w:tcPr>
            <w:tcW w:w="968" w:type="pct"/>
            <w:tcBorders>
              <w:left w:val="none" w:sz="0" w:space="0" w:color="auto"/>
              <w:right w:val="none" w:sz="0" w:space="0" w:color="auto"/>
            </w:tcBorders>
            <w:shd w:val="clear" w:color="auto" w:fill="auto"/>
          </w:tcPr>
          <w:p w14:paraId="01793D44" w14:textId="04BA4652" w:rsidR="006964FF" w:rsidRPr="00A1297C" w:rsidRDefault="006964FF" w:rsidP="00897D2F">
            <w:pPr>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1034" w:type="pct"/>
            <w:tcBorders>
              <w:left w:val="none" w:sz="0" w:space="0" w:color="auto"/>
              <w:right w:val="none" w:sz="0" w:space="0" w:color="auto"/>
            </w:tcBorders>
            <w:shd w:val="clear" w:color="auto" w:fill="auto"/>
          </w:tcPr>
          <w:p w14:paraId="01793D45" w14:textId="76E33021" w:rsidR="006964FF" w:rsidRPr="00A1297C" w:rsidRDefault="006964FF"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804" w:type="pct"/>
            <w:tcBorders>
              <w:left w:val="none" w:sz="0" w:space="0" w:color="auto"/>
              <w:right w:val="none" w:sz="0" w:space="0" w:color="auto"/>
            </w:tcBorders>
            <w:shd w:val="clear" w:color="auto" w:fill="auto"/>
          </w:tcPr>
          <w:p w14:paraId="01793D46" w14:textId="7573CF43" w:rsidR="006964FF" w:rsidRPr="00A1297C" w:rsidRDefault="006964FF" w:rsidP="00897D2F">
            <w:pPr>
              <w:autoSpaceDE w:val="0"/>
              <w:autoSpaceDN w:val="0"/>
              <w:adjustRightInd w:val="0"/>
              <w:ind w:right="-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1227" w:type="pct"/>
            <w:tcBorders>
              <w:left w:val="none" w:sz="0" w:space="0" w:color="auto"/>
              <w:right w:val="none" w:sz="0" w:space="0" w:color="auto"/>
            </w:tcBorders>
            <w:shd w:val="clear" w:color="auto" w:fill="auto"/>
          </w:tcPr>
          <w:p w14:paraId="01793D47" w14:textId="54BD18F8" w:rsidR="006964FF" w:rsidRPr="00A1297C" w:rsidRDefault="006964FF"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r>
      <w:tr w:rsidR="006964FF" w:rsidRPr="00A1297C" w14:paraId="01793D54" w14:textId="77777777" w:rsidTr="00383240">
        <w:trPr>
          <w:jc w:val="center"/>
        </w:trPr>
        <w:tc>
          <w:tcPr>
            <w:cnfStyle w:val="001000000000" w:firstRow="0" w:lastRow="0" w:firstColumn="1" w:lastColumn="0" w:oddVBand="0" w:evenVBand="0" w:oddHBand="0" w:evenHBand="0" w:firstRowFirstColumn="0" w:firstRowLastColumn="0" w:lastRowFirstColumn="0" w:lastRowLastColumn="0"/>
            <w:tcW w:w="967" w:type="pct"/>
            <w:shd w:val="clear" w:color="auto" w:fill="auto"/>
            <w:hideMark/>
          </w:tcPr>
          <w:p w14:paraId="01793D4F" w14:textId="77777777" w:rsidR="006964FF" w:rsidRPr="00897D2F" w:rsidRDefault="006964FF" w:rsidP="00897D2F">
            <w:pPr>
              <w:autoSpaceDE w:val="0"/>
              <w:autoSpaceDN w:val="0"/>
              <w:adjustRightInd w:val="0"/>
              <w:ind w:left="1"/>
              <w:rPr>
                <w:rFonts w:ascii="Times New Roman" w:eastAsia="Times New Roman" w:hAnsi="Times New Roman" w:cs="Times New Roman"/>
                <w:b w:val="0"/>
                <w:spacing w:val="-1"/>
                <w:sz w:val="20"/>
                <w:szCs w:val="20"/>
              </w:rPr>
            </w:pPr>
            <w:r w:rsidRPr="00897D2F">
              <w:rPr>
                <w:rFonts w:ascii="Times New Roman" w:eastAsia="Times New Roman" w:hAnsi="Times New Roman" w:cs="Times New Roman"/>
                <w:b w:val="0"/>
                <w:spacing w:val="-1"/>
                <w:sz w:val="20"/>
                <w:szCs w:val="20"/>
              </w:rPr>
              <w:t>Nitrogen</w:t>
            </w:r>
          </w:p>
        </w:tc>
        <w:tc>
          <w:tcPr>
            <w:tcW w:w="968" w:type="pct"/>
            <w:shd w:val="clear" w:color="auto" w:fill="auto"/>
          </w:tcPr>
          <w:p w14:paraId="01793D50" w14:textId="20369D60" w:rsidR="006964FF" w:rsidRPr="00A1297C" w:rsidRDefault="006964FF" w:rsidP="00897D2F">
            <w:pPr>
              <w:autoSpaceDE w:val="0"/>
              <w:autoSpaceDN w:val="0"/>
              <w:adjustRightInd w:val="0"/>
              <w:ind w:left="-7" w:firstLine="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1034" w:type="pct"/>
            <w:shd w:val="clear" w:color="auto" w:fill="auto"/>
          </w:tcPr>
          <w:p w14:paraId="01793D51" w14:textId="1B54D330" w:rsidR="006964FF" w:rsidRPr="00A1297C" w:rsidRDefault="006964FF"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804" w:type="pct"/>
            <w:shd w:val="clear" w:color="auto" w:fill="auto"/>
          </w:tcPr>
          <w:p w14:paraId="01793D52" w14:textId="0F82787B" w:rsidR="006964FF" w:rsidRPr="00A1297C" w:rsidRDefault="006964FF" w:rsidP="00897D2F">
            <w:pPr>
              <w:autoSpaceDE w:val="0"/>
              <w:autoSpaceDN w:val="0"/>
              <w:adjustRightInd w:val="0"/>
              <w:ind w:right="-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1227" w:type="pct"/>
            <w:shd w:val="clear" w:color="auto" w:fill="auto"/>
          </w:tcPr>
          <w:p w14:paraId="01793D53" w14:textId="1E5A768B" w:rsidR="006964FF" w:rsidRPr="00A1297C" w:rsidRDefault="006964FF"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r>
      <w:tr w:rsidR="006964FF" w:rsidRPr="00A1297C" w14:paraId="01793D60" w14:textId="77777777" w:rsidTr="003832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7" w:type="pct"/>
            <w:tcBorders>
              <w:left w:val="none" w:sz="0" w:space="0" w:color="auto"/>
              <w:right w:val="none" w:sz="0" w:space="0" w:color="auto"/>
            </w:tcBorders>
            <w:shd w:val="clear" w:color="auto" w:fill="auto"/>
            <w:hideMark/>
          </w:tcPr>
          <w:p w14:paraId="01793D5B" w14:textId="61EBD13B" w:rsidR="006964FF" w:rsidRPr="00897D2F" w:rsidRDefault="008E6356" w:rsidP="00897D2F">
            <w:pPr>
              <w:autoSpaceDE w:val="0"/>
              <w:autoSpaceDN w:val="0"/>
              <w:adjustRightInd w:val="0"/>
              <w:ind w:left="1"/>
              <w:rPr>
                <w:rFonts w:ascii="Times New Roman" w:eastAsia="Times New Roman" w:hAnsi="Times New Roman" w:cs="Times New Roman"/>
                <w:b w:val="0"/>
                <w:spacing w:val="-1"/>
                <w:sz w:val="20"/>
                <w:szCs w:val="20"/>
              </w:rPr>
            </w:pPr>
            <w:r w:rsidRPr="00897D2F">
              <w:rPr>
                <w:rFonts w:ascii="Times New Roman" w:eastAsia="Times New Roman" w:hAnsi="Times New Roman" w:cs="Times New Roman"/>
                <w:b w:val="0"/>
                <w:spacing w:val="-1"/>
                <w:sz w:val="20"/>
                <w:szCs w:val="20"/>
              </w:rPr>
              <w:t>Carbon monoxide</w:t>
            </w:r>
          </w:p>
        </w:tc>
        <w:tc>
          <w:tcPr>
            <w:tcW w:w="968" w:type="pct"/>
            <w:tcBorders>
              <w:left w:val="none" w:sz="0" w:space="0" w:color="auto"/>
              <w:right w:val="none" w:sz="0" w:space="0" w:color="auto"/>
            </w:tcBorders>
            <w:shd w:val="clear" w:color="auto" w:fill="auto"/>
          </w:tcPr>
          <w:p w14:paraId="01793D5C" w14:textId="5D4D597B" w:rsidR="006964FF" w:rsidRPr="00A1297C" w:rsidRDefault="006964FF" w:rsidP="00897D2F">
            <w:pPr>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1034" w:type="pct"/>
            <w:tcBorders>
              <w:left w:val="none" w:sz="0" w:space="0" w:color="auto"/>
              <w:right w:val="none" w:sz="0" w:space="0" w:color="auto"/>
            </w:tcBorders>
            <w:shd w:val="clear" w:color="auto" w:fill="auto"/>
          </w:tcPr>
          <w:p w14:paraId="01793D5D" w14:textId="13DB40B0" w:rsidR="006964FF" w:rsidRPr="00A1297C" w:rsidRDefault="006964FF"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804" w:type="pct"/>
            <w:tcBorders>
              <w:left w:val="none" w:sz="0" w:space="0" w:color="auto"/>
              <w:right w:val="none" w:sz="0" w:space="0" w:color="auto"/>
            </w:tcBorders>
            <w:shd w:val="clear" w:color="auto" w:fill="auto"/>
          </w:tcPr>
          <w:p w14:paraId="01793D5E" w14:textId="5149B616" w:rsidR="006964FF" w:rsidRPr="00A1297C" w:rsidRDefault="006964FF" w:rsidP="00897D2F">
            <w:pPr>
              <w:autoSpaceDE w:val="0"/>
              <w:autoSpaceDN w:val="0"/>
              <w:adjustRightInd w:val="0"/>
              <w:ind w:right="-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1227" w:type="pct"/>
            <w:tcBorders>
              <w:left w:val="none" w:sz="0" w:space="0" w:color="auto"/>
              <w:right w:val="none" w:sz="0" w:space="0" w:color="auto"/>
            </w:tcBorders>
            <w:shd w:val="clear" w:color="auto" w:fill="auto"/>
          </w:tcPr>
          <w:p w14:paraId="01793D5F" w14:textId="26BA39D7" w:rsidR="006964FF" w:rsidRPr="00A1297C" w:rsidRDefault="006964FF"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r>
      <w:tr w:rsidR="006964FF" w:rsidRPr="00A1297C" w14:paraId="01793D6C" w14:textId="77777777" w:rsidTr="00383240">
        <w:trPr>
          <w:jc w:val="center"/>
        </w:trPr>
        <w:tc>
          <w:tcPr>
            <w:cnfStyle w:val="001000000000" w:firstRow="0" w:lastRow="0" w:firstColumn="1" w:lastColumn="0" w:oddVBand="0" w:evenVBand="0" w:oddHBand="0" w:evenHBand="0" w:firstRowFirstColumn="0" w:firstRowLastColumn="0" w:lastRowFirstColumn="0" w:lastRowLastColumn="0"/>
            <w:tcW w:w="967" w:type="pct"/>
            <w:shd w:val="clear" w:color="auto" w:fill="auto"/>
            <w:hideMark/>
          </w:tcPr>
          <w:p w14:paraId="01793D67" w14:textId="6C875241" w:rsidR="006964FF" w:rsidRPr="00897D2F" w:rsidRDefault="006964FF" w:rsidP="00897D2F">
            <w:pPr>
              <w:autoSpaceDE w:val="0"/>
              <w:autoSpaceDN w:val="0"/>
              <w:adjustRightInd w:val="0"/>
              <w:ind w:left="1"/>
              <w:rPr>
                <w:rFonts w:ascii="Times New Roman" w:eastAsia="Times New Roman" w:hAnsi="Times New Roman" w:cs="Times New Roman"/>
                <w:b w:val="0"/>
                <w:spacing w:val="-1"/>
                <w:sz w:val="20"/>
                <w:szCs w:val="20"/>
              </w:rPr>
            </w:pPr>
            <w:r w:rsidRPr="00897D2F">
              <w:rPr>
                <w:rFonts w:ascii="Times New Roman" w:eastAsia="Times New Roman" w:hAnsi="Times New Roman" w:cs="Times New Roman"/>
                <w:b w:val="0"/>
                <w:spacing w:val="-1"/>
                <w:sz w:val="20"/>
                <w:szCs w:val="20"/>
              </w:rPr>
              <w:t xml:space="preserve">Oxides of </w:t>
            </w:r>
            <w:r w:rsidR="008E6356" w:rsidRPr="00897D2F">
              <w:rPr>
                <w:rFonts w:ascii="Times New Roman" w:eastAsia="Times New Roman" w:hAnsi="Times New Roman" w:cs="Times New Roman"/>
                <w:b w:val="0"/>
                <w:spacing w:val="-1"/>
                <w:sz w:val="20"/>
                <w:szCs w:val="20"/>
              </w:rPr>
              <w:t>n</w:t>
            </w:r>
            <w:r w:rsidRPr="00897D2F">
              <w:rPr>
                <w:rFonts w:ascii="Times New Roman" w:eastAsia="Times New Roman" w:hAnsi="Times New Roman" w:cs="Times New Roman"/>
                <w:b w:val="0"/>
                <w:spacing w:val="-1"/>
                <w:sz w:val="20"/>
                <w:szCs w:val="20"/>
              </w:rPr>
              <w:t>itrogen</w:t>
            </w:r>
          </w:p>
        </w:tc>
        <w:tc>
          <w:tcPr>
            <w:tcW w:w="968" w:type="pct"/>
            <w:shd w:val="clear" w:color="auto" w:fill="auto"/>
          </w:tcPr>
          <w:p w14:paraId="01793D68" w14:textId="654C5FB6" w:rsidR="006964FF" w:rsidRPr="00A1297C" w:rsidRDefault="006964FF" w:rsidP="00897D2F">
            <w:pPr>
              <w:autoSpaceDE w:val="0"/>
              <w:autoSpaceDN w:val="0"/>
              <w:adjustRightInd w:val="0"/>
              <w:ind w:left="-7" w:firstLine="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1034" w:type="pct"/>
            <w:shd w:val="clear" w:color="auto" w:fill="auto"/>
          </w:tcPr>
          <w:p w14:paraId="01793D69" w14:textId="4CFB71DF" w:rsidR="006964FF" w:rsidRPr="00A1297C" w:rsidRDefault="006964FF"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804" w:type="pct"/>
            <w:shd w:val="clear" w:color="auto" w:fill="auto"/>
          </w:tcPr>
          <w:p w14:paraId="01793D6A" w14:textId="5BC91A1B" w:rsidR="006964FF" w:rsidRPr="00A1297C" w:rsidRDefault="006964FF" w:rsidP="00897D2F">
            <w:pPr>
              <w:autoSpaceDE w:val="0"/>
              <w:autoSpaceDN w:val="0"/>
              <w:adjustRightInd w:val="0"/>
              <w:ind w:right="-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1227" w:type="pct"/>
            <w:shd w:val="clear" w:color="auto" w:fill="auto"/>
          </w:tcPr>
          <w:p w14:paraId="01793D6B" w14:textId="0B9B3190" w:rsidR="006964FF" w:rsidRPr="00A1297C" w:rsidRDefault="006964FF"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r>
      <w:tr w:rsidR="006964FF" w:rsidRPr="00A1297C" w14:paraId="01793D72" w14:textId="77777777" w:rsidTr="003832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7" w:type="pct"/>
            <w:tcBorders>
              <w:left w:val="none" w:sz="0" w:space="0" w:color="auto"/>
              <w:right w:val="none" w:sz="0" w:space="0" w:color="auto"/>
            </w:tcBorders>
            <w:shd w:val="clear" w:color="auto" w:fill="auto"/>
            <w:hideMark/>
          </w:tcPr>
          <w:p w14:paraId="01793D6D" w14:textId="15790C2E" w:rsidR="006964FF" w:rsidRPr="00897D2F" w:rsidRDefault="008E6356" w:rsidP="00897D2F">
            <w:pPr>
              <w:autoSpaceDE w:val="0"/>
              <w:autoSpaceDN w:val="0"/>
              <w:adjustRightInd w:val="0"/>
              <w:ind w:left="1"/>
              <w:rPr>
                <w:rFonts w:ascii="Times New Roman" w:eastAsia="Times New Roman" w:hAnsi="Times New Roman" w:cs="Times New Roman"/>
                <w:b w:val="0"/>
                <w:spacing w:val="-1"/>
                <w:sz w:val="20"/>
                <w:szCs w:val="20"/>
              </w:rPr>
            </w:pPr>
            <w:r w:rsidRPr="00897D2F">
              <w:rPr>
                <w:rFonts w:ascii="Times New Roman" w:eastAsia="Times New Roman" w:hAnsi="Times New Roman" w:cs="Times New Roman"/>
                <w:b w:val="0"/>
                <w:spacing w:val="-1"/>
                <w:sz w:val="20"/>
                <w:szCs w:val="20"/>
              </w:rPr>
              <w:t>Total hydrocarbons</w:t>
            </w:r>
          </w:p>
        </w:tc>
        <w:tc>
          <w:tcPr>
            <w:tcW w:w="968" w:type="pct"/>
            <w:tcBorders>
              <w:left w:val="none" w:sz="0" w:space="0" w:color="auto"/>
              <w:right w:val="none" w:sz="0" w:space="0" w:color="auto"/>
            </w:tcBorders>
            <w:shd w:val="clear" w:color="auto" w:fill="auto"/>
          </w:tcPr>
          <w:p w14:paraId="01793D6E" w14:textId="6B0D7AF0" w:rsidR="006964FF" w:rsidRPr="00A1297C" w:rsidRDefault="006964FF" w:rsidP="00897D2F">
            <w:pPr>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1034" w:type="pct"/>
            <w:tcBorders>
              <w:left w:val="none" w:sz="0" w:space="0" w:color="auto"/>
              <w:right w:val="none" w:sz="0" w:space="0" w:color="auto"/>
            </w:tcBorders>
            <w:shd w:val="clear" w:color="auto" w:fill="auto"/>
          </w:tcPr>
          <w:p w14:paraId="01793D6F" w14:textId="01711A60" w:rsidR="006964FF" w:rsidRPr="00A1297C" w:rsidRDefault="006964FF"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804" w:type="pct"/>
            <w:tcBorders>
              <w:left w:val="none" w:sz="0" w:space="0" w:color="auto"/>
              <w:right w:val="none" w:sz="0" w:space="0" w:color="auto"/>
            </w:tcBorders>
            <w:shd w:val="clear" w:color="auto" w:fill="auto"/>
          </w:tcPr>
          <w:p w14:paraId="01793D70" w14:textId="3BB748D0" w:rsidR="006964FF" w:rsidRPr="00A1297C" w:rsidRDefault="006964FF" w:rsidP="00897D2F">
            <w:pPr>
              <w:autoSpaceDE w:val="0"/>
              <w:autoSpaceDN w:val="0"/>
              <w:adjustRightInd w:val="0"/>
              <w:ind w:right="-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1227" w:type="pct"/>
            <w:tcBorders>
              <w:left w:val="none" w:sz="0" w:space="0" w:color="auto"/>
              <w:right w:val="none" w:sz="0" w:space="0" w:color="auto"/>
            </w:tcBorders>
            <w:shd w:val="clear" w:color="auto" w:fill="auto"/>
          </w:tcPr>
          <w:p w14:paraId="01793D71" w14:textId="3E00B1F1" w:rsidR="006964FF" w:rsidRPr="00A1297C" w:rsidRDefault="006964FF"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r>
      <w:tr w:rsidR="006964FF" w:rsidRPr="00A1297C" w14:paraId="01793D78" w14:textId="77777777" w:rsidTr="00383240">
        <w:trPr>
          <w:jc w:val="center"/>
        </w:trPr>
        <w:tc>
          <w:tcPr>
            <w:cnfStyle w:val="001000000000" w:firstRow="0" w:lastRow="0" w:firstColumn="1" w:lastColumn="0" w:oddVBand="0" w:evenVBand="0" w:oddHBand="0" w:evenHBand="0" w:firstRowFirstColumn="0" w:firstRowLastColumn="0" w:lastRowFirstColumn="0" w:lastRowLastColumn="0"/>
            <w:tcW w:w="967" w:type="pct"/>
            <w:shd w:val="clear" w:color="auto" w:fill="auto"/>
            <w:hideMark/>
          </w:tcPr>
          <w:p w14:paraId="01793D73" w14:textId="77777777" w:rsidR="006964FF" w:rsidRPr="00897D2F" w:rsidRDefault="006964FF" w:rsidP="00897D2F">
            <w:pPr>
              <w:autoSpaceDE w:val="0"/>
              <w:autoSpaceDN w:val="0"/>
              <w:adjustRightInd w:val="0"/>
              <w:ind w:left="1"/>
              <w:rPr>
                <w:rFonts w:ascii="Times New Roman" w:eastAsia="Times New Roman" w:hAnsi="Times New Roman" w:cs="Times New Roman"/>
                <w:b w:val="0"/>
                <w:spacing w:val="-1"/>
                <w:sz w:val="20"/>
                <w:szCs w:val="20"/>
              </w:rPr>
            </w:pPr>
            <w:r w:rsidRPr="00897D2F">
              <w:rPr>
                <w:rFonts w:ascii="Times New Roman" w:eastAsia="Times New Roman" w:hAnsi="Times New Roman" w:cs="Times New Roman"/>
                <w:b w:val="0"/>
                <w:spacing w:val="-1"/>
                <w:sz w:val="20"/>
                <w:szCs w:val="20"/>
              </w:rPr>
              <w:t>Methane</w:t>
            </w:r>
          </w:p>
        </w:tc>
        <w:tc>
          <w:tcPr>
            <w:tcW w:w="968" w:type="pct"/>
            <w:shd w:val="clear" w:color="auto" w:fill="auto"/>
          </w:tcPr>
          <w:p w14:paraId="01793D74" w14:textId="661E6844" w:rsidR="006964FF" w:rsidRPr="00A1297C" w:rsidRDefault="006964FF" w:rsidP="00897D2F">
            <w:pPr>
              <w:autoSpaceDE w:val="0"/>
              <w:autoSpaceDN w:val="0"/>
              <w:adjustRightInd w:val="0"/>
              <w:ind w:left="-7" w:firstLine="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1034" w:type="pct"/>
            <w:shd w:val="clear" w:color="auto" w:fill="auto"/>
          </w:tcPr>
          <w:p w14:paraId="01793D75" w14:textId="4D80ED5A" w:rsidR="006964FF" w:rsidRPr="00A1297C" w:rsidRDefault="006964FF"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804" w:type="pct"/>
            <w:shd w:val="clear" w:color="auto" w:fill="auto"/>
          </w:tcPr>
          <w:p w14:paraId="01793D76" w14:textId="43090E93" w:rsidR="006964FF" w:rsidRPr="00A1297C" w:rsidRDefault="006964FF" w:rsidP="00897D2F">
            <w:pPr>
              <w:autoSpaceDE w:val="0"/>
              <w:autoSpaceDN w:val="0"/>
              <w:adjustRightInd w:val="0"/>
              <w:ind w:right="-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1227" w:type="pct"/>
            <w:shd w:val="clear" w:color="auto" w:fill="auto"/>
          </w:tcPr>
          <w:p w14:paraId="01793D77" w14:textId="7F322D84" w:rsidR="006964FF" w:rsidRPr="00A1297C" w:rsidRDefault="006964FF"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r>
      <w:tr w:rsidR="006964FF" w:rsidRPr="00A1297C" w14:paraId="01793D7E" w14:textId="77777777" w:rsidTr="003832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7" w:type="pct"/>
            <w:tcBorders>
              <w:left w:val="none" w:sz="0" w:space="0" w:color="auto"/>
              <w:right w:val="none" w:sz="0" w:space="0" w:color="auto"/>
            </w:tcBorders>
            <w:shd w:val="clear" w:color="auto" w:fill="auto"/>
            <w:hideMark/>
          </w:tcPr>
          <w:p w14:paraId="01793D79" w14:textId="77777777" w:rsidR="006964FF" w:rsidRPr="00897D2F" w:rsidRDefault="006964FF" w:rsidP="00897D2F">
            <w:pPr>
              <w:autoSpaceDE w:val="0"/>
              <w:autoSpaceDN w:val="0"/>
              <w:adjustRightInd w:val="0"/>
              <w:ind w:left="1"/>
              <w:rPr>
                <w:rFonts w:ascii="Times New Roman" w:eastAsia="Times New Roman" w:hAnsi="Times New Roman" w:cs="Times New Roman"/>
                <w:b w:val="0"/>
                <w:spacing w:val="-1"/>
                <w:sz w:val="20"/>
                <w:szCs w:val="20"/>
              </w:rPr>
            </w:pPr>
            <w:r w:rsidRPr="00897D2F">
              <w:rPr>
                <w:rFonts w:ascii="Times New Roman" w:eastAsia="Times New Roman" w:hAnsi="Times New Roman" w:cs="Times New Roman"/>
                <w:b w:val="0"/>
                <w:spacing w:val="-1"/>
                <w:sz w:val="20"/>
                <w:szCs w:val="20"/>
              </w:rPr>
              <w:t>Acetaldehyde</w:t>
            </w:r>
          </w:p>
        </w:tc>
        <w:tc>
          <w:tcPr>
            <w:tcW w:w="968" w:type="pct"/>
            <w:tcBorders>
              <w:left w:val="none" w:sz="0" w:space="0" w:color="auto"/>
              <w:right w:val="none" w:sz="0" w:space="0" w:color="auto"/>
            </w:tcBorders>
            <w:shd w:val="clear" w:color="auto" w:fill="auto"/>
          </w:tcPr>
          <w:p w14:paraId="01793D7A" w14:textId="48BBE1C1" w:rsidR="006964FF" w:rsidRPr="00A1297C" w:rsidRDefault="006964FF" w:rsidP="00897D2F">
            <w:pPr>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1034" w:type="pct"/>
            <w:tcBorders>
              <w:left w:val="none" w:sz="0" w:space="0" w:color="auto"/>
              <w:right w:val="none" w:sz="0" w:space="0" w:color="auto"/>
            </w:tcBorders>
            <w:shd w:val="clear" w:color="auto" w:fill="auto"/>
          </w:tcPr>
          <w:p w14:paraId="01793D7B" w14:textId="35E90D9C" w:rsidR="006964FF" w:rsidRPr="00A1297C" w:rsidRDefault="006964FF"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804" w:type="pct"/>
            <w:tcBorders>
              <w:left w:val="none" w:sz="0" w:space="0" w:color="auto"/>
              <w:right w:val="none" w:sz="0" w:space="0" w:color="auto"/>
            </w:tcBorders>
            <w:shd w:val="clear" w:color="auto" w:fill="auto"/>
          </w:tcPr>
          <w:p w14:paraId="01793D7C" w14:textId="179B250C" w:rsidR="006964FF" w:rsidRPr="00A1297C" w:rsidRDefault="006964FF" w:rsidP="00897D2F">
            <w:pPr>
              <w:autoSpaceDE w:val="0"/>
              <w:autoSpaceDN w:val="0"/>
              <w:adjustRightInd w:val="0"/>
              <w:ind w:right="-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1227" w:type="pct"/>
            <w:tcBorders>
              <w:left w:val="none" w:sz="0" w:space="0" w:color="auto"/>
              <w:right w:val="none" w:sz="0" w:space="0" w:color="auto"/>
            </w:tcBorders>
            <w:shd w:val="clear" w:color="auto" w:fill="auto"/>
          </w:tcPr>
          <w:p w14:paraId="01793D7D" w14:textId="3792D8FD" w:rsidR="006964FF" w:rsidRPr="00A1297C" w:rsidRDefault="006964FF"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r>
      <w:tr w:rsidR="006964FF" w:rsidRPr="00A1297C" w14:paraId="01793D84" w14:textId="77777777" w:rsidTr="00383240">
        <w:trPr>
          <w:jc w:val="center"/>
        </w:trPr>
        <w:tc>
          <w:tcPr>
            <w:cnfStyle w:val="001000000000" w:firstRow="0" w:lastRow="0" w:firstColumn="1" w:lastColumn="0" w:oddVBand="0" w:evenVBand="0" w:oddHBand="0" w:evenHBand="0" w:firstRowFirstColumn="0" w:firstRowLastColumn="0" w:lastRowFirstColumn="0" w:lastRowLastColumn="0"/>
            <w:tcW w:w="967" w:type="pct"/>
            <w:shd w:val="clear" w:color="auto" w:fill="auto"/>
            <w:hideMark/>
          </w:tcPr>
          <w:p w14:paraId="01793D7F" w14:textId="0AF8A0F6" w:rsidR="006964FF" w:rsidRPr="00897D2F" w:rsidRDefault="008E6356" w:rsidP="00897D2F">
            <w:pPr>
              <w:autoSpaceDE w:val="0"/>
              <w:autoSpaceDN w:val="0"/>
              <w:adjustRightInd w:val="0"/>
              <w:ind w:left="1"/>
              <w:rPr>
                <w:rFonts w:ascii="Times New Roman" w:eastAsia="Times New Roman" w:hAnsi="Times New Roman" w:cs="Times New Roman"/>
                <w:b w:val="0"/>
                <w:spacing w:val="-1"/>
                <w:sz w:val="20"/>
                <w:szCs w:val="20"/>
              </w:rPr>
            </w:pPr>
            <w:r w:rsidRPr="00897D2F">
              <w:rPr>
                <w:rFonts w:ascii="Times New Roman" w:eastAsia="Times New Roman" w:hAnsi="Times New Roman" w:cs="Times New Roman"/>
                <w:b w:val="0"/>
                <w:spacing w:val="-1"/>
                <w:sz w:val="20"/>
                <w:szCs w:val="20"/>
              </w:rPr>
              <w:t>Sulfur dioxide</w:t>
            </w:r>
          </w:p>
        </w:tc>
        <w:tc>
          <w:tcPr>
            <w:tcW w:w="968" w:type="pct"/>
            <w:shd w:val="clear" w:color="auto" w:fill="auto"/>
          </w:tcPr>
          <w:p w14:paraId="01793D80" w14:textId="77B86F31" w:rsidR="006964FF" w:rsidRPr="00A1297C" w:rsidRDefault="006964FF" w:rsidP="00897D2F">
            <w:pPr>
              <w:autoSpaceDE w:val="0"/>
              <w:autoSpaceDN w:val="0"/>
              <w:adjustRightInd w:val="0"/>
              <w:ind w:left="-7" w:firstLine="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1034" w:type="pct"/>
            <w:shd w:val="clear" w:color="auto" w:fill="auto"/>
          </w:tcPr>
          <w:p w14:paraId="01793D81" w14:textId="636A151A" w:rsidR="006964FF" w:rsidRPr="00A1297C" w:rsidRDefault="006964FF"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804" w:type="pct"/>
            <w:shd w:val="clear" w:color="auto" w:fill="auto"/>
          </w:tcPr>
          <w:p w14:paraId="01793D82" w14:textId="5ABB6DA4" w:rsidR="006964FF" w:rsidRPr="00A1297C" w:rsidRDefault="006964FF" w:rsidP="00897D2F">
            <w:pPr>
              <w:autoSpaceDE w:val="0"/>
              <w:autoSpaceDN w:val="0"/>
              <w:adjustRightInd w:val="0"/>
              <w:ind w:right="-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1227" w:type="pct"/>
            <w:shd w:val="clear" w:color="auto" w:fill="auto"/>
          </w:tcPr>
          <w:p w14:paraId="01793D83" w14:textId="6AD078E9" w:rsidR="006964FF" w:rsidRPr="00A1297C" w:rsidRDefault="006964FF"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r>
      <w:tr w:rsidR="006964FF" w:rsidRPr="00A1297C" w14:paraId="01793D8A" w14:textId="77777777" w:rsidTr="003832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7" w:type="pct"/>
            <w:tcBorders>
              <w:left w:val="none" w:sz="0" w:space="0" w:color="auto"/>
              <w:right w:val="none" w:sz="0" w:space="0" w:color="auto"/>
            </w:tcBorders>
            <w:shd w:val="clear" w:color="auto" w:fill="auto"/>
            <w:hideMark/>
          </w:tcPr>
          <w:p w14:paraId="01793D85" w14:textId="649BEC5A" w:rsidR="006964FF" w:rsidRPr="00897D2F" w:rsidRDefault="008E6356" w:rsidP="00897D2F">
            <w:pPr>
              <w:autoSpaceDE w:val="0"/>
              <w:autoSpaceDN w:val="0"/>
              <w:adjustRightInd w:val="0"/>
              <w:ind w:left="1"/>
              <w:rPr>
                <w:rFonts w:ascii="Times New Roman" w:eastAsia="Times New Roman" w:hAnsi="Times New Roman" w:cs="Times New Roman"/>
                <w:b w:val="0"/>
                <w:spacing w:val="-1"/>
                <w:sz w:val="20"/>
                <w:szCs w:val="20"/>
              </w:rPr>
            </w:pPr>
            <w:r w:rsidRPr="00897D2F">
              <w:rPr>
                <w:rFonts w:ascii="Times New Roman" w:eastAsia="Times New Roman" w:hAnsi="Times New Roman" w:cs="Times New Roman"/>
                <w:b w:val="0"/>
                <w:spacing w:val="-1"/>
                <w:sz w:val="20"/>
                <w:szCs w:val="20"/>
              </w:rPr>
              <w:t>Hydrogen s</w:t>
            </w:r>
            <w:r w:rsidR="006964FF" w:rsidRPr="00897D2F">
              <w:rPr>
                <w:rFonts w:ascii="Times New Roman" w:eastAsia="Times New Roman" w:hAnsi="Times New Roman" w:cs="Times New Roman"/>
                <w:b w:val="0"/>
                <w:spacing w:val="-1"/>
                <w:sz w:val="20"/>
                <w:szCs w:val="20"/>
              </w:rPr>
              <w:t>ulfide</w:t>
            </w:r>
          </w:p>
        </w:tc>
        <w:tc>
          <w:tcPr>
            <w:tcW w:w="968" w:type="pct"/>
            <w:tcBorders>
              <w:left w:val="none" w:sz="0" w:space="0" w:color="auto"/>
              <w:right w:val="none" w:sz="0" w:space="0" w:color="auto"/>
            </w:tcBorders>
            <w:shd w:val="clear" w:color="auto" w:fill="auto"/>
          </w:tcPr>
          <w:p w14:paraId="01793D86" w14:textId="2788FD90" w:rsidR="006964FF" w:rsidRPr="00A1297C" w:rsidRDefault="006964FF" w:rsidP="00897D2F">
            <w:pPr>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1034" w:type="pct"/>
            <w:tcBorders>
              <w:left w:val="none" w:sz="0" w:space="0" w:color="auto"/>
              <w:right w:val="none" w:sz="0" w:space="0" w:color="auto"/>
            </w:tcBorders>
            <w:shd w:val="clear" w:color="auto" w:fill="auto"/>
          </w:tcPr>
          <w:p w14:paraId="01793D87" w14:textId="10805D53" w:rsidR="006964FF" w:rsidRPr="00A1297C" w:rsidRDefault="006964FF"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804" w:type="pct"/>
            <w:tcBorders>
              <w:left w:val="none" w:sz="0" w:space="0" w:color="auto"/>
              <w:right w:val="none" w:sz="0" w:space="0" w:color="auto"/>
            </w:tcBorders>
            <w:shd w:val="clear" w:color="auto" w:fill="auto"/>
          </w:tcPr>
          <w:p w14:paraId="01793D88" w14:textId="70E15B81" w:rsidR="006964FF" w:rsidRPr="00A1297C" w:rsidRDefault="006964FF" w:rsidP="00897D2F">
            <w:pPr>
              <w:autoSpaceDE w:val="0"/>
              <w:autoSpaceDN w:val="0"/>
              <w:adjustRightInd w:val="0"/>
              <w:ind w:right="-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1227" w:type="pct"/>
            <w:tcBorders>
              <w:left w:val="none" w:sz="0" w:space="0" w:color="auto"/>
              <w:right w:val="none" w:sz="0" w:space="0" w:color="auto"/>
            </w:tcBorders>
            <w:shd w:val="clear" w:color="auto" w:fill="auto"/>
          </w:tcPr>
          <w:p w14:paraId="01793D89" w14:textId="798EA874" w:rsidR="006964FF" w:rsidRPr="00A1297C" w:rsidRDefault="006964FF"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r>
      <w:tr w:rsidR="006964FF" w:rsidRPr="00A1297C" w14:paraId="01793D90" w14:textId="77777777" w:rsidTr="00383240">
        <w:trPr>
          <w:jc w:val="center"/>
        </w:trPr>
        <w:tc>
          <w:tcPr>
            <w:cnfStyle w:val="001000000000" w:firstRow="0" w:lastRow="0" w:firstColumn="1" w:lastColumn="0" w:oddVBand="0" w:evenVBand="0" w:oddHBand="0" w:evenHBand="0" w:firstRowFirstColumn="0" w:firstRowLastColumn="0" w:lastRowFirstColumn="0" w:lastRowLastColumn="0"/>
            <w:tcW w:w="967" w:type="pct"/>
            <w:shd w:val="clear" w:color="auto" w:fill="auto"/>
            <w:hideMark/>
          </w:tcPr>
          <w:p w14:paraId="01793D8B" w14:textId="77777777" w:rsidR="006964FF" w:rsidRPr="00897D2F" w:rsidRDefault="006964FF" w:rsidP="00897D2F">
            <w:pPr>
              <w:autoSpaceDE w:val="0"/>
              <w:autoSpaceDN w:val="0"/>
              <w:adjustRightInd w:val="0"/>
              <w:ind w:left="1"/>
              <w:rPr>
                <w:rFonts w:ascii="Times New Roman" w:eastAsia="Times New Roman" w:hAnsi="Times New Roman" w:cs="Times New Roman"/>
                <w:b w:val="0"/>
                <w:spacing w:val="-1"/>
                <w:sz w:val="20"/>
                <w:szCs w:val="20"/>
              </w:rPr>
            </w:pPr>
            <w:r w:rsidRPr="00897D2F">
              <w:rPr>
                <w:rFonts w:ascii="Times New Roman" w:eastAsia="Times New Roman" w:hAnsi="Times New Roman" w:cs="Times New Roman"/>
                <w:b w:val="0"/>
                <w:spacing w:val="-1"/>
                <w:sz w:val="20"/>
                <w:szCs w:val="20"/>
              </w:rPr>
              <w:t>Ethanol</w:t>
            </w:r>
          </w:p>
        </w:tc>
        <w:tc>
          <w:tcPr>
            <w:tcW w:w="968" w:type="pct"/>
            <w:shd w:val="clear" w:color="auto" w:fill="auto"/>
          </w:tcPr>
          <w:p w14:paraId="01793D8C" w14:textId="54F06689" w:rsidR="006964FF" w:rsidRPr="00A1297C" w:rsidRDefault="006964FF" w:rsidP="00897D2F">
            <w:pPr>
              <w:autoSpaceDE w:val="0"/>
              <w:autoSpaceDN w:val="0"/>
              <w:adjustRightInd w:val="0"/>
              <w:ind w:left="-7" w:firstLine="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1034" w:type="pct"/>
            <w:shd w:val="clear" w:color="auto" w:fill="auto"/>
          </w:tcPr>
          <w:p w14:paraId="01793D8D" w14:textId="12C97093" w:rsidR="006964FF" w:rsidRPr="00A1297C" w:rsidRDefault="006964FF"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804" w:type="pct"/>
            <w:shd w:val="clear" w:color="auto" w:fill="auto"/>
          </w:tcPr>
          <w:p w14:paraId="01793D8E" w14:textId="0251AF94" w:rsidR="006964FF" w:rsidRPr="00A1297C" w:rsidRDefault="006964FF" w:rsidP="00897D2F">
            <w:pPr>
              <w:autoSpaceDE w:val="0"/>
              <w:autoSpaceDN w:val="0"/>
              <w:adjustRightInd w:val="0"/>
              <w:ind w:right="-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1227" w:type="pct"/>
            <w:shd w:val="clear" w:color="auto" w:fill="auto"/>
          </w:tcPr>
          <w:p w14:paraId="01793D8F" w14:textId="4D7450EF" w:rsidR="006964FF" w:rsidRPr="00A1297C" w:rsidRDefault="006964FF"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r>
      <w:tr w:rsidR="006964FF" w:rsidRPr="00A1297C" w14:paraId="01793D96" w14:textId="77777777" w:rsidTr="003832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7" w:type="pct"/>
            <w:tcBorders>
              <w:left w:val="none" w:sz="0" w:space="0" w:color="auto"/>
              <w:right w:val="none" w:sz="0" w:space="0" w:color="auto"/>
            </w:tcBorders>
            <w:shd w:val="clear" w:color="auto" w:fill="auto"/>
            <w:hideMark/>
          </w:tcPr>
          <w:p w14:paraId="01793D91" w14:textId="4CD8FA31" w:rsidR="006964FF" w:rsidRPr="00897D2F" w:rsidRDefault="006964FF" w:rsidP="00897D2F">
            <w:pPr>
              <w:autoSpaceDE w:val="0"/>
              <w:autoSpaceDN w:val="0"/>
              <w:adjustRightInd w:val="0"/>
              <w:ind w:left="1"/>
              <w:rPr>
                <w:rFonts w:ascii="Times New Roman" w:eastAsia="Times New Roman" w:hAnsi="Times New Roman" w:cs="Times New Roman"/>
                <w:b w:val="0"/>
                <w:spacing w:val="-1"/>
                <w:sz w:val="20"/>
                <w:szCs w:val="20"/>
              </w:rPr>
            </w:pPr>
            <w:r w:rsidRPr="00897D2F">
              <w:rPr>
                <w:rFonts w:ascii="Times New Roman" w:eastAsia="Times New Roman" w:hAnsi="Times New Roman" w:cs="Times New Roman"/>
                <w:b w:val="0"/>
                <w:spacing w:val="-1"/>
                <w:sz w:val="20"/>
                <w:szCs w:val="20"/>
              </w:rPr>
              <w:t>CO</w:t>
            </w:r>
            <w:r w:rsidRPr="00897D2F">
              <w:rPr>
                <w:rFonts w:ascii="Times New Roman" w:eastAsia="Times New Roman" w:hAnsi="Times New Roman" w:cs="Times New Roman"/>
                <w:b w:val="0"/>
                <w:spacing w:val="-1"/>
                <w:sz w:val="20"/>
                <w:szCs w:val="20"/>
                <w:vertAlign w:val="subscript"/>
              </w:rPr>
              <w:t>2</w:t>
            </w:r>
            <w:r w:rsidR="008E6356" w:rsidRPr="00897D2F">
              <w:rPr>
                <w:rFonts w:ascii="Times New Roman" w:eastAsia="Times New Roman" w:hAnsi="Times New Roman" w:cs="Times New Roman"/>
                <w:b w:val="0"/>
                <w:spacing w:val="-1"/>
                <w:sz w:val="20"/>
                <w:szCs w:val="20"/>
              </w:rPr>
              <w:t xml:space="preserve"> p</w:t>
            </w:r>
            <w:r w:rsidRPr="00897D2F">
              <w:rPr>
                <w:rFonts w:ascii="Times New Roman" w:eastAsia="Times New Roman" w:hAnsi="Times New Roman" w:cs="Times New Roman"/>
                <w:b w:val="0"/>
                <w:spacing w:val="-1"/>
                <w:sz w:val="20"/>
                <w:szCs w:val="20"/>
              </w:rPr>
              <w:t>urity</w:t>
            </w:r>
          </w:p>
        </w:tc>
        <w:tc>
          <w:tcPr>
            <w:tcW w:w="968" w:type="pct"/>
            <w:tcBorders>
              <w:left w:val="none" w:sz="0" w:space="0" w:color="auto"/>
              <w:right w:val="none" w:sz="0" w:space="0" w:color="auto"/>
            </w:tcBorders>
            <w:shd w:val="clear" w:color="auto" w:fill="auto"/>
          </w:tcPr>
          <w:p w14:paraId="01793D92" w14:textId="0C4F7A3E" w:rsidR="006964FF" w:rsidRPr="00A1297C" w:rsidRDefault="006964FF" w:rsidP="00897D2F">
            <w:pPr>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1034" w:type="pct"/>
            <w:tcBorders>
              <w:left w:val="none" w:sz="0" w:space="0" w:color="auto"/>
              <w:right w:val="none" w:sz="0" w:space="0" w:color="auto"/>
            </w:tcBorders>
            <w:shd w:val="clear" w:color="auto" w:fill="auto"/>
          </w:tcPr>
          <w:p w14:paraId="01793D93" w14:textId="74F8EAAA" w:rsidR="006964FF" w:rsidRPr="00A1297C" w:rsidRDefault="006964FF"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804" w:type="pct"/>
            <w:tcBorders>
              <w:left w:val="none" w:sz="0" w:space="0" w:color="auto"/>
              <w:right w:val="none" w:sz="0" w:space="0" w:color="auto"/>
            </w:tcBorders>
            <w:shd w:val="clear" w:color="auto" w:fill="auto"/>
          </w:tcPr>
          <w:p w14:paraId="01793D94" w14:textId="2FDE0F2C" w:rsidR="006964FF" w:rsidRPr="00A1297C" w:rsidRDefault="006964FF" w:rsidP="00897D2F">
            <w:pPr>
              <w:autoSpaceDE w:val="0"/>
              <w:autoSpaceDN w:val="0"/>
              <w:adjustRightInd w:val="0"/>
              <w:ind w:right="-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1227" w:type="pct"/>
            <w:tcBorders>
              <w:left w:val="none" w:sz="0" w:space="0" w:color="auto"/>
              <w:right w:val="none" w:sz="0" w:space="0" w:color="auto"/>
            </w:tcBorders>
            <w:shd w:val="clear" w:color="auto" w:fill="auto"/>
          </w:tcPr>
          <w:p w14:paraId="01793D95" w14:textId="259A69EA" w:rsidR="006964FF" w:rsidRPr="00A1297C" w:rsidRDefault="006964FF"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r>
      <w:tr w:rsidR="00383240" w:rsidRPr="00A1297C" w14:paraId="06B171FF" w14:textId="77777777" w:rsidTr="00177C32">
        <w:trPr>
          <w:jc w:val="center"/>
        </w:trPr>
        <w:tc>
          <w:tcPr>
            <w:cnfStyle w:val="001000000000" w:firstRow="0" w:lastRow="0" w:firstColumn="1" w:lastColumn="0" w:oddVBand="0" w:evenVBand="0" w:oddHBand="0" w:evenHBand="0" w:firstRowFirstColumn="0" w:firstRowLastColumn="0" w:lastRowFirstColumn="0" w:lastRowLastColumn="0"/>
            <w:tcW w:w="0" w:type="pct"/>
            <w:shd w:val="clear" w:color="auto" w:fill="auto"/>
            <w:vAlign w:val="center"/>
          </w:tcPr>
          <w:p w14:paraId="1B5F04BE" w14:textId="76060713" w:rsidR="00383240" w:rsidRPr="00AE5B45" w:rsidRDefault="00AE5B45" w:rsidP="00897D2F">
            <w:pPr>
              <w:autoSpaceDE w:val="0"/>
              <w:autoSpaceDN w:val="0"/>
              <w:adjustRightInd w:val="0"/>
              <w:ind w:left="1"/>
              <w:rPr>
                <w:rFonts w:ascii="Times New Roman" w:eastAsia="Times New Roman" w:hAnsi="Times New Roman" w:cs="Times New Roman"/>
                <w:b w:val="0"/>
                <w:spacing w:val="-1"/>
                <w:sz w:val="20"/>
                <w:szCs w:val="20"/>
                <w:highlight w:val="yellow"/>
              </w:rPr>
            </w:pPr>
            <w:r w:rsidRPr="00AE5B45">
              <w:rPr>
                <w:rFonts w:ascii="Times New Roman" w:eastAsia="Times New Roman" w:hAnsi="Times New Roman" w:cs="Times New Roman"/>
                <w:b w:val="0"/>
                <w:color w:val="000000"/>
                <w:sz w:val="20"/>
                <w:szCs w:val="20"/>
                <w:highlight w:val="yellow"/>
              </w:rPr>
              <w:t xml:space="preserve">Insert </w:t>
            </w:r>
            <w:r w:rsidR="00383240" w:rsidRPr="00AE5B45">
              <w:rPr>
                <w:rFonts w:ascii="Times New Roman" w:eastAsia="Times New Roman" w:hAnsi="Times New Roman" w:cs="Times New Roman"/>
                <w:b w:val="0"/>
                <w:color w:val="000000"/>
                <w:sz w:val="20"/>
                <w:szCs w:val="20"/>
                <w:highlight w:val="yellow"/>
              </w:rPr>
              <w:t>Other parameter</w:t>
            </w:r>
          </w:p>
        </w:tc>
        <w:tc>
          <w:tcPr>
            <w:tcW w:w="0" w:type="pct"/>
            <w:shd w:val="clear" w:color="auto" w:fill="auto"/>
          </w:tcPr>
          <w:p w14:paraId="2745A7C5" w14:textId="77777777" w:rsidR="00383240" w:rsidRPr="00A1297C" w:rsidRDefault="00383240" w:rsidP="00897D2F">
            <w:pPr>
              <w:autoSpaceDE w:val="0"/>
              <w:autoSpaceDN w:val="0"/>
              <w:adjustRightInd w:val="0"/>
              <w:ind w:left="-7" w:firstLine="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0" w:type="pct"/>
            <w:shd w:val="clear" w:color="auto" w:fill="auto"/>
          </w:tcPr>
          <w:p w14:paraId="3641F3A1" w14:textId="77777777" w:rsidR="00383240" w:rsidRPr="00A1297C" w:rsidRDefault="00383240"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0" w:type="pct"/>
            <w:shd w:val="clear" w:color="auto" w:fill="auto"/>
          </w:tcPr>
          <w:p w14:paraId="1B2C30C5" w14:textId="77777777" w:rsidR="00383240" w:rsidRPr="00A1297C" w:rsidRDefault="00383240" w:rsidP="00897D2F">
            <w:pPr>
              <w:autoSpaceDE w:val="0"/>
              <w:autoSpaceDN w:val="0"/>
              <w:adjustRightInd w:val="0"/>
              <w:ind w:right="-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0" w:type="pct"/>
            <w:shd w:val="clear" w:color="auto" w:fill="auto"/>
          </w:tcPr>
          <w:p w14:paraId="0957C1C6" w14:textId="77777777" w:rsidR="00383240" w:rsidRPr="00A1297C" w:rsidRDefault="00383240"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r>
      <w:tr w:rsidR="00383240" w:rsidRPr="00A1297C" w14:paraId="4F917C6B" w14:textId="77777777" w:rsidTr="003832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7" w:type="pct"/>
            <w:tcBorders>
              <w:left w:val="none" w:sz="0" w:space="0" w:color="auto"/>
              <w:right w:val="none" w:sz="0" w:space="0" w:color="auto"/>
            </w:tcBorders>
            <w:shd w:val="clear" w:color="auto" w:fill="auto"/>
          </w:tcPr>
          <w:p w14:paraId="7DB3A7D2" w14:textId="20CCB31C" w:rsidR="00383240" w:rsidRPr="00AE5B45" w:rsidRDefault="00AE5B45" w:rsidP="00897D2F">
            <w:pPr>
              <w:autoSpaceDE w:val="0"/>
              <w:autoSpaceDN w:val="0"/>
              <w:adjustRightInd w:val="0"/>
              <w:ind w:left="1"/>
              <w:rPr>
                <w:rFonts w:ascii="Times New Roman" w:eastAsia="Times New Roman" w:hAnsi="Times New Roman" w:cs="Times New Roman"/>
                <w:b w:val="0"/>
                <w:spacing w:val="-1"/>
                <w:sz w:val="20"/>
                <w:szCs w:val="20"/>
                <w:highlight w:val="yellow"/>
              </w:rPr>
            </w:pPr>
            <w:r w:rsidRPr="00AE5B45">
              <w:rPr>
                <w:rFonts w:ascii="Times New Roman" w:eastAsia="Times New Roman" w:hAnsi="Times New Roman" w:cs="Times New Roman"/>
                <w:b w:val="0"/>
                <w:color w:val="000000"/>
                <w:sz w:val="20"/>
                <w:szCs w:val="20"/>
                <w:highlight w:val="yellow"/>
              </w:rPr>
              <w:t xml:space="preserve">Insert </w:t>
            </w:r>
            <w:r w:rsidR="00383240" w:rsidRPr="00AE5B45">
              <w:rPr>
                <w:rFonts w:ascii="Times New Roman" w:eastAsia="Times New Roman" w:hAnsi="Times New Roman" w:cs="Times New Roman"/>
                <w:b w:val="0"/>
                <w:color w:val="000000"/>
                <w:sz w:val="20"/>
                <w:szCs w:val="20"/>
                <w:highlight w:val="yellow"/>
              </w:rPr>
              <w:t>Other parameter</w:t>
            </w:r>
          </w:p>
        </w:tc>
        <w:tc>
          <w:tcPr>
            <w:tcW w:w="968" w:type="pct"/>
            <w:tcBorders>
              <w:left w:val="none" w:sz="0" w:space="0" w:color="auto"/>
              <w:right w:val="none" w:sz="0" w:space="0" w:color="auto"/>
            </w:tcBorders>
            <w:shd w:val="clear" w:color="auto" w:fill="auto"/>
          </w:tcPr>
          <w:p w14:paraId="703A1447" w14:textId="77777777" w:rsidR="00383240" w:rsidRPr="00A1297C" w:rsidRDefault="00383240" w:rsidP="00897D2F">
            <w:pPr>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1034" w:type="pct"/>
            <w:tcBorders>
              <w:left w:val="none" w:sz="0" w:space="0" w:color="auto"/>
              <w:right w:val="none" w:sz="0" w:space="0" w:color="auto"/>
            </w:tcBorders>
            <w:shd w:val="clear" w:color="auto" w:fill="auto"/>
          </w:tcPr>
          <w:p w14:paraId="7F28E4B2" w14:textId="77777777" w:rsidR="00383240" w:rsidRPr="00A1297C" w:rsidRDefault="00383240"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804" w:type="pct"/>
            <w:tcBorders>
              <w:left w:val="none" w:sz="0" w:space="0" w:color="auto"/>
              <w:right w:val="none" w:sz="0" w:space="0" w:color="auto"/>
            </w:tcBorders>
            <w:shd w:val="clear" w:color="auto" w:fill="auto"/>
          </w:tcPr>
          <w:p w14:paraId="5EDA7913" w14:textId="77777777" w:rsidR="00383240" w:rsidRPr="00A1297C" w:rsidRDefault="00383240" w:rsidP="00897D2F">
            <w:pPr>
              <w:autoSpaceDE w:val="0"/>
              <w:autoSpaceDN w:val="0"/>
              <w:adjustRightInd w:val="0"/>
              <w:ind w:right="-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1227" w:type="pct"/>
            <w:tcBorders>
              <w:left w:val="none" w:sz="0" w:space="0" w:color="auto"/>
              <w:right w:val="none" w:sz="0" w:space="0" w:color="auto"/>
            </w:tcBorders>
            <w:shd w:val="clear" w:color="auto" w:fill="auto"/>
          </w:tcPr>
          <w:p w14:paraId="7E63A3D7" w14:textId="77777777" w:rsidR="00383240" w:rsidRPr="00A1297C" w:rsidRDefault="00383240" w:rsidP="00897D2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r>
      <w:tr w:rsidR="00383240" w:rsidRPr="00A1297C" w14:paraId="04AE9F36" w14:textId="77777777" w:rsidTr="00383240">
        <w:trPr>
          <w:jc w:val="center"/>
        </w:trPr>
        <w:tc>
          <w:tcPr>
            <w:cnfStyle w:val="001000000000" w:firstRow="0" w:lastRow="0" w:firstColumn="1" w:lastColumn="0" w:oddVBand="0" w:evenVBand="0" w:oddHBand="0" w:evenHBand="0" w:firstRowFirstColumn="0" w:firstRowLastColumn="0" w:lastRowFirstColumn="0" w:lastRowLastColumn="0"/>
            <w:tcW w:w="967" w:type="pct"/>
            <w:shd w:val="clear" w:color="auto" w:fill="auto"/>
          </w:tcPr>
          <w:p w14:paraId="13811FF5" w14:textId="62C9EF95" w:rsidR="00383240" w:rsidRPr="00AE5B45" w:rsidRDefault="00AE5B45" w:rsidP="00897D2F">
            <w:pPr>
              <w:autoSpaceDE w:val="0"/>
              <w:autoSpaceDN w:val="0"/>
              <w:adjustRightInd w:val="0"/>
              <w:ind w:left="1"/>
              <w:rPr>
                <w:rFonts w:ascii="Times New Roman" w:eastAsia="Times New Roman" w:hAnsi="Times New Roman" w:cs="Times New Roman"/>
                <w:b w:val="0"/>
                <w:color w:val="000000"/>
                <w:sz w:val="20"/>
                <w:szCs w:val="20"/>
                <w:highlight w:val="yellow"/>
              </w:rPr>
            </w:pPr>
            <w:r w:rsidRPr="00AE5B45">
              <w:rPr>
                <w:rFonts w:ascii="Times New Roman" w:eastAsia="Times New Roman" w:hAnsi="Times New Roman" w:cs="Times New Roman"/>
                <w:b w:val="0"/>
                <w:color w:val="000000"/>
                <w:sz w:val="20"/>
                <w:szCs w:val="20"/>
                <w:highlight w:val="yellow"/>
              </w:rPr>
              <w:t xml:space="preserve">Insert </w:t>
            </w:r>
            <w:r w:rsidR="00383240" w:rsidRPr="00AE5B45">
              <w:rPr>
                <w:rFonts w:ascii="Times New Roman" w:eastAsia="Times New Roman" w:hAnsi="Times New Roman" w:cs="Times New Roman"/>
                <w:b w:val="0"/>
                <w:color w:val="000000"/>
                <w:sz w:val="20"/>
                <w:szCs w:val="20"/>
                <w:highlight w:val="yellow"/>
              </w:rPr>
              <w:t>Other parameter</w:t>
            </w:r>
          </w:p>
        </w:tc>
        <w:tc>
          <w:tcPr>
            <w:tcW w:w="968" w:type="pct"/>
            <w:shd w:val="clear" w:color="auto" w:fill="auto"/>
          </w:tcPr>
          <w:p w14:paraId="5BB3C6E1" w14:textId="77777777" w:rsidR="00383240" w:rsidRPr="00A1297C" w:rsidRDefault="00383240" w:rsidP="00897D2F">
            <w:pPr>
              <w:autoSpaceDE w:val="0"/>
              <w:autoSpaceDN w:val="0"/>
              <w:adjustRightInd w:val="0"/>
              <w:ind w:left="-7" w:firstLine="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1034" w:type="pct"/>
            <w:shd w:val="clear" w:color="auto" w:fill="auto"/>
          </w:tcPr>
          <w:p w14:paraId="1AE18D84" w14:textId="77777777" w:rsidR="00383240" w:rsidRPr="00A1297C" w:rsidRDefault="00383240"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804" w:type="pct"/>
            <w:shd w:val="clear" w:color="auto" w:fill="auto"/>
          </w:tcPr>
          <w:p w14:paraId="59FECA62" w14:textId="77777777" w:rsidR="00383240" w:rsidRPr="00A1297C" w:rsidRDefault="00383240" w:rsidP="00897D2F">
            <w:pPr>
              <w:autoSpaceDE w:val="0"/>
              <w:autoSpaceDN w:val="0"/>
              <w:adjustRightInd w:val="0"/>
              <w:ind w:right="-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1227" w:type="pct"/>
            <w:shd w:val="clear" w:color="auto" w:fill="auto"/>
          </w:tcPr>
          <w:p w14:paraId="1EA6EBBE" w14:textId="77777777" w:rsidR="00383240" w:rsidRDefault="00383240" w:rsidP="00897D2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r>
    </w:tbl>
    <w:p w14:paraId="01793DA6" w14:textId="30BFCCF9" w:rsidR="006964FF" w:rsidRPr="00DA10CB" w:rsidRDefault="00F201C5" w:rsidP="00897D2F">
      <w:pPr>
        <w:kinsoku w:val="0"/>
        <w:overflowPunct w:val="0"/>
        <w:autoSpaceDE w:val="0"/>
        <w:autoSpaceDN w:val="0"/>
        <w:adjustRightInd w:val="0"/>
        <w:spacing w:before="60" w:after="0" w:line="240" w:lineRule="auto"/>
        <w:rPr>
          <w:rFonts w:ascii="Times New Roman" w:hAnsi="Times New Roman" w:cs="Times New Roman"/>
        </w:rPr>
      </w:pPr>
      <w:r w:rsidRPr="00DA10CB">
        <w:rPr>
          <w:rFonts w:ascii="Times New Roman" w:eastAsia="Calibri" w:hAnsi="Times New Roman" w:cs="Times New Roman"/>
          <w:sz w:val="20"/>
          <w:szCs w:val="20"/>
        </w:rPr>
        <w:t>Note 1:  An equivalent method may be employed with the prior approval of the UIC Program Director.</w:t>
      </w:r>
    </w:p>
    <w:p w14:paraId="01793DA7" w14:textId="77777777" w:rsidR="006964FF" w:rsidRPr="00A1297C" w:rsidRDefault="006964FF" w:rsidP="00897D2F">
      <w:pPr>
        <w:spacing w:line="240" w:lineRule="auto"/>
        <w:rPr>
          <w:rFonts w:ascii="Times New Roman" w:hAnsi="Times New Roman" w:cs="Times New Roman"/>
        </w:rPr>
      </w:pPr>
    </w:p>
    <w:p w14:paraId="705F548B" w14:textId="6E6399C5" w:rsidR="00D14639" w:rsidRDefault="00D14639" w:rsidP="00897D2F">
      <w:pPr>
        <w:spacing w:line="240" w:lineRule="auto"/>
        <w:rPr>
          <w:rFonts w:ascii="Times New Roman" w:hAnsi="Times New Roman" w:cs="Times New Roman"/>
          <w:b/>
          <w:bCs/>
          <w:szCs w:val="20"/>
        </w:rPr>
      </w:pPr>
      <w:bookmarkStart w:id="26" w:name="_Toc404677762"/>
      <w:r>
        <w:br w:type="page"/>
      </w:r>
    </w:p>
    <w:p w14:paraId="01793DA8" w14:textId="2AEE2A7E" w:rsidR="00BD32A4" w:rsidRDefault="006E3680" w:rsidP="00897D2F">
      <w:pPr>
        <w:pStyle w:val="CaptionforTables"/>
      </w:pPr>
      <w:r w:rsidRPr="00A1297C">
        <w:lastRenderedPageBreak/>
        <w:t>T</w:t>
      </w:r>
      <w:r w:rsidR="00D46BC4" w:rsidRPr="00A1297C">
        <w:t xml:space="preserve">able </w:t>
      </w:r>
      <w:r w:rsidR="00AE5B45" w:rsidRPr="00AE5B45">
        <w:rPr>
          <w:highlight w:val="yellow"/>
        </w:rPr>
        <w:t xml:space="preserve">Insert Number </w:t>
      </w:r>
      <w:r w:rsidR="00D46BC4" w:rsidRPr="00AE5B45">
        <w:rPr>
          <w:highlight w:val="yellow"/>
        </w:rPr>
        <w:t>X</w:t>
      </w:r>
      <w:r w:rsidR="00D46BC4" w:rsidRPr="00A1297C">
        <w:t>.</w:t>
      </w:r>
      <w:r w:rsidR="00BD32A4" w:rsidRPr="00A1297C">
        <w:t xml:space="preserve"> Summary of </w:t>
      </w:r>
      <w:r w:rsidR="008E6356" w:rsidRPr="00A1297C">
        <w:t>Analytical Parameters for Corrosion Coupons</w:t>
      </w:r>
      <w:r w:rsidR="00262F92" w:rsidRPr="00A1297C">
        <w:t>.</w:t>
      </w:r>
      <w:bookmarkEnd w:id="26"/>
    </w:p>
    <w:p w14:paraId="40A4C099" w14:textId="3B64685C" w:rsidR="00383240" w:rsidRPr="000A2F1E" w:rsidRDefault="00756CF7" w:rsidP="000A2F1E">
      <w:pPr>
        <w:autoSpaceDE w:val="0"/>
        <w:autoSpaceDN w:val="0"/>
        <w:adjustRightInd w:val="0"/>
        <w:rPr>
          <w:rFonts w:ascii="Times New Roman" w:eastAsia="Calibri" w:hAnsi="Times New Roman" w:cs="Times New Roman"/>
          <w:bCs/>
          <w:i/>
          <w:iCs/>
          <w:color w:val="0070C0"/>
        </w:rPr>
      </w:pPr>
      <w:r>
        <w:rPr>
          <w:rFonts w:ascii="Times New Roman" w:eastAsia="Calibri" w:hAnsi="Times New Roman" w:cs="Times New Roman"/>
          <w:bCs/>
          <w:i/>
          <w:iCs/>
          <w:color w:val="0070C0"/>
        </w:rPr>
        <w:t>[</w:t>
      </w:r>
      <w:r w:rsidR="00383240" w:rsidRPr="000A2F1E">
        <w:rPr>
          <w:rFonts w:ascii="Times New Roman" w:eastAsia="Calibri" w:hAnsi="Times New Roman" w:cs="Times New Roman"/>
          <w:bCs/>
          <w:i/>
          <w:iCs/>
          <w:color w:val="0070C0"/>
        </w:rPr>
        <w:t>Add or delete parameters as needed.</w:t>
      </w:r>
      <w:r>
        <w:rPr>
          <w:rFonts w:ascii="Times New Roman" w:eastAsia="Calibri" w:hAnsi="Times New Roman" w:cs="Times New Roman"/>
          <w:bCs/>
          <w:i/>
          <w:iCs/>
          <w:color w:val="0070C0"/>
        </w:rPr>
        <w:t>]</w:t>
      </w:r>
    </w:p>
    <w:tbl>
      <w:tblPr>
        <w:tblW w:w="129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58" w:type="dxa"/>
          <w:bottom w:w="58" w:type="dxa"/>
          <w:right w:w="58" w:type="dxa"/>
        </w:tblCellMar>
        <w:tblLook w:val="04A0" w:firstRow="1" w:lastRow="0" w:firstColumn="1" w:lastColumn="0" w:noHBand="0" w:noVBand="1"/>
      </w:tblPr>
      <w:tblGrid>
        <w:gridCol w:w="2701"/>
        <w:gridCol w:w="2024"/>
        <w:gridCol w:w="2745"/>
        <w:gridCol w:w="2745"/>
        <w:gridCol w:w="2745"/>
      </w:tblGrid>
      <w:tr w:rsidR="00BD32A4" w:rsidRPr="00A1297C" w14:paraId="01793DAE" w14:textId="77777777" w:rsidTr="00897D2F">
        <w:trPr>
          <w:cantSplit/>
          <w:tblHeader/>
          <w:jc w:val="center"/>
        </w:trPr>
        <w:tc>
          <w:tcPr>
            <w:tcW w:w="1042" w:type="pct"/>
            <w:shd w:val="clear" w:color="auto" w:fill="auto"/>
            <w:vAlign w:val="center"/>
            <w:hideMark/>
          </w:tcPr>
          <w:p w14:paraId="01793DA9" w14:textId="77777777" w:rsidR="00BD32A4" w:rsidRPr="00A1297C" w:rsidRDefault="00BD32A4" w:rsidP="00897D2F">
            <w:pPr>
              <w:autoSpaceDE w:val="0"/>
              <w:autoSpaceDN w:val="0"/>
              <w:spacing w:after="0" w:line="240" w:lineRule="auto"/>
              <w:ind w:left="1"/>
              <w:rPr>
                <w:rFonts w:ascii="Times New Roman" w:hAnsi="Times New Roman" w:cs="Times New Roman"/>
                <w:sz w:val="20"/>
                <w:szCs w:val="20"/>
              </w:rPr>
            </w:pPr>
            <w:r w:rsidRPr="00A1297C">
              <w:rPr>
                <w:rFonts w:ascii="Times New Roman" w:hAnsi="Times New Roman" w:cs="Times New Roman"/>
                <w:b/>
                <w:bCs/>
                <w:spacing w:val="-1"/>
                <w:sz w:val="20"/>
                <w:szCs w:val="20"/>
              </w:rPr>
              <w:t>P</w:t>
            </w:r>
            <w:r w:rsidRPr="00A1297C">
              <w:rPr>
                <w:rFonts w:ascii="Times New Roman" w:hAnsi="Times New Roman" w:cs="Times New Roman"/>
                <w:b/>
                <w:bCs/>
                <w:sz w:val="20"/>
                <w:szCs w:val="20"/>
              </w:rPr>
              <w:t>ara</w:t>
            </w:r>
            <w:r w:rsidRPr="00A1297C">
              <w:rPr>
                <w:rFonts w:ascii="Times New Roman" w:hAnsi="Times New Roman" w:cs="Times New Roman"/>
                <w:b/>
                <w:bCs/>
                <w:spacing w:val="-1"/>
                <w:sz w:val="20"/>
                <w:szCs w:val="20"/>
              </w:rPr>
              <w:t>m</w:t>
            </w:r>
            <w:r w:rsidRPr="00A1297C">
              <w:rPr>
                <w:rFonts w:ascii="Times New Roman" w:hAnsi="Times New Roman" w:cs="Times New Roman"/>
                <w:b/>
                <w:bCs/>
                <w:sz w:val="20"/>
                <w:szCs w:val="20"/>
              </w:rPr>
              <w:t>eters</w:t>
            </w:r>
          </w:p>
        </w:tc>
        <w:tc>
          <w:tcPr>
            <w:tcW w:w="781" w:type="pct"/>
            <w:shd w:val="clear" w:color="auto" w:fill="auto"/>
            <w:vAlign w:val="center"/>
            <w:hideMark/>
          </w:tcPr>
          <w:p w14:paraId="01793DAA" w14:textId="77777777" w:rsidR="00BD32A4" w:rsidRPr="00A1297C" w:rsidRDefault="00BD32A4" w:rsidP="00897D2F">
            <w:pPr>
              <w:autoSpaceDE w:val="0"/>
              <w:autoSpaceDN w:val="0"/>
              <w:spacing w:after="0" w:line="240" w:lineRule="auto"/>
              <w:ind w:left="-7" w:firstLine="7"/>
              <w:jc w:val="center"/>
              <w:rPr>
                <w:rFonts w:ascii="Times New Roman" w:hAnsi="Times New Roman" w:cs="Times New Roman"/>
                <w:sz w:val="20"/>
                <w:szCs w:val="20"/>
              </w:rPr>
            </w:pPr>
            <w:r w:rsidRPr="00A1297C">
              <w:rPr>
                <w:rFonts w:ascii="Times New Roman" w:hAnsi="Times New Roman" w:cs="Times New Roman"/>
                <w:b/>
                <w:bCs/>
                <w:spacing w:val="-1"/>
                <w:sz w:val="20"/>
                <w:szCs w:val="20"/>
              </w:rPr>
              <w:t>A</w:t>
            </w:r>
            <w:r w:rsidRPr="00A1297C">
              <w:rPr>
                <w:rFonts w:ascii="Times New Roman" w:hAnsi="Times New Roman" w:cs="Times New Roman"/>
                <w:b/>
                <w:bCs/>
                <w:sz w:val="20"/>
                <w:szCs w:val="20"/>
              </w:rPr>
              <w:t>na</w:t>
            </w:r>
            <w:r w:rsidRPr="00A1297C">
              <w:rPr>
                <w:rFonts w:ascii="Times New Roman" w:hAnsi="Times New Roman" w:cs="Times New Roman"/>
                <w:b/>
                <w:bCs/>
                <w:spacing w:val="-1"/>
                <w:sz w:val="20"/>
                <w:szCs w:val="20"/>
              </w:rPr>
              <w:t>l</w:t>
            </w:r>
            <w:r w:rsidRPr="00A1297C">
              <w:rPr>
                <w:rFonts w:ascii="Times New Roman" w:hAnsi="Times New Roman" w:cs="Times New Roman"/>
                <w:b/>
                <w:bCs/>
                <w:spacing w:val="2"/>
                <w:sz w:val="20"/>
                <w:szCs w:val="20"/>
              </w:rPr>
              <w:t>y</w:t>
            </w:r>
            <w:r w:rsidRPr="00A1297C">
              <w:rPr>
                <w:rFonts w:ascii="Times New Roman" w:hAnsi="Times New Roman" w:cs="Times New Roman"/>
                <w:b/>
                <w:bCs/>
                <w:spacing w:val="-1"/>
                <w:sz w:val="20"/>
                <w:szCs w:val="20"/>
              </w:rPr>
              <w:t>tical</w:t>
            </w:r>
            <w:r w:rsidRPr="00A1297C">
              <w:rPr>
                <w:rFonts w:ascii="Times New Roman" w:hAnsi="Times New Roman" w:cs="Times New Roman"/>
                <w:b/>
                <w:bCs/>
                <w:spacing w:val="-2"/>
                <w:sz w:val="20"/>
                <w:szCs w:val="20"/>
              </w:rPr>
              <w:t xml:space="preserve"> </w:t>
            </w:r>
            <w:r w:rsidRPr="00A1297C">
              <w:rPr>
                <w:rFonts w:ascii="Times New Roman" w:hAnsi="Times New Roman" w:cs="Times New Roman"/>
                <w:b/>
                <w:bCs/>
                <w:spacing w:val="-1"/>
                <w:sz w:val="20"/>
                <w:szCs w:val="20"/>
              </w:rPr>
              <w:t>M</w:t>
            </w:r>
            <w:r w:rsidRPr="00A1297C">
              <w:rPr>
                <w:rFonts w:ascii="Times New Roman" w:hAnsi="Times New Roman" w:cs="Times New Roman"/>
                <w:b/>
                <w:bCs/>
                <w:sz w:val="20"/>
                <w:szCs w:val="20"/>
              </w:rPr>
              <w:t>eth</w:t>
            </w:r>
            <w:r w:rsidRPr="00A1297C">
              <w:rPr>
                <w:rFonts w:ascii="Times New Roman" w:hAnsi="Times New Roman" w:cs="Times New Roman"/>
                <w:b/>
                <w:bCs/>
                <w:spacing w:val="-2"/>
                <w:sz w:val="20"/>
                <w:szCs w:val="20"/>
              </w:rPr>
              <w:t>o</w:t>
            </w:r>
            <w:r w:rsidRPr="00A1297C">
              <w:rPr>
                <w:rFonts w:ascii="Times New Roman" w:hAnsi="Times New Roman" w:cs="Times New Roman"/>
                <w:b/>
                <w:bCs/>
                <w:sz w:val="20"/>
                <w:szCs w:val="20"/>
              </w:rPr>
              <w:t>ds</w:t>
            </w:r>
          </w:p>
        </w:tc>
        <w:tc>
          <w:tcPr>
            <w:tcW w:w="1059" w:type="pct"/>
            <w:shd w:val="clear" w:color="auto" w:fill="auto"/>
            <w:vAlign w:val="center"/>
            <w:hideMark/>
          </w:tcPr>
          <w:p w14:paraId="01793DAB" w14:textId="77777777" w:rsidR="00BD32A4" w:rsidRPr="00A1297C" w:rsidRDefault="00BD32A4" w:rsidP="00897D2F">
            <w:pPr>
              <w:autoSpaceDE w:val="0"/>
              <w:autoSpaceDN w:val="0"/>
              <w:spacing w:after="0" w:line="240" w:lineRule="auto"/>
              <w:jc w:val="center"/>
              <w:rPr>
                <w:rFonts w:ascii="Times New Roman" w:hAnsi="Times New Roman" w:cs="Times New Roman"/>
                <w:sz w:val="20"/>
                <w:szCs w:val="20"/>
              </w:rPr>
            </w:pPr>
            <w:r w:rsidRPr="00A1297C">
              <w:rPr>
                <w:rFonts w:ascii="Times New Roman" w:hAnsi="Times New Roman" w:cs="Times New Roman"/>
                <w:b/>
                <w:bCs/>
                <w:spacing w:val="-1"/>
                <w:sz w:val="20"/>
                <w:szCs w:val="20"/>
              </w:rPr>
              <w:t>D</w:t>
            </w:r>
            <w:r w:rsidRPr="00A1297C">
              <w:rPr>
                <w:rFonts w:ascii="Times New Roman" w:hAnsi="Times New Roman" w:cs="Times New Roman"/>
                <w:b/>
                <w:bCs/>
                <w:sz w:val="20"/>
                <w:szCs w:val="20"/>
              </w:rPr>
              <w:t>ete</w:t>
            </w:r>
            <w:r w:rsidRPr="00A1297C">
              <w:rPr>
                <w:rFonts w:ascii="Times New Roman" w:hAnsi="Times New Roman" w:cs="Times New Roman"/>
                <w:b/>
                <w:bCs/>
                <w:spacing w:val="-1"/>
                <w:sz w:val="20"/>
                <w:szCs w:val="20"/>
              </w:rPr>
              <w:t>c</w:t>
            </w:r>
            <w:r w:rsidRPr="00A1297C">
              <w:rPr>
                <w:rFonts w:ascii="Times New Roman" w:hAnsi="Times New Roman" w:cs="Times New Roman"/>
                <w:b/>
                <w:bCs/>
                <w:sz w:val="20"/>
                <w:szCs w:val="20"/>
              </w:rPr>
              <w:t>tion</w:t>
            </w:r>
            <w:r w:rsidRPr="00A1297C">
              <w:rPr>
                <w:rFonts w:ascii="Times New Roman" w:hAnsi="Times New Roman" w:cs="Times New Roman"/>
                <w:b/>
                <w:bCs/>
                <w:spacing w:val="-1"/>
                <w:sz w:val="20"/>
                <w:szCs w:val="20"/>
              </w:rPr>
              <w:t xml:space="preserve"> </w:t>
            </w:r>
            <w:r w:rsidRPr="00A1297C">
              <w:rPr>
                <w:rFonts w:ascii="Times New Roman" w:hAnsi="Times New Roman" w:cs="Times New Roman"/>
                <w:b/>
                <w:bCs/>
                <w:sz w:val="20"/>
                <w:szCs w:val="20"/>
              </w:rPr>
              <w:t>Li</w:t>
            </w:r>
            <w:r w:rsidRPr="00A1297C">
              <w:rPr>
                <w:rFonts w:ascii="Times New Roman" w:hAnsi="Times New Roman" w:cs="Times New Roman"/>
                <w:b/>
                <w:bCs/>
                <w:spacing w:val="-1"/>
                <w:sz w:val="20"/>
                <w:szCs w:val="20"/>
              </w:rPr>
              <w:t>m</w:t>
            </w:r>
            <w:r w:rsidRPr="00A1297C">
              <w:rPr>
                <w:rFonts w:ascii="Times New Roman" w:hAnsi="Times New Roman" w:cs="Times New Roman"/>
                <w:b/>
                <w:bCs/>
                <w:sz w:val="20"/>
                <w:szCs w:val="20"/>
              </w:rPr>
              <w:t>it/Range</w:t>
            </w:r>
          </w:p>
        </w:tc>
        <w:tc>
          <w:tcPr>
            <w:tcW w:w="1059" w:type="pct"/>
            <w:shd w:val="clear" w:color="auto" w:fill="auto"/>
            <w:vAlign w:val="center"/>
            <w:hideMark/>
          </w:tcPr>
          <w:p w14:paraId="01793DAC" w14:textId="77777777" w:rsidR="00BD32A4" w:rsidRPr="00A1297C" w:rsidRDefault="00BD32A4" w:rsidP="00897D2F">
            <w:pPr>
              <w:autoSpaceDE w:val="0"/>
              <w:autoSpaceDN w:val="0"/>
              <w:spacing w:after="0" w:line="240" w:lineRule="auto"/>
              <w:ind w:right="-8"/>
              <w:jc w:val="center"/>
              <w:rPr>
                <w:rFonts w:ascii="Times New Roman" w:hAnsi="Times New Roman" w:cs="Times New Roman"/>
                <w:sz w:val="20"/>
                <w:szCs w:val="20"/>
              </w:rPr>
            </w:pPr>
            <w:r w:rsidRPr="00A1297C">
              <w:rPr>
                <w:rFonts w:ascii="Times New Roman" w:hAnsi="Times New Roman" w:cs="Times New Roman"/>
                <w:b/>
                <w:bCs/>
                <w:spacing w:val="-1"/>
                <w:sz w:val="20"/>
                <w:szCs w:val="20"/>
              </w:rPr>
              <w:t>Typical P</w:t>
            </w:r>
            <w:r w:rsidRPr="00A1297C">
              <w:rPr>
                <w:rFonts w:ascii="Times New Roman" w:hAnsi="Times New Roman" w:cs="Times New Roman"/>
                <w:b/>
                <w:bCs/>
                <w:sz w:val="20"/>
                <w:szCs w:val="20"/>
              </w:rPr>
              <w:t>r</w:t>
            </w:r>
            <w:r w:rsidRPr="00A1297C">
              <w:rPr>
                <w:rFonts w:ascii="Times New Roman" w:hAnsi="Times New Roman" w:cs="Times New Roman"/>
                <w:b/>
                <w:bCs/>
                <w:spacing w:val="-1"/>
                <w:sz w:val="20"/>
                <w:szCs w:val="20"/>
              </w:rPr>
              <w:t>e</w:t>
            </w:r>
            <w:r w:rsidRPr="00A1297C">
              <w:rPr>
                <w:rFonts w:ascii="Times New Roman" w:hAnsi="Times New Roman" w:cs="Times New Roman"/>
                <w:b/>
                <w:bCs/>
                <w:sz w:val="20"/>
                <w:szCs w:val="20"/>
              </w:rPr>
              <w:t>ci</w:t>
            </w:r>
            <w:r w:rsidRPr="00A1297C">
              <w:rPr>
                <w:rFonts w:ascii="Times New Roman" w:hAnsi="Times New Roman" w:cs="Times New Roman"/>
                <w:b/>
                <w:bCs/>
                <w:spacing w:val="-1"/>
                <w:sz w:val="20"/>
                <w:szCs w:val="20"/>
              </w:rPr>
              <w:t>s</w:t>
            </w:r>
            <w:r w:rsidRPr="00A1297C">
              <w:rPr>
                <w:rFonts w:ascii="Times New Roman" w:hAnsi="Times New Roman" w:cs="Times New Roman"/>
                <w:b/>
                <w:bCs/>
                <w:sz w:val="20"/>
                <w:szCs w:val="20"/>
              </w:rPr>
              <w:t>i</w:t>
            </w:r>
            <w:r w:rsidRPr="00A1297C">
              <w:rPr>
                <w:rFonts w:ascii="Times New Roman" w:hAnsi="Times New Roman" w:cs="Times New Roman"/>
                <w:b/>
                <w:bCs/>
                <w:spacing w:val="-2"/>
                <w:sz w:val="20"/>
                <w:szCs w:val="20"/>
              </w:rPr>
              <w:t>o</w:t>
            </w:r>
            <w:r w:rsidRPr="00A1297C">
              <w:rPr>
                <w:rFonts w:ascii="Times New Roman" w:hAnsi="Times New Roman" w:cs="Times New Roman"/>
                <w:b/>
                <w:bCs/>
                <w:sz w:val="20"/>
                <w:szCs w:val="20"/>
              </w:rPr>
              <w:t>ns</w:t>
            </w:r>
          </w:p>
        </w:tc>
        <w:tc>
          <w:tcPr>
            <w:tcW w:w="1059" w:type="pct"/>
            <w:shd w:val="clear" w:color="auto" w:fill="auto"/>
            <w:vAlign w:val="center"/>
            <w:hideMark/>
          </w:tcPr>
          <w:p w14:paraId="01793DAD" w14:textId="77777777" w:rsidR="00BD32A4" w:rsidRPr="00A1297C" w:rsidRDefault="00BD32A4" w:rsidP="00897D2F">
            <w:pPr>
              <w:autoSpaceDE w:val="0"/>
              <w:autoSpaceDN w:val="0"/>
              <w:spacing w:after="0" w:line="240" w:lineRule="auto"/>
              <w:jc w:val="center"/>
              <w:rPr>
                <w:rFonts w:ascii="Times New Roman" w:hAnsi="Times New Roman" w:cs="Times New Roman"/>
                <w:sz w:val="20"/>
                <w:szCs w:val="20"/>
              </w:rPr>
            </w:pPr>
            <w:r w:rsidRPr="00A1297C">
              <w:rPr>
                <w:rFonts w:ascii="Times New Roman" w:hAnsi="Times New Roman" w:cs="Times New Roman"/>
                <w:b/>
                <w:bCs/>
                <w:spacing w:val="-1"/>
                <w:sz w:val="20"/>
                <w:szCs w:val="20"/>
              </w:rPr>
              <w:t>Q</w:t>
            </w:r>
            <w:r w:rsidRPr="00A1297C">
              <w:rPr>
                <w:rFonts w:ascii="Times New Roman" w:hAnsi="Times New Roman" w:cs="Times New Roman"/>
                <w:b/>
                <w:bCs/>
                <w:sz w:val="20"/>
                <w:szCs w:val="20"/>
              </w:rPr>
              <w:t>C Require</w:t>
            </w:r>
            <w:r w:rsidRPr="00A1297C">
              <w:rPr>
                <w:rFonts w:ascii="Times New Roman" w:hAnsi="Times New Roman" w:cs="Times New Roman"/>
                <w:b/>
                <w:bCs/>
                <w:spacing w:val="-1"/>
                <w:sz w:val="20"/>
                <w:szCs w:val="20"/>
              </w:rPr>
              <w:t>m</w:t>
            </w:r>
            <w:r w:rsidRPr="00A1297C">
              <w:rPr>
                <w:rFonts w:ascii="Times New Roman" w:hAnsi="Times New Roman" w:cs="Times New Roman"/>
                <w:b/>
                <w:bCs/>
                <w:sz w:val="20"/>
                <w:szCs w:val="20"/>
              </w:rPr>
              <w:t>en</w:t>
            </w:r>
            <w:r w:rsidRPr="00A1297C">
              <w:rPr>
                <w:rFonts w:ascii="Times New Roman" w:hAnsi="Times New Roman" w:cs="Times New Roman"/>
                <w:b/>
                <w:bCs/>
                <w:spacing w:val="-1"/>
                <w:sz w:val="20"/>
                <w:szCs w:val="20"/>
              </w:rPr>
              <w:t>t</w:t>
            </w:r>
            <w:r w:rsidRPr="00A1297C">
              <w:rPr>
                <w:rFonts w:ascii="Times New Roman" w:hAnsi="Times New Roman" w:cs="Times New Roman"/>
                <w:b/>
                <w:bCs/>
                <w:sz w:val="20"/>
                <w:szCs w:val="20"/>
              </w:rPr>
              <w:t>s</w:t>
            </w:r>
          </w:p>
        </w:tc>
      </w:tr>
      <w:tr w:rsidR="00BD32A4" w:rsidRPr="00A1297C" w14:paraId="01793DB4" w14:textId="77777777" w:rsidTr="00897D2F">
        <w:trPr>
          <w:cantSplit/>
          <w:jc w:val="center"/>
        </w:trPr>
        <w:tc>
          <w:tcPr>
            <w:tcW w:w="1042" w:type="pct"/>
            <w:shd w:val="clear" w:color="auto" w:fill="auto"/>
            <w:vAlign w:val="center"/>
            <w:hideMark/>
          </w:tcPr>
          <w:p w14:paraId="01793DAF" w14:textId="77777777" w:rsidR="00BD32A4" w:rsidRPr="00897D2F" w:rsidRDefault="00BD32A4" w:rsidP="00897D2F">
            <w:pPr>
              <w:overflowPunct w:val="0"/>
              <w:autoSpaceDE w:val="0"/>
              <w:autoSpaceDN w:val="0"/>
              <w:spacing w:after="0" w:line="240" w:lineRule="auto"/>
              <w:rPr>
                <w:rFonts w:ascii="Times New Roman" w:hAnsi="Times New Roman" w:cs="Times New Roman"/>
                <w:bCs/>
                <w:sz w:val="20"/>
                <w:szCs w:val="20"/>
              </w:rPr>
            </w:pPr>
            <w:r w:rsidRPr="00897D2F">
              <w:rPr>
                <w:rFonts w:ascii="Times New Roman" w:hAnsi="Times New Roman" w:cs="Times New Roman"/>
                <w:bCs/>
                <w:sz w:val="20"/>
                <w:szCs w:val="20"/>
              </w:rPr>
              <w:t>Mass</w:t>
            </w:r>
          </w:p>
        </w:tc>
        <w:tc>
          <w:tcPr>
            <w:tcW w:w="781" w:type="pct"/>
            <w:shd w:val="clear" w:color="auto" w:fill="auto"/>
            <w:vAlign w:val="center"/>
          </w:tcPr>
          <w:p w14:paraId="01793DB0" w14:textId="07AA9E51" w:rsidR="00BD32A4" w:rsidRPr="00A1297C" w:rsidRDefault="00BD32A4" w:rsidP="00897D2F">
            <w:pPr>
              <w:overflowPunct w:val="0"/>
              <w:autoSpaceDE w:val="0"/>
              <w:autoSpaceDN w:val="0"/>
              <w:spacing w:after="0" w:line="240" w:lineRule="auto"/>
              <w:ind w:left="-7" w:firstLine="7"/>
              <w:rPr>
                <w:rFonts w:ascii="Times New Roman" w:hAnsi="Times New Roman" w:cs="Times New Roman"/>
                <w:sz w:val="20"/>
                <w:szCs w:val="20"/>
              </w:rPr>
            </w:pPr>
          </w:p>
        </w:tc>
        <w:tc>
          <w:tcPr>
            <w:tcW w:w="1059" w:type="pct"/>
            <w:shd w:val="clear" w:color="auto" w:fill="auto"/>
            <w:vAlign w:val="center"/>
          </w:tcPr>
          <w:p w14:paraId="01793DB1" w14:textId="42BDD53F" w:rsidR="00BD32A4" w:rsidRPr="00A1297C" w:rsidRDefault="00BD32A4" w:rsidP="00897D2F">
            <w:pPr>
              <w:overflowPunct w:val="0"/>
              <w:autoSpaceDE w:val="0"/>
              <w:autoSpaceDN w:val="0"/>
              <w:spacing w:after="0" w:line="240" w:lineRule="auto"/>
              <w:rPr>
                <w:rFonts w:ascii="Times New Roman" w:hAnsi="Times New Roman" w:cs="Times New Roman"/>
                <w:sz w:val="20"/>
                <w:szCs w:val="20"/>
              </w:rPr>
            </w:pPr>
          </w:p>
        </w:tc>
        <w:tc>
          <w:tcPr>
            <w:tcW w:w="1059" w:type="pct"/>
            <w:shd w:val="clear" w:color="auto" w:fill="auto"/>
            <w:vAlign w:val="center"/>
          </w:tcPr>
          <w:p w14:paraId="01793DB2" w14:textId="5659812F" w:rsidR="00BD32A4" w:rsidRPr="00A1297C" w:rsidRDefault="00BD32A4" w:rsidP="00897D2F">
            <w:pPr>
              <w:overflowPunct w:val="0"/>
              <w:autoSpaceDE w:val="0"/>
              <w:autoSpaceDN w:val="0"/>
              <w:spacing w:after="0" w:line="240" w:lineRule="auto"/>
              <w:rPr>
                <w:rFonts w:ascii="Times New Roman" w:hAnsi="Times New Roman" w:cs="Times New Roman"/>
                <w:sz w:val="20"/>
                <w:szCs w:val="20"/>
              </w:rPr>
            </w:pPr>
          </w:p>
        </w:tc>
        <w:tc>
          <w:tcPr>
            <w:tcW w:w="1059" w:type="pct"/>
            <w:shd w:val="clear" w:color="auto" w:fill="auto"/>
            <w:vAlign w:val="center"/>
          </w:tcPr>
          <w:p w14:paraId="01793DB3" w14:textId="724B85D0" w:rsidR="00BD32A4" w:rsidRPr="00A1297C" w:rsidRDefault="00BD32A4" w:rsidP="00897D2F">
            <w:pPr>
              <w:overflowPunct w:val="0"/>
              <w:autoSpaceDE w:val="0"/>
              <w:autoSpaceDN w:val="0"/>
              <w:spacing w:after="0" w:line="240" w:lineRule="auto"/>
              <w:rPr>
                <w:rFonts w:ascii="Times New Roman" w:hAnsi="Times New Roman" w:cs="Times New Roman"/>
                <w:sz w:val="20"/>
                <w:szCs w:val="20"/>
              </w:rPr>
            </w:pPr>
          </w:p>
        </w:tc>
      </w:tr>
      <w:tr w:rsidR="00BD32A4" w:rsidRPr="00A1297C" w14:paraId="01793DBA" w14:textId="77777777" w:rsidTr="00897D2F">
        <w:trPr>
          <w:cantSplit/>
          <w:jc w:val="center"/>
        </w:trPr>
        <w:tc>
          <w:tcPr>
            <w:tcW w:w="1042" w:type="pct"/>
            <w:shd w:val="clear" w:color="auto" w:fill="auto"/>
            <w:vAlign w:val="center"/>
            <w:hideMark/>
          </w:tcPr>
          <w:p w14:paraId="01793DB5" w14:textId="77777777" w:rsidR="00BD32A4" w:rsidRPr="00897D2F" w:rsidRDefault="00BD32A4" w:rsidP="00897D2F">
            <w:pPr>
              <w:overflowPunct w:val="0"/>
              <w:autoSpaceDE w:val="0"/>
              <w:autoSpaceDN w:val="0"/>
              <w:spacing w:after="0" w:line="240" w:lineRule="auto"/>
              <w:rPr>
                <w:rFonts w:ascii="Times New Roman" w:hAnsi="Times New Roman" w:cs="Times New Roman"/>
                <w:sz w:val="20"/>
                <w:szCs w:val="20"/>
              </w:rPr>
            </w:pPr>
            <w:r w:rsidRPr="00897D2F">
              <w:rPr>
                <w:rFonts w:ascii="Times New Roman" w:hAnsi="Times New Roman" w:cs="Times New Roman"/>
                <w:sz w:val="20"/>
                <w:szCs w:val="20"/>
              </w:rPr>
              <w:t>Thickness</w:t>
            </w:r>
          </w:p>
        </w:tc>
        <w:tc>
          <w:tcPr>
            <w:tcW w:w="781" w:type="pct"/>
            <w:shd w:val="clear" w:color="auto" w:fill="auto"/>
            <w:vAlign w:val="center"/>
          </w:tcPr>
          <w:p w14:paraId="01793DB6" w14:textId="2F8BC081" w:rsidR="00BD32A4" w:rsidRPr="00A1297C" w:rsidRDefault="00BD32A4" w:rsidP="00897D2F">
            <w:pPr>
              <w:overflowPunct w:val="0"/>
              <w:autoSpaceDE w:val="0"/>
              <w:autoSpaceDN w:val="0"/>
              <w:spacing w:after="0" w:line="240" w:lineRule="auto"/>
              <w:ind w:left="-7" w:firstLine="7"/>
              <w:rPr>
                <w:rFonts w:ascii="Times New Roman" w:hAnsi="Times New Roman" w:cs="Times New Roman"/>
                <w:sz w:val="20"/>
                <w:szCs w:val="20"/>
              </w:rPr>
            </w:pPr>
          </w:p>
        </w:tc>
        <w:tc>
          <w:tcPr>
            <w:tcW w:w="1059" w:type="pct"/>
            <w:shd w:val="clear" w:color="auto" w:fill="auto"/>
            <w:vAlign w:val="center"/>
          </w:tcPr>
          <w:p w14:paraId="01793DB7" w14:textId="469DD1F0" w:rsidR="00BD32A4" w:rsidRPr="00A1297C" w:rsidRDefault="00BD32A4" w:rsidP="00897D2F">
            <w:pPr>
              <w:overflowPunct w:val="0"/>
              <w:autoSpaceDE w:val="0"/>
              <w:autoSpaceDN w:val="0"/>
              <w:spacing w:after="0" w:line="240" w:lineRule="auto"/>
              <w:rPr>
                <w:rFonts w:ascii="Times New Roman" w:hAnsi="Times New Roman" w:cs="Times New Roman"/>
                <w:sz w:val="20"/>
                <w:szCs w:val="20"/>
              </w:rPr>
            </w:pPr>
          </w:p>
        </w:tc>
        <w:tc>
          <w:tcPr>
            <w:tcW w:w="1059" w:type="pct"/>
            <w:shd w:val="clear" w:color="auto" w:fill="auto"/>
            <w:vAlign w:val="center"/>
          </w:tcPr>
          <w:p w14:paraId="01793DB8" w14:textId="0227A97D" w:rsidR="00BD32A4" w:rsidRPr="00A1297C" w:rsidRDefault="00BD32A4" w:rsidP="00897D2F">
            <w:pPr>
              <w:overflowPunct w:val="0"/>
              <w:autoSpaceDE w:val="0"/>
              <w:autoSpaceDN w:val="0"/>
              <w:spacing w:after="0" w:line="240" w:lineRule="auto"/>
              <w:rPr>
                <w:rFonts w:ascii="Times New Roman" w:hAnsi="Times New Roman" w:cs="Times New Roman"/>
                <w:sz w:val="20"/>
                <w:szCs w:val="20"/>
              </w:rPr>
            </w:pPr>
          </w:p>
        </w:tc>
        <w:tc>
          <w:tcPr>
            <w:tcW w:w="1059" w:type="pct"/>
            <w:shd w:val="clear" w:color="auto" w:fill="auto"/>
            <w:vAlign w:val="center"/>
          </w:tcPr>
          <w:p w14:paraId="01793DB9" w14:textId="37884764" w:rsidR="00BD32A4" w:rsidRPr="00A1297C" w:rsidRDefault="00BD32A4" w:rsidP="00897D2F">
            <w:pPr>
              <w:overflowPunct w:val="0"/>
              <w:autoSpaceDE w:val="0"/>
              <w:autoSpaceDN w:val="0"/>
              <w:spacing w:after="0" w:line="240" w:lineRule="auto"/>
              <w:rPr>
                <w:rFonts w:ascii="Times New Roman" w:hAnsi="Times New Roman" w:cs="Times New Roman"/>
                <w:sz w:val="20"/>
                <w:szCs w:val="20"/>
              </w:rPr>
            </w:pPr>
          </w:p>
        </w:tc>
      </w:tr>
      <w:tr w:rsidR="007D245E" w:rsidRPr="00A1297C" w14:paraId="7B348A17" w14:textId="77777777" w:rsidTr="00897D2F">
        <w:trPr>
          <w:cantSplit/>
          <w:jc w:val="center"/>
        </w:trPr>
        <w:tc>
          <w:tcPr>
            <w:tcW w:w="1042" w:type="pct"/>
            <w:shd w:val="clear" w:color="auto" w:fill="auto"/>
            <w:vAlign w:val="center"/>
          </w:tcPr>
          <w:p w14:paraId="450C115F" w14:textId="1425505F" w:rsidR="007D245E" w:rsidRPr="00897D2F" w:rsidRDefault="00AE5B45" w:rsidP="00897D2F">
            <w:pPr>
              <w:overflowPunct w:val="0"/>
              <w:autoSpaceDE w:val="0"/>
              <w:autoSpaceDN w:val="0"/>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highlight w:val="yellow"/>
              </w:rPr>
              <w:t xml:space="preserve">Insert </w:t>
            </w:r>
            <w:r w:rsidR="007D245E" w:rsidRPr="00897D2F">
              <w:rPr>
                <w:rFonts w:ascii="Times New Roman" w:eastAsia="Times New Roman" w:hAnsi="Times New Roman" w:cs="Times New Roman"/>
                <w:color w:val="000000"/>
                <w:sz w:val="20"/>
                <w:szCs w:val="20"/>
                <w:highlight w:val="yellow"/>
              </w:rPr>
              <w:t xml:space="preserve">Other </w:t>
            </w:r>
            <w:r w:rsidR="007D245E" w:rsidRPr="00AE5B45">
              <w:rPr>
                <w:rFonts w:ascii="Times New Roman" w:eastAsia="Times New Roman" w:hAnsi="Times New Roman" w:cs="Times New Roman"/>
                <w:color w:val="000000"/>
                <w:sz w:val="20"/>
                <w:szCs w:val="20"/>
                <w:highlight w:val="yellow"/>
              </w:rPr>
              <w:t>parameter</w:t>
            </w:r>
          </w:p>
        </w:tc>
        <w:tc>
          <w:tcPr>
            <w:tcW w:w="781" w:type="pct"/>
            <w:shd w:val="clear" w:color="auto" w:fill="auto"/>
            <w:vAlign w:val="center"/>
          </w:tcPr>
          <w:p w14:paraId="7B034DEA" w14:textId="77777777" w:rsidR="007D245E" w:rsidRPr="00A1297C" w:rsidRDefault="007D245E" w:rsidP="00897D2F">
            <w:pPr>
              <w:overflowPunct w:val="0"/>
              <w:autoSpaceDE w:val="0"/>
              <w:autoSpaceDN w:val="0"/>
              <w:spacing w:after="0" w:line="240" w:lineRule="auto"/>
              <w:ind w:left="-7" w:firstLine="7"/>
              <w:rPr>
                <w:rFonts w:ascii="Times New Roman" w:hAnsi="Times New Roman" w:cs="Times New Roman"/>
                <w:sz w:val="20"/>
                <w:szCs w:val="20"/>
              </w:rPr>
            </w:pPr>
          </w:p>
        </w:tc>
        <w:tc>
          <w:tcPr>
            <w:tcW w:w="1059" w:type="pct"/>
            <w:shd w:val="clear" w:color="auto" w:fill="auto"/>
            <w:vAlign w:val="center"/>
          </w:tcPr>
          <w:p w14:paraId="48D0F322" w14:textId="77777777" w:rsidR="007D245E" w:rsidRPr="00A1297C" w:rsidRDefault="007D245E" w:rsidP="00897D2F">
            <w:pPr>
              <w:overflowPunct w:val="0"/>
              <w:autoSpaceDE w:val="0"/>
              <w:autoSpaceDN w:val="0"/>
              <w:spacing w:after="0" w:line="240" w:lineRule="auto"/>
              <w:rPr>
                <w:rFonts w:ascii="Times New Roman" w:hAnsi="Times New Roman" w:cs="Times New Roman"/>
                <w:sz w:val="20"/>
                <w:szCs w:val="20"/>
              </w:rPr>
            </w:pPr>
          </w:p>
        </w:tc>
        <w:tc>
          <w:tcPr>
            <w:tcW w:w="1059" w:type="pct"/>
            <w:shd w:val="clear" w:color="auto" w:fill="auto"/>
            <w:vAlign w:val="center"/>
          </w:tcPr>
          <w:p w14:paraId="130C3333" w14:textId="77777777" w:rsidR="007D245E" w:rsidRPr="00A1297C" w:rsidRDefault="007D245E" w:rsidP="00897D2F">
            <w:pPr>
              <w:overflowPunct w:val="0"/>
              <w:autoSpaceDE w:val="0"/>
              <w:autoSpaceDN w:val="0"/>
              <w:spacing w:after="0" w:line="240" w:lineRule="auto"/>
              <w:rPr>
                <w:rFonts w:ascii="Times New Roman" w:hAnsi="Times New Roman" w:cs="Times New Roman"/>
                <w:sz w:val="20"/>
                <w:szCs w:val="20"/>
              </w:rPr>
            </w:pPr>
          </w:p>
        </w:tc>
        <w:tc>
          <w:tcPr>
            <w:tcW w:w="1059" w:type="pct"/>
            <w:shd w:val="clear" w:color="auto" w:fill="auto"/>
            <w:vAlign w:val="center"/>
          </w:tcPr>
          <w:p w14:paraId="5614E8D1" w14:textId="60EE4B3E" w:rsidR="007D245E" w:rsidRPr="00A1297C" w:rsidRDefault="007D245E" w:rsidP="00897D2F">
            <w:pPr>
              <w:overflowPunct w:val="0"/>
              <w:autoSpaceDE w:val="0"/>
              <w:autoSpaceDN w:val="0"/>
              <w:spacing w:after="0" w:line="240" w:lineRule="auto"/>
              <w:rPr>
                <w:rFonts w:ascii="Times New Roman" w:hAnsi="Times New Roman" w:cs="Times New Roman"/>
                <w:sz w:val="20"/>
                <w:szCs w:val="20"/>
              </w:rPr>
            </w:pPr>
          </w:p>
        </w:tc>
      </w:tr>
      <w:tr w:rsidR="007D245E" w:rsidRPr="00A1297C" w14:paraId="27D2DF09" w14:textId="77777777" w:rsidTr="00897D2F">
        <w:trPr>
          <w:cantSplit/>
          <w:jc w:val="center"/>
        </w:trPr>
        <w:tc>
          <w:tcPr>
            <w:tcW w:w="1042" w:type="pct"/>
            <w:shd w:val="clear" w:color="auto" w:fill="auto"/>
          </w:tcPr>
          <w:p w14:paraId="0C2313FD" w14:textId="023E6E29" w:rsidR="007D245E" w:rsidRPr="00897D2F" w:rsidRDefault="00AE5B45" w:rsidP="00897D2F">
            <w:pPr>
              <w:overflowPunct w:val="0"/>
              <w:autoSpaceDE w:val="0"/>
              <w:autoSpaceDN w:val="0"/>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highlight w:val="yellow"/>
              </w:rPr>
              <w:t xml:space="preserve">Insert </w:t>
            </w:r>
            <w:r w:rsidRPr="00897D2F">
              <w:rPr>
                <w:rFonts w:ascii="Times New Roman" w:eastAsia="Times New Roman" w:hAnsi="Times New Roman" w:cs="Times New Roman"/>
                <w:color w:val="000000"/>
                <w:sz w:val="20"/>
                <w:szCs w:val="20"/>
                <w:highlight w:val="yellow"/>
              </w:rPr>
              <w:t xml:space="preserve">Other </w:t>
            </w:r>
            <w:r w:rsidRPr="00AE5B45">
              <w:rPr>
                <w:rFonts w:ascii="Times New Roman" w:eastAsia="Times New Roman" w:hAnsi="Times New Roman" w:cs="Times New Roman"/>
                <w:color w:val="000000"/>
                <w:sz w:val="20"/>
                <w:szCs w:val="20"/>
                <w:highlight w:val="yellow"/>
              </w:rPr>
              <w:t>parameter</w:t>
            </w:r>
          </w:p>
        </w:tc>
        <w:tc>
          <w:tcPr>
            <w:tcW w:w="781" w:type="pct"/>
            <w:shd w:val="clear" w:color="auto" w:fill="auto"/>
            <w:vAlign w:val="center"/>
          </w:tcPr>
          <w:p w14:paraId="38C282AA" w14:textId="77777777" w:rsidR="007D245E" w:rsidRPr="00A1297C" w:rsidRDefault="007D245E" w:rsidP="00897D2F">
            <w:pPr>
              <w:overflowPunct w:val="0"/>
              <w:autoSpaceDE w:val="0"/>
              <w:autoSpaceDN w:val="0"/>
              <w:spacing w:after="0" w:line="240" w:lineRule="auto"/>
              <w:ind w:left="-7" w:firstLine="7"/>
              <w:rPr>
                <w:rFonts w:ascii="Times New Roman" w:hAnsi="Times New Roman" w:cs="Times New Roman"/>
                <w:sz w:val="20"/>
                <w:szCs w:val="20"/>
              </w:rPr>
            </w:pPr>
          </w:p>
        </w:tc>
        <w:tc>
          <w:tcPr>
            <w:tcW w:w="1059" w:type="pct"/>
            <w:shd w:val="clear" w:color="auto" w:fill="auto"/>
            <w:vAlign w:val="center"/>
          </w:tcPr>
          <w:p w14:paraId="191B7E9D" w14:textId="77777777" w:rsidR="007D245E" w:rsidRPr="00A1297C" w:rsidRDefault="007D245E" w:rsidP="00897D2F">
            <w:pPr>
              <w:overflowPunct w:val="0"/>
              <w:autoSpaceDE w:val="0"/>
              <w:autoSpaceDN w:val="0"/>
              <w:spacing w:after="0" w:line="240" w:lineRule="auto"/>
              <w:rPr>
                <w:rFonts w:ascii="Times New Roman" w:hAnsi="Times New Roman" w:cs="Times New Roman"/>
                <w:sz w:val="20"/>
                <w:szCs w:val="20"/>
              </w:rPr>
            </w:pPr>
          </w:p>
        </w:tc>
        <w:tc>
          <w:tcPr>
            <w:tcW w:w="1059" w:type="pct"/>
            <w:shd w:val="clear" w:color="auto" w:fill="auto"/>
            <w:vAlign w:val="center"/>
          </w:tcPr>
          <w:p w14:paraId="4ED5121E" w14:textId="77777777" w:rsidR="007D245E" w:rsidRPr="00A1297C" w:rsidRDefault="007D245E" w:rsidP="00897D2F">
            <w:pPr>
              <w:overflowPunct w:val="0"/>
              <w:autoSpaceDE w:val="0"/>
              <w:autoSpaceDN w:val="0"/>
              <w:spacing w:after="0" w:line="240" w:lineRule="auto"/>
              <w:rPr>
                <w:rFonts w:ascii="Times New Roman" w:hAnsi="Times New Roman" w:cs="Times New Roman"/>
                <w:sz w:val="20"/>
                <w:szCs w:val="20"/>
              </w:rPr>
            </w:pPr>
          </w:p>
        </w:tc>
        <w:tc>
          <w:tcPr>
            <w:tcW w:w="1059" w:type="pct"/>
            <w:shd w:val="clear" w:color="auto" w:fill="auto"/>
            <w:vAlign w:val="center"/>
          </w:tcPr>
          <w:p w14:paraId="5F24F4DE" w14:textId="387C6464" w:rsidR="007D245E" w:rsidRDefault="007D245E" w:rsidP="00897D2F">
            <w:pPr>
              <w:overflowPunct w:val="0"/>
              <w:autoSpaceDE w:val="0"/>
              <w:autoSpaceDN w:val="0"/>
              <w:spacing w:after="0" w:line="240" w:lineRule="auto"/>
              <w:rPr>
                <w:rFonts w:ascii="Times New Roman" w:hAnsi="Times New Roman" w:cs="Times New Roman"/>
                <w:sz w:val="20"/>
                <w:szCs w:val="20"/>
              </w:rPr>
            </w:pPr>
          </w:p>
        </w:tc>
      </w:tr>
      <w:tr w:rsidR="007D245E" w:rsidRPr="00A1297C" w14:paraId="5CA5D6F4" w14:textId="77777777" w:rsidTr="00897D2F">
        <w:trPr>
          <w:cantSplit/>
          <w:jc w:val="center"/>
        </w:trPr>
        <w:tc>
          <w:tcPr>
            <w:tcW w:w="1042" w:type="pct"/>
            <w:shd w:val="clear" w:color="auto" w:fill="auto"/>
          </w:tcPr>
          <w:p w14:paraId="7105ABAE" w14:textId="2B3D8D2B" w:rsidR="007D245E" w:rsidRPr="00897D2F" w:rsidRDefault="00AE5B45" w:rsidP="00897D2F">
            <w:pPr>
              <w:overflowPunct w:val="0"/>
              <w:autoSpaceDE w:val="0"/>
              <w:autoSpaceDN w:val="0"/>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highlight w:val="yellow"/>
              </w:rPr>
              <w:t xml:space="preserve">Insert </w:t>
            </w:r>
            <w:r w:rsidRPr="00897D2F">
              <w:rPr>
                <w:rFonts w:ascii="Times New Roman" w:eastAsia="Times New Roman" w:hAnsi="Times New Roman" w:cs="Times New Roman"/>
                <w:color w:val="000000"/>
                <w:sz w:val="20"/>
                <w:szCs w:val="20"/>
                <w:highlight w:val="yellow"/>
              </w:rPr>
              <w:t xml:space="preserve">Other </w:t>
            </w:r>
            <w:r w:rsidRPr="00AE5B45">
              <w:rPr>
                <w:rFonts w:ascii="Times New Roman" w:eastAsia="Times New Roman" w:hAnsi="Times New Roman" w:cs="Times New Roman"/>
                <w:color w:val="000000"/>
                <w:sz w:val="20"/>
                <w:szCs w:val="20"/>
                <w:highlight w:val="yellow"/>
              </w:rPr>
              <w:t>parameter</w:t>
            </w:r>
          </w:p>
        </w:tc>
        <w:tc>
          <w:tcPr>
            <w:tcW w:w="781" w:type="pct"/>
            <w:shd w:val="clear" w:color="auto" w:fill="auto"/>
            <w:vAlign w:val="center"/>
          </w:tcPr>
          <w:p w14:paraId="01981BF0" w14:textId="77777777" w:rsidR="007D245E" w:rsidRPr="00A1297C" w:rsidRDefault="007D245E" w:rsidP="00897D2F">
            <w:pPr>
              <w:overflowPunct w:val="0"/>
              <w:autoSpaceDE w:val="0"/>
              <w:autoSpaceDN w:val="0"/>
              <w:spacing w:after="0" w:line="240" w:lineRule="auto"/>
              <w:ind w:left="-7" w:firstLine="7"/>
              <w:rPr>
                <w:rFonts w:ascii="Times New Roman" w:hAnsi="Times New Roman" w:cs="Times New Roman"/>
                <w:sz w:val="20"/>
                <w:szCs w:val="20"/>
              </w:rPr>
            </w:pPr>
          </w:p>
        </w:tc>
        <w:tc>
          <w:tcPr>
            <w:tcW w:w="1059" w:type="pct"/>
            <w:shd w:val="clear" w:color="auto" w:fill="auto"/>
            <w:vAlign w:val="center"/>
          </w:tcPr>
          <w:p w14:paraId="4374850D" w14:textId="77777777" w:rsidR="007D245E" w:rsidRPr="00A1297C" w:rsidRDefault="007D245E" w:rsidP="00897D2F">
            <w:pPr>
              <w:overflowPunct w:val="0"/>
              <w:autoSpaceDE w:val="0"/>
              <w:autoSpaceDN w:val="0"/>
              <w:spacing w:after="0" w:line="240" w:lineRule="auto"/>
              <w:rPr>
                <w:rFonts w:ascii="Times New Roman" w:hAnsi="Times New Roman" w:cs="Times New Roman"/>
                <w:sz w:val="20"/>
                <w:szCs w:val="20"/>
              </w:rPr>
            </w:pPr>
          </w:p>
        </w:tc>
        <w:tc>
          <w:tcPr>
            <w:tcW w:w="1059" w:type="pct"/>
            <w:shd w:val="clear" w:color="auto" w:fill="auto"/>
            <w:vAlign w:val="center"/>
          </w:tcPr>
          <w:p w14:paraId="68212CC5" w14:textId="77777777" w:rsidR="007D245E" w:rsidRPr="00A1297C" w:rsidRDefault="007D245E" w:rsidP="00897D2F">
            <w:pPr>
              <w:overflowPunct w:val="0"/>
              <w:autoSpaceDE w:val="0"/>
              <w:autoSpaceDN w:val="0"/>
              <w:spacing w:after="0" w:line="240" w:lineRule="auto"/>
              <w:rPr>
                <w:rFonts w:ascii="Times New Roman" w:hAnsi="Times New Roman" w:cs="Times New Roman"/>
                <w:sz w:val="20"/>
                <w:szCs w:val="20"/>
              </w:rPr>
            </w:pPr>
          </w:p>
        </w:tc>
        <w:tc>
          <w:tcPr>
            <w:tcW w:w="1059" w:type="pct"/>
            <w:shd w:val="clear" w:color="auto" w:fill="auto"/>
            <w:vAlign w:val="center"/>
          </w:tcPr>
          <w:p w14:paraId="5BBF8032" w14:textId="3DCDC8BC" w:rsidR="007D245E" w:rsidRDefault="007D245E" w:rsidP="00897D2F">
            <w:pPr>
              <w:overflowPunct w:val="0"/>
              <w:autoSpaceDE w:val="0"/>
              <w:autoSpaceDN w:val="0"/>
              <w:spacing w:after="0" w:line="240" w:lineRule="auto"/>
              <w:rPr>
                <w:rFonts w:ascii="Times New Roman" w:hAnsi="Times New Roman" w:cs="Times New Roman"/>
                <w:sz w:val="20"/>
                <w:szCs w:val="20"/>
              </w:rPr>
            </w:pPr>
          </w:p>
        </w:tc>
      </w:tr>
    </w:tbl>
    <w:p w14:paraId="5AE1430D" w14:textId="629EB7D8" w:rsidR="00AD3D9A" w:rsidRPr="00A1297C" w:rsidRDefault="006E3680" w:rsidP="00897D2F">
      <w:pPr>
        <w:pStyle w:val="CaptionforTables"/>
      </w:pPr>
      <w:bookmarkStart w:id="27" w:name="_Ref382056126"/>
      <w:bookmarkStart w:id="28" w:name="_Toc404677763"/>
      <w:r w:rsidRPr="00A1297C">
        <w:t xml:space="preserve">Table </w:t>
      </w:r>
      <w:bookmarkEnd w:id="27"/>
      <w:r w:rsidR="00AE5B45" w:rsidRPr="00AE5B45">
        <w:rPr>
          <w:highlight w:val="yellow"/>
        </w:rPr>
        <w:t xml:space="preserve">Insert Number </w:t>
      </w:r>
      <w:r w:rsidR="00D46BC4" w:rsidRPr="00AE5B45">
        <w:rPr>
          <w:highlight w:val="yellow"/>
        </w:rPr>
        <w:t>X</w:t>
      </w:r>
      <w:r w:rsidR="00262F92" w:rsidRPr="00AE5B45">
        <w:t>.</w:t>
      </w:r>
      <w:r w:rsidR="00BD32A4" w:rsidRPr="00A1297C">
        <w:t xml:space="preserve"> Summary of </w:t>
      </w:r>
      <w:r w:rsidR="008E6356" w:rsidRPr="00A1297C">
        <w:t>Measurement Parameters for Field Gauges</w:t>
      </w:r>
      <w:r w:rsidR="00262F92" w:rsidRPr="00A1297C">
        <w:t>.</w:t>
      </w:r>
      <w:bookmarkEnd w:id="28"/>
    </w:p>
    <w:p w14:paraId="77240461" w14:textId="0A62C4FA" w:rsidR="00AD3D9A" w:rsidRPr="000A2F1E" w:rsidRDefault="00756CF7" w:rsidP="000A2F1E">
      <w:pPr>
        <w:autoSpaceDE w:val="0"/>
        <w:autoSpaceDN w:val="0"/>
        <w:adjustRightInd w:val="0"/>
        <w:rPr>
          <w:rFonts w:ascii="Times New Roman" w:eastAsia="Calibri" w:hAnsi="Times New Roman" w:cs="Times New Roman"/>
          <w:bCs/>
          <w:i/>
          <w:iCs/>
          <w:color w:val="0070C0"/>
        </w:rPr>
      </w:pPr>
      <w:r>
        <w:rPr>
          <w:rFonts w:ascii="Times New Roman" w:eastAsia="Calibri" w:hAnsi="Times New Roman" w:cs="Times New Roman"/>
          <w:bCs/>
          <w:i/>
          <w:iCs/>
          <w:color w:val="0070C0"/>
        </w:rPr>
        <w:t>[</w:t>
      </w:r>
      <w:r w:rsidR="00AD3D9A" w:rsidRPr="000A2F1E">
        <w:rPr>
          <w:rFonts w:ascii="Times New Roman" w:eastAsia="Calibri" w:hAnsi="Times New Roman" w:cs="Times New Roman"/>
          <w:bCs/>
          <w:i/>
          <w:iCs/>
          <w:color w:val="0070C0"/>
        </w:rPr>
        <w:t>Add or delete parameters as needed.</w:t>
      </w:r>
      <w:r>
        <w:rPr>
          <w:rFonts w:ascii="Times New Roman" w:eastAsia="Calibri" w:hAnsi="Times New Roman" w:cs="Times New Roman"/>
          <w:bCs/>
          <w:i/>
          <w:iCs/>
          <w:color w:val="0070C0"/>
        </w:rPr>
        <w:t>]</w:t>
      </w:r>
    </w:p>
    <w:tbl>
      <w:tblPr>
        <w:tblStyle w:val="LightShading"/>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3062"/>
        <w:gridCol w:w="2473"/>
        <w:gridCol w:w="2475"/>
        <w:gridCol w:w="2475"/>
        <w:gridCol w:w="2475"/>
      </w:tblGrid>
      <w:tr w:rsidR="00FE16D9" w:rsidRPr="00A1297C" w14:paraId="01793DC2" w14:textId="77777777" w:rsidTr="007D245E">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1181" w:type="pct"/>
            <w:tcBorders>
              <w:top w:val="none" w:sz="0" w:space="0" w:color="auto"/>
              <w:left w:val="none" w:sz="0" w:space="0" w:color="auto"/>
              <w:bottom w:val="none" w:sz="0" w:space="0" w:color="auto"/>
              <w:right w:val="none" w:sz="0" w:space="0" w:color="auto"/>
            </w:tcBorders>
            <w:shd w:val="clear" w:color="auto" w:fill="auto"/>
            <w:vAlign w:val="center"/>
            <w:hideMark/>
          </w:tcPr>
          <w:p w14:paraId="01793DBD" w14:textId="77777777" w:rsidR="00FE16D9" w:rsidRPr="00A1297C" w:rsidRDefault="00FE16D9" w:rsidP="00897D2F">
            <w:pPr>
              <w:autoSpaceDE w:val="0"/>
              <w:autoSpaceDN w:val="0"/>
              <w:adjustRightInd w:val="0"/>
              <w:ind w:left="1"/>
              <w:rPr>
                <w:rFonts w:ascii="Times New Roman" w:eastAsia="Times New Roman" w:hAnsi="Times New Roman" w:cs="Times New Roman"/>
                <w:color w:val="auto"/>
                <w:sz w:val="20"/>
                <w:szCs w:val="20"/>
              </w:rPr>
            </w:pPr>
            <w:r w:rsidRPr="00A1297C">
              <w:rPr>
                <w:rFonts w:ascii="Times New Roman" w:eastAsia="Times New Roman" w:hAnsi="Times New Roman" w:cs="Times New Roman"/>
                <w:color w:val="auto"/>
                <w:spacing w:val="-1"/>
                <w:sz w:val="20"/>
                <w:szCs w:val="20"/>
              </w:rPr>
              <w:t>P</w:t>
            </w:r>
            <w:r w:rsidRPr="00A1297C">
              <w:rPr>
                <w:rFonts w:ascii="Times New Roman" w:eastAsia="Times New Roman" w:hAnsi="Times New Roman" w:cs="Times New Roman"/>
                <w:color w:val="auto"/>
                <w:sz w:val="20"/>
                <w:szCs w:val="20"/>
              </w:rPr>
              <w:t>ara</w:t>
            </w:r>
            <w:r w:rsidRPr="00A1297C">
              <w:rPr>
                <w:rFonts w:ascii="Times New Roman" w:eastAsia="Times New Roman" w:hAnsi="Times New Roman" w:cs="Times New Roman"/>
                <w:color w:val="auto"/>
                <w:spacing w:val="-1"/>
                <w:sz w:val="20"/>
                <w:szCs w:val="20"/>
              </w:rPr>
              <w:t>m</w:t>
            </w:r>
            <w:r w:rsidRPr="00A1297C">
              <w:rPr>
                <w:rFonts w:ascii="Times New Roman" w:eastAsia="Times New Roman" w:hAnsi="Times New Roman" w:cs="Times New Roman"/>
                <w:color w:val="auto"/>
                <w:sz w:val="20"/>
                <w:szCs w:val="20"/>
              </w:rPr>
              <w:t>eters</w:t>
            </w:r>
          </w:p>
        </w:tc>
        <w:tc>
          <w:tcPr>
            <w:tcW w:w="954" w:type="pct"/>
            <w:tcBorders>
              <w:top w:val="none" w:sz="0" w:space="0" w:color="auto"/>
              <w:left w:val="none" w:sz="0" w:space="0" w:color="auto"/>
              <w:bottom w:val="none" w:sz="0" w:space="0" w:color="auto"/>
              <w:right w:val="none" w:sz="0" w:space="0" w:color="auto"/>
            </w:tcBorders>
            <w:shd w:val="clear" w:color="auto" w:fill="auto"/>
            <w:vAlign w:val="center"/>
            <w:hideMark/>
          </w:tcPr>
          <w:p w14:paraId="01793DBE" w14:textId="77777777" w:rsidR="00FE16D9" w:rsidRPr="00A1297C" w:rsidRDefault="00FE16D9" w:rsidP="00897D2F">
            <w:pPr>
              <w:autoSpaceDE w:val="0"/>
              <w:autoSpaceDN w:val="0"/>
              <w:adjustRightInd w:val="0"/>
              <w:ind w:left="-7" w:firstLine="7"/>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A1297C">
              <w:rPr>
                <w:rFonts w:ascii="Times New Roman" w:eastAsia="Times New Roman" w:hAnsi="Times New Roman" w:cs="Times New Roman"/>
                <w:color w:val="auto"/>
                <w:spacing w:val="-1"/>
                <w:sz w:val="20"/>
                <w:szCs w:val="20"/>
              </w:rPr>
              <w:t>M</w:t>
            </w:r>
            <w:r w:rsidRPr="00A1297C">
              <w:rPr>
                <w:rFonts w:ascii="Times New Roman" w:eastAsia="Times New Roman" w:hAnsi="Times New Roman" w:cs="Times New Roman"/>
                <w:color w:val="auto"/>
                <w:sz w:val="20"/>
                <w:szCs w:val="20"/>
              </w:rPr>
              <w:t>eth</w:t>
            </w:r>
            <w:r w:rsidRPr="00A1297C">
              <w:rPr>
                <w:rFonts w:ascii="Times New Roman" w:eastAsia="Times New Roman" w:hAnsi="Times New Roman" w:cs="Times New Roman"/>
                <w:color w:val="auto"/>
                <w:spacing w:val="-2"/>
                <w:sz w:val="20"/>
                <w:szCs w:val="20"/>
              </w:rPr>
              <w:t>o</w:t>
            </w:r>
            <w:r w:rsidRPr="00A1297C">
              <w:rPr>
                <w:rFonts w:ascii="Times New Roman" w:eastAsia="Times New Roman" w:hAnsi="Times New Roman" w:cs="Times New Roman"/>
                <w:color w:val="auto"/>
                <w:sz w:val="20"/>
                <w:szCs w:val="20"/>
              </w:rPr>
              <w:t>ds</w:t>
            </w:r>
          </w:p>
        </w:tc>
        <w:tc>
          <w:tcPr>
            <w:tcW w:w="955" w:type="pct"/>
            <w:tcBorders>
              <w:top w:val="none" w:sz="0" w:space="0" w:color="auto"/>
              <w:left w:val="none" w:sz="0" w:space="0" w:color="auto"/>
              <w:bottom w:val="none" w:sz="0" w:space="0" w:color="auto"/>
              <w:right w:val="none" w:sz="0" w:space="0" w:color="auto"/>
            </w:tcBorders>
            <w:shd w:val="clear" w:color="auto" w:fill="auto"/>
            <w:vAlign w:val="center"/>
            <w:hideMark/>
          </w:tcPr>
          <w:p w14:paraId="01793DBF" w14:textId="77777777" w:rsidR="00FE16D9" w:rsidRPr="00A1297C" w:rsidRDefault="00FE16D9" w:rsidP="00897D2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A1297C">
              <w:rPr>
                <w:rFonts w:ascii="Times New Roman" w:eastAsia="Times New Roman" w:hAnsi="Times New Roman" w:cs="Times New Roman"/>
                <w:color w:val="auto"/>
                <w:spacing w:val="-1"/>
                <w:sz w:val="20"/>
                <w:szCs w:val="20"/>
              </w:rPr>
              <w:t>D</w:t>
            </w:r>
            <w:r w:rsidRPr="00A1297C">
              <w:rPr>
                <w:rFonts w:ascii="Times New Roman" w:eastAsia="Times New Roman" w:hAnsi="Times New Roman" w:cs="Times New Roman"/>
                <w:color w:val="auto"/>
                <w:sz w:val="20"/>
                <w:szCs w:val="20"/>
              </w:rPr>
              <w:t>ete</w:t>
            </w:r>
            <w:r w:rsidRPr="00A1297C">
              <w:rPr>
                <w:rFonts w:ascii="Times New Roman" w:eastAsia="Times New Roman" w:hAnsi="Times New Roman" w:cs="Times New Roman"/>
                <w:color w:val="auto"/>
                <w:spacing w:val="-1"/>
                <w:sz w:val="20"/>
                <w:szCs w:val="20"/>
              </w:rPr>
              <w:t>c</w:t>
            </w:r>
            <w:r w:rsidRPr="00A1297C">
              <w:rPr>
                <w:rFonts w:ascii="Times New Roman" w:eastAsia="Times New Roman" w:hAnsi="Times New Roman" w:cs="Times New Roman"/>
                <w:color w:val="auto"/>
                <w:sz w:val="20"/>
                <w:szCs w:val="20"/>
              </w:rPr>
              <w:t>tion</w:t>
            </w:r>
            <w:r w:rsidRPr="00A1297C">
              <w:rPr>
                <w:rFonts w:ascii="Times New Roman" w:eastAsia="Times New Roman" w:hAnsi="Times New Roman" w:cs="Times New Roman"/>
                <w:color w:val="auto"/>
                <w:spacing w:val="-1"/>
                <w:sz w:val="20"/>
                <w:szCs w:val="20"/>
              </w:rPr>
              <w:t xml:space="preserve"> </w:t>
            </w:r>
            <w:r w:rsidRPr="00A1297C">
              <w:rPr>
                <w:rFonts w:ascii="Times New Roman" w:eastAsia="Times New Roman" w:hAnsi="Times New Roman" w:cs="Times New Roman"/>
                <w:color w:val="auto"/>
                <w:sz w:val="20"/>
                <w:szCs w:val="20"/>
              </w:rPr>
              <w:t>Li</w:t>
            </w:r>
            <w:r w:rsidRPr="00A1297C">
              <w:rPr>
                <w:rFonts w:ascii="Times New Roman" w:eastAsia="Times New Roman" w:hAnsi="Times New Roman" w:cs="Times New Roman"/>
                <w:color w:val="auto"/>
                <w:spacing w:val="-1"/>
                <w:sz w:val="20"/>
                <w:szCs w:val="20"/>
              </w:rPr>
              <w:t>m</w:t>
            </w:r>
            <w:r w:rsidRPr="00A1297C">
              <w:rPr>
                <w:rFonts w:ascii="Times New Roman" w:eastAsia="Times New Roman" w:hAnsi="Times New Roman" w:cs="Times New Roman"/>
                <w:color w:val="auto"/>
                <w:sz w:val="20"/>
                <w:szCs w:val="20"/>
              </w:rPr>
              <w:t>it/Range</w:t>
            </w:r>
          </w:p>
        </w:tc>
        <w:tc>
          <w:tcPr>
            <w:tcW w:w="955" w:type="pct"/>
            <w:tcBorders>
              <w:top w:val="none" w:sz="0" w:space="0" w:color="auto"/>
              <w:left w:val="none" w:sz="0" w:space="0" w:color="auto"/>
              <w:bottom w:val="none" w:sz="0" w:space="0" w:color="auto"/>
              <w:right w:val="none" w:sz="0" w:space="0" w:color="auto"/>
            </w:tcBorders>
            <w:shd w:val="clear" w:color="auto" w:fill="auto"/>
            <w:vAlign w:val="center"/>
            <w:hideMark/>
          </w:tcPr>
          <w:p w14:paraId="01793DC0" w14:textId="77777777" w:rsidR="00FE16D9" w:rsidRPr="00A1297C" w:rsidRDefault="00FE16D9" w:rsidP="00897D2F">
            <w:pPr>
              <w:autoSpaceDE w:val="0"/>
              <w:autoSpaceDN w:val="0"/>
              <w:adjustRightInd w:val="0"/>
              <w:ind w:right="-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A1297C">
              <w:rPr>
                <w:rFonts w:ascii="Times New Roman" w:eastAsia="Times New Roman" w:hAnsi="Times New Roman" w:cs="Times New Roman"/>
                <w:color w:val="auto"/>
                <w:spacing w:val="-1"/>
                <w:sz w:val="20"/>
                <w:szCs w:val="20"/>
              </w:rPr>
              <w:t>Typical P</w:t>
            </w:r>
            <w:r w:rsidRPr="00A1297C">
              <w:rPr>
                <w:rFonts w:ascii="Times New Roman" w:eastAsia="Times New Roman" w:hAnsi="Times New Roman" w:cs="Times New Roman"/>
                <w:color w:val="auto"/>
                <w:sz w:val="20"/>
                <w:szCs w:val="20"/>
              </w:rPr>
              <w:t>r</w:t>
            </w:r>
            <w:r w:rsidRPr="00A1297C">
              <w:rPr>
                <w:rFonts w:ascii="Times New Roman" w:eastAsia="Times New Roman" w:hAnsi="Times New Roman" w:cs="Times New Roman"/>
                <w:color w:val="auto"/>
                <w:spacing w:val="-1"/>
                <w:sz w:val="20"/>
                <w:szCs w:val="20"/>
              </w:rPr>
              <w:t>e</w:t>
            </w:r>
            <w:r w:rsidRPr="00A1297C">
              <w:rPr>
                <w:rFonts w:ascii="Times New Roman" w:eastAsia="Times New Roman" w:hAnsi="Times New Roman" w:cs="Times New Roman"/>
                <w:color w:val="auto"/>
                <w:sz w:val="20"/>
                <w:szCs w:val="20"/>
              </w:rPr>
              <w:t>ci</w:t>
            </w:r>
            <w:r w:rsidRPr="00A1297C">
              <w:rPr>
                <w:rFonts w:ascii="Times New Roman" w:eastAsia="Times New Roman" w:hAnsi="Times New Roman" w:cs="Times New Roman"/>
                <w:color w:val="auto"/>
                <w:spacing w:val="-1"/>
                <w:sz w:val="20"/>
                <w:szCs w:val="20"/>
              </w:rPr>
              <w:t>s</w:t>
            </w:r>
            <w:r w:rsidRPr="00A1297C">
              <w:rPr>
                <w:rFonts w:ascii="Times New Roman" w:eastAsia="Times New Roman" w:hAnsi="Times New Roman" w:cs="Times New Roman"/>
                <w:color w:val="auto"/>
                <w:sz w:val="20"/>
                <w:szCs w:val="20"/>
              </w:rPr>
              <w:t>i</w:t>
            </w:r>
            <w:r w:rsidRPr="00A1297C">
              <w:rPr>
                <w:rFonts w:ascii="Times New Roman" w:eastAsia="Times New Roman" w:hAnsi="Times New Roman" w:cs="Times New Roman"/>
                <w:color w:val="auto"/>
                <w:spacing w:val="-2"/>
                <w:sz w:val="20"/>
                <w:szCs w:val="20"/>
              </w:rPr>
              <w:t>o</w:t>
            </w:r>
            <w:r w:rsidRPr="00A1297C">
              <w:rPr>
                <w:rFonts w:ascii="Times New Roman" w:eastAsia="Times New Roman" w:hAnsi="Times New Roman" w:cs="Times New Roman"/>
                <w:bCs w:val="0"/>
                <w:color w:val="auto"/>
                <w:sz w:val="20"/>
                <w:szCs w:val="20"/>
              </w:rPr>
              <w:t>ns</w:t>
            </w:r>
          </w:p>
        </w:tc>
        <w:tc>
          <w:tcPr>
            <w:tcW w:w="955" w:type="pct"/>
            <w:tcBorders>
              <w:top w:val="none" w:sz="0" w:space="0" w:color="auto"/>
              <w:left w:val="none" w:sz="0" w:space="0" w:color="auto"/>
              <w:bottom w:val="none" w:sz="0" w:space="0" w:color="auto"/>
              <w:right w:val="none" w:sz="0" w:space="0" w:color="auto"/>
            </w:tcBorders>
            <w:shd w:val="clear" w:color="auto" w:fill="auto"/>
            <w:vAlign w:val="center"/>
            <w:hideMark/>
          </w:tcPr>
          <w:p w14:paraId="01793DC1" w14:textId="77777777" w:rsidR="00FE16D9" w:rsidRPr="00A1297C" w:rsidRDefault="00FE16D9" w:rsidP="00897D2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A1297C">
              <w:rPr>
                <w:rFonts w:ascii="Times New Roman" w:eastAsia="Times New Roman" w:hAnsi="Times New Roman" w:cs="Times New Roman"/>
                <w:color w:val="auto"/>
                <w:spacing w:val="-1"/>
                <w:sz w:val="20"/>
                <w:szCs w:val="20"/>
              </w:rPr>
              <w:t>Q</w:t>
            </w:r>
            <w:r w:rsidRPr="00A1297C">
              <w:rPr>
                <w:rFonts w:ascii="Times New Roman" w:eastAsia="Times New Roman" w:hAnsi="Times New Roman" w:cs="Times New Roman"/>
                <w:color w:val="auto"/>
                <w:sz w:val="20"/>
                <w:szCs w:val="20"/>
              </w:rPr>
              <w:t>C Require</w:t>
            </w:r>
            <w:r w:rsidRPr="00A1297C">
              <w:rPr>
                <w:rFonts w:ascii="Times New Roman" w:eastAsia="Times New Roman" w:hAnsi="Times New Roman" w:cs="Times New Roman"/>
                <w:color w:val="auto"/>
                <w:spacing w:val="-1"/>
                <w:sz w:val="20"/>
                <w:szCs w:val="20"/>
              </w:rPr>
              <w:t>m</w:t>
            </w:r>
            <w:r w:rsidRPr="00A1297C">
              <w:rPr>
                <w:rFonts w:ascii="Times New Roman" w:eastAsia="Times New Roman" w:hAnsi="Times New Roman" w:cs="Times New Roman"/>
                <w:color w:val="auto"/>
                <w:sz w:val="20"/>
                <w:szCs w:val="20"/>
              </w:rPr>
              <w:t>en</w:t>
            </w:r>
            <w:r w:rsidRPr="00A1297C">
              <w:rPr>
                <w:rFonts w:ascii="Times New Roman" w:eastAsia="Times New Roman" w:hAnsi="Times New Roman" w:cs="Times New Roman"/>
                <w:color w:val="auto"/>
                <w:spacing w:val="-1"/>
                <w:sz w:val="20"/>
                <w:szCs w:val="20"/>
              </w:rPr>
              <w:t>t</w:t>
            </w:r>
            <w:r w:rsidRPr="00A1297C">
              <w:rPr>
                <w:rFonts w:ascii="Times New Roman" w:eastAsia="Times New Roman" w:hAnsi="Times New Roman" w:cs="Times New Roman"/>
                <w:color w:val="auto"/>
                <w:sz w:val="20"/>
                <w:szCs w:val="20"/>
              </w:rPr>
              <w:t>s</w:t>
            </w:r>
          </w:p>
        </w:tc>
      </w:tr>
      <w:tr w:rsidR="00FE16D9" w:rsidRPr="00A1297C" w14:paraId="01793DC8" w14:textId="77777777" w:rsidTr="007D245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1" w:type="pct"/>
            <w:tcBorders>
              <w:left w:val="none" w:sz="0" w:space="0" w:color="auto"/>
              <w:right w:val="none" w:sz="0" w:space="0" w:color="auto"/>
            </w:tcBorders>
            <w:shd w:val="clear" w:color="auto" w:fill="auto"/>
            <w:hideMark/>
          </w:tcPr>
          <w:p w14:paraId="01793DC3" w14:textId="2C2F561B" w:rsidR="00FE16D9" w:rsidRPr="00897D2F" w:rsidRDefault="00FD13B2" w:rsidP="00897D2F">
            <w:pPr>
              <w:kinsoku w:val="0"/>
              <w:overflowPunct w:val="0"/>
              <w:autoSpaceDE w:val="0"/>
              <w:autoSpaceDN w:val="0"/>
              <w:adjustRightInd w:val="0"/>
              <w:rPr>
                <w:rFonts w:ascii="Times New Roman" w:eastAsia="Calibri" w:hAnsi="Times New Roman" w:cs="Times New Roman"/>
                <w:b w:val="0"/>
                <w:color w:val="auto"/>
                <w:sz w:val="20"/>
                <w:szCs w:val="20"/>
              </w:rPr>
            </w:pPr>
            <w:r w:rsidRPr="00897D2F">
              <w:rPr>
                <w:rFonts w:ascii="Times New Roman" w:eastAsia="Calibri" w:hAnsi="Times New Roman" w:cs="Times New Roman"/>
                <w:b w:val="0"/>
                <w:sz w:val="20"/>
                <w:szCs w:val="20"/>
              </w:rPr>
              <w:t>Booster pump discharge pressure</w:t>
            </w:r>
          </w:p>
        </w:tc>
        <w:tc>
          <w:tcPr>
            <w:tcW w:w="954" w:type="pct"/>
            <w:tcBorders>
              <w:left w:val="none" w:sz="0" w:space="0" w:color="auto"/>
              <w:right w:val="none" w:sz="0" w:space="0" w:color="auto"/>
            </w:tcBorders>
            <w:shd w:val="clear" w:color="auto" w:fill="auto"/>
          </w:tcPr>
          <w:p w14:paraId="01793DC4" w14:textId="79B6D68F" w:rsidR="00FE16D9" w:rsidRPr="00A1297C" w:rsidRDefault="00FE16D9" w:rsidP="00897D2F">
            <w:pPr>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955" w:type="pct"/>
            <w:tcBorders>
              <w:left w:val="none" w:sz="0" w:space="0" w:color="auto"/>
              <w:right w:val="none" w:sz="0" w:space="0" w:color="auto"/>
            </w:tcBorders>
            <w:shd w:val="clear" w:color="auto" w:fill="auto"/>
          </w:tcPr>
          <w:p w14:paraId="01793DC5" w14:textId="2F76C02A" w:rsidR="00FE16D9" w:rsidRPr="00A1297C" w:rsidRDefault="00FE16D9"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
                <w:sz w:val="20"/>
                <w:szCs w:val="20"/>
              </w:rPr>
            </w:pPr>
          </w:p>
        </w:tc>
        <w:tc>
          <w:tcPr>
            <w:tcW w:w="955" w:type="pct"/>
            <w:tcBorders>
              <w:left w:val="none" w:sz="0" w:space="0" w:color="auto"/>
              <w:right w:val="none" w:sz="0" w:space="0" w:color="auto"/>
            </w:tcBorders>
            <w:shd w:val="clear" w:color="auto" w:fill="auto"/>
          </w:tcPr>
          <w:p w14:paraId="01793DC6" w14:textId="7D0B2426" w:rsidR="00FE16D9" w:rsidRPr="00A1297C" w:rsidRDefault="00FE16D9"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p>
        </w:tc>
        <w:tc>
          <w:tcPr>
            <w:tcW w:w="955" w:type="pct"/>
            <w:tcBorders>
              <w:left w:val="none" w:sz="0" w:space="0" w:color="auto"/>
              <w:right w:val="none" w:sz="0" w:space="0" w:color="auto"/>
            </w:tcBorders>
            <w:shd w:val="clear" w:color="auto" w:fill="auto"/>
          </w:tcPr>
          <w:p w14:paraId="01793DC7" w14:textId="50E85B80" w:rsidR="00FE16D9" w:rsidRPr="00A1297C" w:rsidRDefault="00FE16D9"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p>
        </w:tc>
      </w:tr>
      <w:tr w:rsidR="00FE16D9" w:rsidRPr="00A1297C" w14:paraId="01793DCE" w14:textId="77777777" w:rsidTr="007D245E">
        <w:trPr>
          <w:cantSplit/>
          <w:jc w:val="center"/>
        </w:trPr>
        <w:tc>
          <w:tcPr>
            <w:cnfStyle w:val="001000000000" w:firstRow="0" w:lastRow="0" w:firstColumn="1" w:lastColumn="0" w:oddVBand="0" w:evenVBand="0" w:oddHBand="0" w:evenHBand="0" w:firstRowFirstColumn="0" w:firstRowLastColumn="0" w:lastRowFirstColumn="0" w:lastRowLastColumn="0"/>
            <w:tcW w:w="1181" w:type="pct"/>
            <w:shd w:val="clear" w:color="auto" w:fill="auto"/>
            <w:hideMark/>
          </w:tcPr>
          <w:p w14:paraId="01793DC9" w14:textId="7C288DD6" w:rsidR="00FE16D9" w:rsidRPr="00897D2F" w:rsidRDefault="008E6356" w:rsidP="00897D2F">
            <w:pPr>
              <w:kinsoku w:val="0"/>
              <w:overflowPunct w:val="0"/>
              <w:autoSpaceDE w:val="0"/>
              <w:autoSpaceDN w:val="0"/>
              <w:adjustRightInd w:val="0"/>
              <w:rPr>
                <w:rFonts w:ascii="Times New Roman" w:eastAsia="Calibri" w:hAnsi="Times New Roman" w:cs="Times New Roman"/>
                <w:b w:val="0"/>
                <w:color w:val="auto"/>
                <w:sz w:val="20"/>
                <w:szCs w:val="20"/>
              </w:rPr>
            </w:pPr>
            <w:r w:rsidRPr="00897D2F">
              <w:rPr>
                <w:rFonts w:ascii="Times New Roman" w:eastAsia="Calibri" w:hAnsi="Times New Roman" w:cs="Times New Roman"/>
                <w:b w:val="0"/>
                <w:sz w:val="20"/>
                <w:szCs w:val="20"/>
              </w:rPr>
              <w:t>Injection tubing temperature</w:t>
            </w:r>
          </w:p>
        </w:tc>
        <w:tc>
          <w:tcPr>
            <w:tcW w:w="954" w:type="pct"/>
            <w:shd w:val="clear" w:color="auto" w:fill="auto"/>
          </w:tcPr>
          <w:p w14:paraId="01793DCA" w14:textId="16921165" w:rsidR="00FE16D9" w:rsidRPr="00A1297C" w:rsidRDefault="00FE16D9" w:rsidP="00897D2F">
            <w:pPr>
              <w:kinsoku w:val="0"/>
              <w:overflowPunct w:val="0"/>
              <w:autoSpaceDE w:val="0"/>
              <w:autoSpaceDN w:val="0"/>
              <w:adjustRightInd w:val="0"/>
              <w:ind w:left="-7" w:firstLine="7"/>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p>
        </w:tc>
        <w:tc>
          <w:tcPr>
            <w:tcW w:w="955" w:type="pct"/>
            <w:shd w:val="clear" w:color="auto" w:fill="auto"/>
          </w:tcPr>
          <w:p w14:paraId="01793DCB" w14:textId="198175D4" w:rsidR="00FE16D9" w:rsidRPr="00A1297C" w:rsidRDefault="00FE16D9"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p>
        </w:tc>
        <w:tc>
          <w:tcPr>
            <w:tcW w:w="955" w:type="pct"/>
            <w:shd w:val="clear" w:color="auto" w:fill="auto"/>
          </w:tcPr>
          <w:p w14:paraId="01793DCC" w14:textId="46DCA3B7" w:rsidR="00FE16D9" w:rsidRPr="00A1297C" w:rsidRDefault="00FE16D9"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color w:val="auto"/>
                <w:spacing w:val="-1"/>
                <w:sz w:val="20"/>
                <w:szCs w:val="20"/>
              </w:rPr>
            </w:pPr>
          </w:p>
        </w:tc>
        <w:tc>
          <w:tcPr>
            <w:tcW w:w="955" w:type="pct"/>
            <w:shd w:val="clear" w:color="auto" w:fill="auto"/>
          </w:tcPr>
          <w:p w14:paraId="01793DCD" w14:textId="76521AD7" w:rsidR="00FE16D9" w:rsidRPr="00A1297C" w:rsidRDefault="00FE16D9"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p>
        </w:tc>
      </w:tr>
      <w:tr w:rsidR="00FE16D9" w:rsidRPr="00A1297C" w14:paraId="01793DD4" w14:textId="77777777" w:rsidTr="007D245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1" w:type="pct"/>
            <w:tcBorders>
              <w:left w:val="none" w:sz="0" w:space="0" w:color="auto"/>
              <w:right w:val="none" w:sz="0" w:space="0" w:color="auto"/>
            </w:tcBorders>
            <w:shd w:val="clear" w:color="auto" w:fill="auto"/>
            <w:hideMark/>
          </w:tcPr>
          <w:p w14:paraId="01793DCF" w14:textId="47B5D24D" w:rsidR="00FE16D9" w:rsidRPr="00897D2F" w:rsidRDefault="008E6356" w:rsidP="00897D2F">
            <w:pPr>
              <w:kinsoku w:val="0"/>
              <w:overflowPunct w:val="0"/>
              <w:autoSpaceDE w:val="0"/>
              <w:autoSpaceDN w:val="0"/>
              <w:adjustRightInd w:val="0"/>
              <w:rPr>
                <w:rFonts w:ascii="Times New Roman" w:eastAsia="Calibri" w:hAnsi="Times New Roman" w:cs="Times New Roman"/>
                <w:b w:val="0"/>
                <w:color w:val="auto"/>
                <w:sz w:val="20"/>
                <w:szCs w:val="20"/>
              </w:rPr>
            </w:pPr>
            <w:r w:rsidRPr="00897D2F">
              <w:rPr>
                <w:rFonts w:ascii="Times New Roman" w:eastAsia="Calibri" w:hAnsi="Times New Roman" w:cs="Times New Roman"/>
                <w:b w:val="0"/>
                <w:sz w:val="20"/>
                <w:szCs w:val="20"/>
              </w:rPr>
              <w:t xml:space="preserve">Annulus pressure </w:t>
            </w:r>
          </w:p>
        </w:tc>
        <w:tc>
          <w:tcPr>
            <w:tcW w:w="954" w:type="pct"/>
            <w:tcBorders>
              <w:left w:val="none" w:sz="0" w:space="0" w:color="auto"/>
              <w:right w:val="none" w:sz="0" w:space="0" w:color="auto"/>
            </w:tcBorders>
            <w:shd w:val="clear" w:color="auto" w:fill="auto"/>
          </w:tcPr>
          <w:p w14:paraId="01793DD0" w14:textId="4A0F0F46" w:rsidR="00FE16D9" w:rsidRPr="00A1297C" w:rsidRDefault="00FE16D9" w:rsidP="00897D2F">
            <w:pPr>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p>
        </w:tc>
        <w:tc>
          <w:tcPr>
            <w:tcW w:w="955" w:type="pct"/>
            <w:tcBorders>
              <w:left w:val="none" w:sz="0" w:space="0" w:color="auto"/>
              <w:right w:val="none" w:sz="0" w:space="0" w:color="auto"/>
            </w:tcBorders>
            <w:shd w:val="clear" w:color="auto" w:fill="auto"/>
          </w:tcPr>
          <w:p w14:paraId="01793DD1" w14:textId="78E37BBE" w:rsidR="00FE16D9" w:rsidRPr="00A1297C" w:rsidRDefault="00FE16D9"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pacing w:val="-1"/>
                <w:sz w:val="20"/>
                <w:szCs w:val="20"/>
              </w:rPr>
            </w:pPr>
          </w:p>
        </w:tc>
        <w:tc>
          <w:tcPr>
            <w:tcW w:w="955" w:type="pct"/>
            <w:tcBorders>
              <w:left w:val="none" w:sz="0" w:space="0" w:color="auto"/>
              <w:right w:val="none" w:sz="0" w:space="0" w:color="auto"/>
            </w:tcBorders>
            <w:shd w:val="clear" w:color="auto" w:fill="auto"/>
          </w:tcPr>
          <w:p w14:paraId="01793DD2" w14:textId="586369ED" w:rsidR="00FE16D9" w:rsidRPr="00A1297C" w:rsidRDefault="00FE16D9"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p>
        </w:tc>
        <w:tc>
          <w:tcPr>
            <w:tcW w:w="955" w:type="pct"/>
            <w:tcBorders>
              <w:left w:val="none" w:sz="0" w:space="0" w:color="auto"/>
              <w:right w:val="none" w:sz="0" w:space="0" w:color="auto"/>
            </w:tcBorders>
            <w:shd w:val="clear" w:color="auto" w:fill="auto"/>
          </w:tcPr>
          <w:p w14:paraId="01793DD3" w14:textId="7CB21F30" w:rsidR="00FE16D9" w:rsidRPr="00A1297C" w:rsidRDefault="00FE16D9"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p>
        </w:tc>
      </w:tr>
      <w:tr w:rsidR="00FE16D9" w:rsidRPr="00A1297C" w14:paraId="01793DDA" w14:textId="77777777" w:rsidTr="007D245E">
        <w:trPr>
          <w:cantSplit/>
          <w:jc w:val="center"/>
        </w:trPr>
        <w:tc>
          <w:tcPr>
            <w:cnfStyle w:val="001000000000" w:firstRow="0" w:lastRow="0" w:firstColumn="1" w:lastColumn="0" w:oddVBand="0" w:evenVBand="0" w:oddHBand="0" w:evenHBand="0" w:firstRowFirstColumn="0" w:firstRowLastColumn="0" w:lastRowFirstColumn="0" w:lastRowLastColumn="0"/>
            <w:tcW w:w="1181" w:type="pct"/>
            <w:shd w:val="clear" w:color="auto" w:fill="auto"/>
            <w:hideMark/>
          </w:tcPr>
          <w:p w14:paraId="01793DD5" w14:textId="4B3DA272" w:rsidR="00FE16D9" w:rsidRPr="00897D2F" w:rsidRDefault="008E6356" w:rsidP="00897D2F">
            <w:pPr>
              <w:kinsoku w:val="0"/>
              <w:overflowPunct w:val="0"/>
              <w:autoSpaceDE w:val="0"/>
              <w:autoSpaceDN w:val="0"/>
              <w:adjustRightInd w:val="0"/>
              <w:rPr>
                <w:rFonts w:ascii="Times New Roman" w:eastAsia="Calibri" w:hAnsi="Times New Roman" w:cs="Times New Roman"/>
                <w:b w:val="0"/>
                <w:color w:val="auto"/>
                <w:sz w:val="20"/>
                <w:szCs w:val="20"/>
              </w:rPr>
            </w:pPr>
            <w:r w:rsidRPr="00897D2F">
              <w:rPr>
                <w:rFonts w:ascii="Times New Roman" w:eastAsia="Calibri" w:hAnsi="Times New Roman" w:cs="Times New Roman"/>
                <w:b w:val="0"/>
                <w:sz w:val="20"/>
                <w:szCs w:val="20"/>
              </w:rPr>
              <w:t xml:space="preserve">Injection tubing pressure </w:t>
            </w:r>
          </w:p>
        </w:tc>
        <w:tc>
          <w:tcPr>
            <w:tcW w:w="954" w:type="pct"/>
            <w:shd w:val="clear" w:color="auto" w:fill="auto"/>
          </w:tcPr>
          <w:p w14:paraId="01793DD6" w14:textId="24EB562D" w:rsidR="00FE16D9" w:rsidRPr="00A1297C" w:rsidRDefault="00FE16D9" w:rsidP="00897D2F">
            <w:pPr>
              <w:autoSpaceDE w:val="0"/>
              <w:autoSpaceDN w:val="0"/>
              <w:adjustRightInd w:val="0"/>
              <w:ind w:left="-7" w:firstLine="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p>
        </w:tc>
        <w:tc>
          <w:tcPr>
            <w:tcW w:w="955" w:type="pct"/>
            <w:shd w:val="clear" w:color="auto" w:fill="auto"/>
          </w:tcPr>
          <w:p w14:paraId="01793DD7" w14:textId="35700136" w:rsidR="00FE16D9" w:rsidRPr="00A1297C" w:rsidRDefault="00FE16D9"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pacing w:val="-1"/>
                <w:sz w:val="20"/>
                <w:szCs w:val="20"/>
              </w:rPr>
            </w:pPr>
          </w:p>
        </w:tc>
        <w:tc>
          <w:tcPr>
            <w:tcW w:w="955" w:type="pct"/>
            <w:shd w:val="clear" w:color="auto" w:fill="auto"/>
          </w:tcPr>
          <w:p w14:paraId="01793DD8" w14:textId="601C36D2" w:rsidR="00FE16D9" w:rsidRPr="00A1297C" w:rsidRDefault="00FE16D9"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p>
        </w:tc>
        <w:tc>
          <w:tcPr>
            <w:tcW w:w="955" w:type="pct"/>
            <w:shd w:val="clear" w:color="auto" w:fill="auto"/>
          </w:tcPr>
          <w:p w14:paraId="01793DD9" w14:textId="3EC9D5CF" w:rsidR="00FE16D9" w:rsidRPr="00A1297C" w:rsidRDefault="00FE16D9"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auto"/>
                <w:sz w:val="20"/>
                <w:szCs w:val="20"/>
              </w:rPr>
            </w:pPr>
          </w:p>
        </w:tc>
      </w:tr>
      <w:tr w:rsidR="00AD3D9A" w:rsidRPr="00A1297C" w14:paraId="12CAA2AA" w14:textId="77777777" w:rsidTr="007D245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1" w:type="pct"/>
            <w:tcBorders>
              <w:left w:val="none" w:sz="0" w:space="0" w:color="auto"/>
              <w:right w:val="none" w:sz="0" w:space="0" w:color="auto"/>
            </w:tcBorders>
            <w:shd w:val="clear" w:color="auto" w:fill="auto"/>
          </w:tcPr>
          <w:p w14:paraId="1BD718B7" w14:textId="5B9C0FAF" w:rsidR="00AD3D9A" w:rsidRPr="00897D2F" w:rsidRDefault="008E6356" w:rsidP="00897D2F">
            <w:pPr>
              <w:kinsoku w:val="0"/>
              <w:overflowPunct w:val="0"/>
              <w:autoSpaceDE w:val="0"/>
              <w:autoSpaceDN w:val="0"/>
              <w:adjustRightInd w:val="0"/>
              <w:rPr>
                <w:rFonts w:ascii="Times New Roman" w:eastAsia="Calibri" w:hAnsi="Times New Roman" w:cs="Times New Roman"/>
                <w:b w:val="0"/>
                <w:sz w:val="20"/>
                <w:szCs w:val="20"/>
              </w:rPr>
            </w:pPr>
            <w:r w:rsidRPr="00897D2F">
              <w:rPr>
                <w:rFonts w:ascii="Times New Roman" w:eastAsia="Calibri" w:hAnsi="Times New Roman" w:cs="Times New Roman"/>
                <w:b w:val="0"/>
                <w:sz w:val="20"/>
                <w:szCs w:val="20"/>
              </w:rPr>
              <w:t>Wellhead pressure</w:t>
            </w:r>
          </w:p>
        </w:tc>
        <w:tc>
          <w:tcPr>
            <w:tcW w:w="954" w:type="pct"/>
            <w:tcBorders>
              <w:left w:val="none" w:sz="0" w:space="0" w:color="auto"/>
              <w:right w:val="none" w:sz="0" w:space="0" w:color="auto"/>
            </w:tcBorders>
            <w:shd w:val="clear" w:color="auto" w:fill="auto"/>
          </w:tcPr>
          <w:p w14:paraId="25DBE84B" w14:textId="77777777" w:rsidR="00AD3D9A" w:rsidRPr="00A1297C" w:rsidRDefault="00AD3D9A" w:rsidP="00897D2F">
            <w:pPr>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955" w:type="pct"/>
            <w:tcBorders>
              <w:left w:val="none" w:sz="0" w:space="0" w:color="auto"/>
              <w:right w:val="none" w:sz="0" w:space="0" w:color="auto"/>
            </w:tcBorders>
            <w:shd w:val="clear" w:color="auto" w:fill="auto"/>
          </w:tcPr>
          <w:p w14:paraId="006B477D" w14:textId="77777777" w:rsidR="00AD3D9A" w:rsidRPr="00A1297C" w:rsidRDefault="00AD3D9A"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pacing w:val="-1"/>
                <w:sz w:val="20"/>
                <w:szCs w:val="20"/>
              </w:rPr>
            </w:pPr>
          </w:p>
        </w:tc>
        <w:tc>
          <w:tcPr>
            <w:tcW w:w="955" w:type="pct"/>
            <w:tcBorders>
              <w:left w:val="none" w:sz="0" w:space="0" w:color="auto"/>
              <w:right w:val="none" w:sz="0" w:space="0" w:color="auto"/>
            </w:tcBorders>
            <w:shd w:val="clear" w:color="auto" w:fill="auto"/>
          </w:tcPr>
          <w:p w14:paraId="2EA22967" w14:textId="77777777" w:rsidR="00AD3D9A" w:rsidRPr="00A1297C" w:rsidRDefault="00AD3D9A"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955" w:type="pct"/>
            <w:tcBorders>
              <w:left w:val="none" w:sz="0" w:space="0" w:color="auto"/>
              <w:right w:val="none" w:sz="0" w:space="0" w:color="auto"/>
            </w:tcBorders>
            <w:shd w:val="clear" w:color="auto" w:fill="auto"/>
          </w:tcPr>
          <w:p w14:paraId="1E1B2798" w14:textId="77777777" w:rsidR="00AD3D9A" w:rsidRPr="00A1297C" w:rsidRDefault="00AD3D9A"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r>
      <w:tr w:rsidR="00AD3D9A" w:rsidRPr="00A1297C" w14:paraId="1C415AB0" w14:textId="77777777" w:rsidTr="007D245E">
        <w:trPr>
          <w:cantSplit/>
          <w:jc w:val="center"/>
        </w:trPr>
        <w:tc>
          <w:tcPr>
            <w:cnfStyle w:val="001000000000" w:firstRow="0" w:lastRow="0" w:firstColumn="1" w:lastColumn="0" w:oddVBand="0" w:evenVBand="0" w:oddHBand="0" w:evenHBand="0" w:firstRowFirstColumn="0" w:firstRowLastColumn="0" w:lastRowFirstColumn="0" w:lastRowLastColumn="0"/>
            <w:tcW w:w="1181" w:type="pct"/>
            <w:shd w:val="clear" w:color="auto" w:fill="auto"/>
          </w:tcPr>
          <w:p w14:paraId="5DBE9B95" w14:textId="1E1C9B41" w:rsidR="00AD3D9A" w:rsidRPr="00897D2F" w:rsidRDefault="008E6356" w:rsidP="00897D2F">
            <w:pPr>
              <w:kinsoku w:val="0"/>
              <w:overflowPunct w:val="0"/>
              <w:autoSpaceDE w:val="0"/>
              <w:autoSpaceDN w:val="0"/>
              <w:adjustRightInd w:val="0"/>
              <w:rPr>
                <w:rFonts w:ascii="Times New Roman" w:eastAsia="Calibri" w:hAnsi="Times New Roman" w:cs="Times New Roman"/>
                <w:b w:val="0"/>
                <w:sz w:val="20"/>
                <w:szCs w:val="20"/>
              </w:rPr>
            </w:pPr>
            <w:r w:rsidRPr="00897D2F">
              <w:rPr>
                <w:rFonts w:ascii="Times New Roman" w:eastAsia="Calibri" w:hAnsi="Times New Roman" w:cs="Times New Roman"/>
                <w:b w:val="0"/>
                <w:sz w:val="20"/>
                <w:szCs w:val="20"/>
              </w:rPr>
              <w:t>Downhole temperature</w:t>
            </w:r>
          </w:p>
        </w:tc>
        <w:tc>
          <w:tcPr>
            <w:tcW w:w="954" w:type="pct"/>
            <w:shd w:val="clear" w:color="auto" w:fill="auto"/>
          </w:tcPr>
          <w:p w14:paraId="7463832F" w14:textId="77777777" w:rsidR="00AD3D9A" w:rsidRPr="00A1297C" w:rsidRDefault="00AD3D9A" w:rsidP="00897D2F">
            <w:pPr>
              <w:autoSpaceDE w:val="0"/>
              <w:autoSpaceDN w:val="0"/>
              <w:adjustRightInd w:val="0"/>
              <w:ind w:left="-7" w:firstLine="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955" w:type="pct"/>
            <w:shd w:val="clear" w:color="auto" w:fill="auto"/>
          </w:tcPr>
          <w:p w14:paraId="28AC9D09" w14:textId="77777777" w:rsidR="00AD3D9A" w:rsidRPr="00A1297C" w:rsidRDefault="00AD3D9A"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pacing w:val="-1"/>
                <w:sz w:val="20"/>
                <w:szCs w:val="20"/>
              </w:rPr>
            </w:pPr>
          </w:p>
        </w:tc>
        <w:tc>
          <w:tcPr>
            <w:tcW w:w="955" w:type="pct"/>
            <w:shd w:val="clear" w:color="auto" w:fill="auto"/>
          </w:tcPr>
          <w:p w14:paraId="01111899" w14:textId="77777777" w:rsidR="00AD3D9A" w:rsidRPr="00A1297C" w:rsidRDefault="00AD3D9A"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955" w:type="pct"/>
            <w:shd w:val="clear" w:color="auto" w:fill="auto"/>
          </w:tcPr>
          <w:p w14:paraId="07E94D26" w14:textId="77777777" w:rsidR="00AD3D9A" w:rsidRPr="00A1297C" w:rsidRDefault="00AD3D9A"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FE16D9" w:rsidRPr="00A1297C" w14:paraId="01793DE1" w14:textId="77777777" w:rsidTr="007D245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1" w:type="pct"/>
            <w:tcBorders>
              <w:left w:val="none" w:sz="0" w:space="0" w:color="auto"/>
              <w:right w:val="none" w:sz="0" w:space="0" w:color="auto"/>
            </w:tcBorders>
            <w:shd w:val="clear" w:color="auto" w:fill="auto"/>
            <w:hideMark/>
          </w:tcPr>
          <w:p w14:paraId="01793DDB" w14:textId="32A4F8B4" w:rsidR="00FE16D9" w:rsidRPr="00897D2F" w:rsidRDefault="008E6356" w:rsidP="00897D2F">
            <w:pPr>
              <w:kinsoku w:val="0"/>
              <w:overflowPunct w:val="0"/>
              <w:autoSpaceDE w:val="0"/>
              <w:autoSpaceDN w:val="0"/>
              <w:adjustRightInd w:val="0"/>
              <w:rPr>
                <w:rFonts w:ascii="Times New Roman" w:eastAsia="Calibri" w:hAnsi="Times New Roman" w:cs="Times New Roman"/>
                <w:b w:val="0"/>
                <w:color w:val="auto"/>
                <w:sz w:val="20"/>
                <w:szCs w:val="20"/>
              </w:rPr>
            </w:pPr>
            <w:r w:rsidRPr="00897D2F">
              <w:rPr>
                <w:rFonts w:ascii="Times New Roman" w:eastAsia="Calibri" w:hAnsi="Times New Roman" w:cs="Times New Roman"/>
                <w:b w:val="0"/>
                <w:sz w:val="20"/>
                <w:szCs w:val="20"/>
              </w:rPr>
              <w:t xml:space="preserve">Injection mass flow rate </w:t>
            </w:r>
          </w:p>
        </w:tc>
        <w:tc>
          <w:tcPr>
            <w:tcW w:w="954" w:type="pct"/>
            <w:tcBorders>
              <w:left w:val="none" w:sz="0" w:space="0" w:color="auto"/>
              <w:right w:val="none" w:sz="0" w:space="0" w:color="auto"/>
            </w:tcBorders>
            <w:shd w:val="clear" w:color="auto" w:fill="auto"/>
          </w:tcPr>
          <w:p w14:paraId="01793DDC" w14:textId="7AAF1194" w:rsidR="00FE16D9" w:rsidRPr="00A1297C" w:rsidRDefault="00FE16D9"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p>
        </w:tc>
        <w:tc>
          <w:tcPr>
            <w:tcW w:w="955" w:type="pct"/>
            <w:tcBorders>
              <w:left w:val="none" w:sz="0" w:space="0" w:color="auto"/>
              <w:right w:val="none" w:sz="0" w:space="0" w:color="auto"/>
            </w:tcBorders>
            <w:shd w:val="clear" w:color="auto" w:fill="auto"/>
          </w:tcPr>
          <w:p w14:paraId="01793DDE" w14:textId="027C6EB0" w:rsidR="00FE16D9" w:rsidRPr="00A1297C" w:rsidRDefault="00FE16D9"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p>
        </w:tc>
        <w:tc>
          <w:tcPr>
            <w:tcW w:w="955" w:type="pct"/>
            <w:tcBorders>
              <w:left w:val="none" w:sz="0" w:space="0" w:color="auto"/>
              <w:right w:val="none" w:sz="0" w:space="0" w:color="auto"/>
            </w:tcBorders>
            <w:shd w:val="clear" w:color="auto" w:fill="auto"/>
          </w:tcPr>
          <w:p w14:paraId="01793DDF" w14:textId="3C21227A" w:rsidR="00FE16D9" w:rsidRPr="00A1297C" w:rsidRDefault="00FE16D9"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p>
        </w:tc>
        <w:tc>
          <w:tcPr>
            <w:tcW w:w="955" w:type="pct"/>
            <w:tcBorders>
              <w:left w:val="none" w:sz="0" w:space="0" w:color="auto"/>
              <w:right w:val="none" w:sz="0" w:space="0" w:color="auto"/>
            </w:tcBorders>
            <w:shd w:val="clear" w:color="auto" w:fill="auto"/>
          </w:tcPr>
          <w:p w14:paraId="01793DE0" w14:textId="7355C2DA" w:rsidR="00FE16D9" w:rsidRPr="00A1297C" w:rsidRDefault="00FE16D9"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 w:val="20"/>
                <w:szCs w:val="20"/>
              </w:rPr>
            </w:pPr>
          </w:p>
        </w:tc>
      </w:tr>
      <w:tr w:rsidR="007D245E" w:rsidRPr="00A1297C" w14:paraId="365B3FC3" w14:textId="77777777" w:rsidTr="007D245E">
        <w:trPr>
          <w:cantSplit/>
          <w:jc w:val="center"/>
        </w:trPr>
        <w:tc>
          <w:tcPr>
            <w:cnfStyle w:val="001000000000" w:firstRow="0" w:lastRow="0" w:firstColumn="1" w:lastColumn="0" w:oddVBand="0" w:evenVBand="0" w:oddHBand="0" w:evenHBand="0" w:firstRowFirstColumn="0" w:firstRowLastColumn="0" w:lastRowFirstColumn="0" w:lastRowLastColumn="0"/>
            <w:tcW w:w="1181" w:type="pct"/>
            <w:shd w:val="clear" w:color="auto" w:fill="auto"/>
            <w:vAlign w:val="center"/>
          </w:tcPr>
          <w:p w14:paraId="76057417" w14:textId="3AA853FC" w:rsidR="007D245E" w:rsidRPr="00897D2F" w:rsidRDefault="00AE5B45" w:rsidP="00897D2F">
            <w:pPr>
              <w:kinsoku w:val="0"/>
              <w:overflowPunct w:val="0"/>
              <w:autoSpaceDE w:val="0"/>
              <w:autoSpaceDN w:val="0"/>
              <w:adjustRightInd w:val="0"/>
              <w:rPr>
                <w:rFonts w:ascii="Times New Roman" w:eastAsia="Calibri" w:hAnsi="Times New Roman" w:cs="Times New Roman"/>
                <w:b w:val="0"/>
                <w:sz w:val="20"/>
                <w:szCs w:val="20"/>
              </w:rPr>
            </w:pPr>
            <w:r>
              <w:rPr>
                <w:rFonts w:ascii="Times New Roman" w:eastAsia="Times New Roman" w:hAnsi="Times New Roman" w:cs="Times New Roman"/>
                <w:b w:val="0"/>
                <w:color w:val="000000"/>
                <w:sz w:val="20"/>
                <w:szCs w:val="20"/>
                <w:highlight w:val="yellow"/>
              </w:rPr>
              <w:t xml:space="preserve">Insert </w:t>
            </w:r>
            <w:r w:rsidR="007D245E" w:rsidRPr="00AE5B45">
              <w:rPr>
                <w:rFonts w:ascii="Times New Roman" w:eastAsia="Times New Roman" w:hAnsi="Times New Roman" w:cs="Times New Roman"/>
                <w:b w:val="0"/>
                <w:color w:val="000000"/>
                <w:sz w:val="20"/>
                <w:szCs w:val="20"/>
                <w:highlight w:val="yellow"/>
              </w:rPr>
              <w:t>Other parameter</w:t>
            </w:r>
          </w:p>
        </w:tc>
        <w:tc>
          <w:tcPr>
            <w:tcW w:w="954" w:type="pct"/>
            <w:shd w:val="clear" w:color="auto" w:fill="auto"/>
          </w:tcPr>
          <w:p w14:paraId="4A439E80" w14:textId="77777777" w:rsidR="007D245E" w:rsidRPr="00A1297C" w:rsidRDefault="007D245E"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955" w:type="pct"/>
            <w:shd w:val="clear" w:color="auto" w:fill="auto"/>
          </w:tcPr>
          <w:p w14:paraId="1F246FFD" w14:textId="77777777" w:rsidR="007D245E" w:rsidRPr="00A1297C" w:rsidRDefault="007D245E"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955" w:type="pct"/>
            <w:shd w:val="clear" w:color="auto" w:fill="auto"/>
          </w:tcPr>
          <w:p w14:paraId="53E90E6E" w14:textId="77777777" w:rsidR="007D245E" w:rsidRPr="00A1297C" w:rsidRDefault="007D245E"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955" w:type="pct"/>
            <w:shd w:val="clear" w:color="auto" w:fill="auto"/>
          </w:tcPr>
          <w:p w14:paraId="2EDB83C7" w14:textId="6AFF1A11" w:rsidR="007D245E" w:rsidRPr="00A1297C" w:rsidRDefault="007D245E"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r w:rsidR="007D245E" w:rsidRPr="00A1297C" w14:paraId="774C6F9D" w14:textId="77777777" w:rsidTr="007D245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1" w:type="pct"/>
            <w:tcBorders>
              <w:left w:val="none" w:sz="0" w:space="0" w:color="auto"/>
              <w:right w:val="none" w:sz="0" w:space="0" w:color="auto"/>
            </w:tcBorders>
            <w:shd w:val="clear" w:color="auto" w:fill="auto"/>
          </w:tcPr>
          <w:p w14:paraId="65A9E6D7" w14:textId="3D659C5B" w:rsidR="007D245E" w:rsidRPr="00897D2F" w:rsidRDefault="00AE5B45" w:rsidP="00897D2F">
            <w:pPr>
              <w:kinsoku w:val="0"/>
              <w:overflowPunct w:val="0"/>
              <w:autoSpaceDE w:val="0"/>
              <w:autoSpaceDN w:val="0"/>
              <w:adjustRightInd w:val="0"/>
              <w:rPr>
                <w:rFonts w:ascii="Times New Roman" w:eastAsia="Calibri" w:hAnsi="Times New Roman" w:cs="Times New Roman"/>
                <w:b w:val="0"/>
                <w:sz w:val="20"/>
                <w:szCs w:val="20"/>
              </w:rPr>
            </w:pPr>
            <w:r>
              <w:rPr>
                <w:rFonts w:ascii="Times New Roman" w:eastAsia="Times New Roman" w:hAnsi="Times New Roman" w:cs="Times New Roman"/>
                <w:b w:val="0"/>
                <w:color w:val="000000"/>
                <w:sz w:val="20"/>
                <w:szCs w:val="20"/>
                <w:highlight w:val="yellow"/>
              </w:rPr>
              <w:t xml:space="preserve">Insert </w:t>
            </w:r>
            <w:r w:rsidRPr="00AE5B45">
              <w:rPr>
                <w:rFonts w:ascii="Times New Roman" w:eastAsia="Times New Roman" w:hAnsi="Times New Roman" w:cs="Times New Roman"/>
                <w:b w:val="0"/>
                <w:color w:val="000000"/>
                <w:sz w:val="20"/>
                <w:szCs w:val="20"/>
                <w:highlight w:val="yellow"/>
              </w:rPr>
              <w:t>Other parameter</w:t>
            </w:r>
          </w:p>
        </w:tc>
        <w:tc>
          <w:tcPr>
            <w:tcW w:w="954" w:type="pct"/>
            <w:tcBorders>
              <w:left w:val="none" w:sz="0" w:space="0" w:color="auto"/>
              <w:right w:val="none" w:sz="0" w:space="0" w:color="auto"/>
            </w:tcBorders>
            <w:shd w:val="clear" w:color="auto" w:fill="auto"/>
          </w:tcPr>
          <w:p w14:paraId="4209BF7D" w14:textId="77777777" w:rsidR="007D245E" w:rsidRPr="00A1297C" w:rsidRDefault="007D245E"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955" w:type="pct"/>
            <w:tcBorders>
              <w:left w:val="none" w:sz="0" w:space="0" w:color="auto"/>
              <w:right w:val="none" w:sz="0" w:space="0" w:color="auto"/>
            </w:tcBorders>
            <w:shd w:val="clear" w:color="auto" w:fill="auto"/>
          </w:tcPr>
          <w:p w14:paraId="0B040225" w14:textId="77777777" w:rsidR="007D245E" w:rsidRPr="00A1297C" w:rsidRDefault="007D245E"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955" w:type="pct"/>
            <w:tcBorders>
              <w:left w:val="none" w:sz="0" w:space="0" w:color="auto"/>
              <w:right w:val="none" w:sz="0" w:space="0" w:color="auto"/>
            </w:tcBorders>
            <w:shd w:val="clear" w:color="auto" w:fill="auto"/>
          </w:tcPr>
          <w:p w14:paraId="33D2EFDA" w14:textId="77777777" w:rsidR="007D245E" w:rsidRPr="00A1297C" w:rsidRDefault="007D245E"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c>
          <w:tcPr>
            <w:tcW w:w="955" w:type="pct"/>
            <w:tcBorders>
              <w:left w:val="none" w:sz="0" w:space="0" w:color="auto"/>
              <w:right w:val="none" w:sz="0" w:space="0" w:color="auto"/>
            </w:tcBorders>
            <w:shd w:val="clear" w:color="auto" w:fill="auto"/>
          </w:tcPr>
          <w:p w14:paraId="3E4850B1" w14:textId="2121EF8F" w:rsidR="007D245E" w:rsidRPr="00A1297C" w:rsidRDefault="007D245E" w:rsidP="00897D2F">
            <w:pPr>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p>
        </w:tc>
      </w:tr>
      <w:tr w:rsidR="007D245E" w:rsidRPr="00A1297C" w14:paraId="092AD20D" w14:textId="77777777" w:rsidTr="007D245E">
        <w:trPr>
          <w:cantSplit/>
          <w:jc w:val="center"/>
        </w:trPr>
        <w:tc>
          <w:tcPr>
            <w:cnfStyle w:val="001000000000" w:firstRow="0" w:lastRow="0" w:firstColumn="1" w:lastColumn="0" w:oddVBand="0" w:evenVBand="0" w:oddHBand="0" w:evenHBand="0" w:firstRowFirstColumn="0" w:firstRowLastColumn="0" w:lastRowFirstColumn="0" w:lastRowLastColumn="0"/>
            <w:tcW w:w="1181" w:type="pct"/>
            <w:shd w:val="clear" w:color="auto" w:fill="auto"/>
          </w:tcPr>
          <w:p w14:paraId="4A62C7A8" w14:textId="001E263D" w:rsidR="007D245E" w:rsidRPr="00897D2F" w:rsidRDefault="00AE5B45" w:rsidP="00897D2F">
            <w:pPr>
              <w:kinsoku w:val="0"/>
              <w:overflowPunct w:val="0"/>
              <w:autoSpaceDE w:val="0"/>
              <w:autoSpaceDN w:val="0"/>
              <w:adjustRightInd w:val="0"/>
              <w:rPr>
                <w:rFonts w:ascii="Times New Roman" w:eastAsia="Calibri" w:hAnsi="Times New Roman" w:cs="Times New Roman"/>
                <w:b w:val="0"/>
                <w:sz w:val="20"/>
                <w:szCs w:val="20"/>
              </w:rPr>
            </w:pPr>
            <w:r>
              <w:rPr>
                <w:rFonts w:ascii="Times New Roman" w:eastAsia="Times New Roman" w:hAnsi="Times New Roman" w:cs="Times New Roman"/>
                <w:b w:val="0"/>
                <w:color w:val="000000"/>
                <w:sz w:val="20"/>
                <w:szCs w:val="20"/>
                <w:highlight w:val="yellow"/>
              </w:rPr>
              <w:t xml:space="preserve">Insert </w:t>
            </w:r>
            <w:r w:rsidRPr="00AE5B45">
              <w:rPr>
                <w:rFonts w:ascii="Times New Roman" w:eastAsia="Times New Roman" w:hAnsi="Times New Roman" w:cs="Times New Roman"/>
                <w:b w:val="0"/>
                <w:color w:val="000000"/>
                <w:sz w:val="20"/>
                <w:szCs w:val="20"/>
                <w:highlight w:val="yellow"/>
              </w:rPr>
              <w:t>Other parameter</w:t>
            </w:r>
          </w:p>
        </w:tc>
        <w:tc>
          <w:tcPr>
            <w:tcW w:w="954" w:type="pct"/>
            <w:shd w:val="clear" w:color="auto" w:fill="auto"/>
          </w:tcPr>
          <w:p w14:paraId="4A9247FB" w14:textId="77777777" w:rsidR="007D245E" w:rsidRPr="00A1297C" w:rsidRDefault="007D245E"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955" w:type="pct"/>
            <w:shd w:val="clear" w:color="auto" w:fill="auto"/>
          </w:tcPr>
          <w:p w14:paraId="68E03AC1" w14:textId="77777777" w:rsidR="007D245E" w:rsidRPr="00A1297C" w:rsidRDefault="007D245E"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955" w:type="pct"/>
            <w:shd w:val="clear" w:color="auto" w:fill="auto"/>
          </w:tcPr>
          <w:p w14:paraId="7D3ADE65" w14:textId="77777777" w:rsidR="007D245E" w:rsidRPr="00A1297C" w:rsidRDefault="007D245E"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c>
          <w:tcPr>
            <w:tcW w:w="955" w:type="pct"/>
            <w:shd w:val="clear" w:color="auto" w:fill="auto"/>
          </w:tcPr>
          <w:p w14:paraId="5672B230" w14:textId="26373142" w:rsidR="007D245E" w:rsidRPr="00A1297C" w:rsidRDefault="007D245E" w:rsidP="00897D2F">
            <w:pPr>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p>
        </w:tc>
      </w:tr>
    </w:tbl>
    <w:p w14:paraId="01793DE8" w14:textId="77777777" w:rsidR="00BD32A4" w:rsidRPr="00A1297C" w:rsidRDefault="00BD32A4" w:rsidP="00897D2F">
      <w:pPr>
        <w:spacing w:line="240" w:lineRule="auto"/>
        <w:rPr>
          <w:rFonts w:ascii="Times New Roman" w:hAnsi="Times New Roman" w:cs="Times New Roman"/>
        </w:rPr>
        <w:sectPr w:rsidR="00BD32A4" w:rsidRPr="00A1297C" w:rsidSect="000D17BB">
          <w:pgSz w:w="15840" w:h="12240" w:orient="landscape"/>
          <w:pgMar w:top="1440" w:right="1440" w:bottom="1440" w:left="1440" w:header="720" w:footer="720" w:gutter="0"/>
          <w:cols w:space="720"/>
          <w:docGrid w:linePitch="360"/>
        </w:sectPr>
      </w:pPr>
    </w:p>
    <w:p w14:paraId="01793DE9" w14:textId="62E93933" w:rsidR="009B0C19" w:rsidRPr="00A1297C" w:rsidRDefault="007B6739" w:rsidP="00897D2F">
      <w:pPr>
        <w:pStyle w:val="CaptionforTables"/>
      </w:pPr>
      <w:bookmarkStart w:id="29" w:name="_Ref382056192"/>
      <w:bookmarkStart w:id="30" w:name="_Toc404677764"/>
      <w:r w:rsidRPr="00A1297C">
        <w:lastRenderedPageBreak/>
        <w:t>T</w:t>
      </w:r>
      <w:bookmarkEnd w:id="29"/>
      <w:r w:rsidR="00D46BC4" w:rsidRPr="00A1297C">
        <w:t xml:space="preserve">able </w:t>
      </w:r>
      <w:r w:rsidR="00AE5B45" w:rsidRPr="00AE5B45">
        <w:rPr>
          <w:highlight w:val="yellow"/>
        </w:rPr>
        <w:t xml:space="preserve">Insert Number </w:t>
      </w:r>
      <w:r w:rsidR="00D46BC4" w:rsidRPr="00AE5B45">
        <w:rPr>
          <w:highlight w:val="yellow"/>
        </w:rPr>
        <w:t>X</w:t>
      </w:r>
      <w:r w:rsidR="00D46BC4" w:rsidRPr="00A1297C">
        <w:t>.</w:t>
      </w:r>
      <w:r w:rsidR="00517AC0" w:rsidRPr="00A1297C">
        <w:t xml:space="preserve"> Actionable </w:t>
      </w:r>
      <w:r w:rsidR="008E6356" w:rsidRPr="00A1297C">
        <w:t>Testing and Monitoring Outputs</w:t>
      </w:r>
      <w:r w:rsidR="00496173" w:rsidRPr="00A1297C">
        <w:t>.</w:t>
      </w:r>
      <w:bookmarkEnd w:id="30"/>
    </w:p>
    <w:p w14:paraId="475F9984" w14:textId="45556B5D" w:rsidR="00AD3D9A" w:rsidRPr="000A2F1E" w:rsidRDefault="00756CF7" w:rsidP="000A2F1E">
      <w:pPr>
        <w:autoSpaceDE w:val="0"/>
        <w:autoSpaceDN w:val="0"/>
        <w:adjustRightInd w:val="0"/>
        <w:rPr>
          <w:rFonts w:ascii="Times New Roman" w:eastAsia="Calibri" w:hAnsi="Times New Roman" w:cs="Times New Roman"/>
          <w:bCs/>
          <w:i/>
          <w:iCs/>
          <w:color w:val="0070C0"/>
        </w:rPr>
      </w:pPr>
      <w:r>
        <w:rPr>
          <w:rFonts w:ascii="Times New Roman" w:eastAsia="Calibri" w:hAnsi="Times New Roman" w:cs="Times New Roman"/>
          <w:bCs/>
          <w:i/>
          <w:iCs/>
          <w:color w:val="0070C0"/>
        </w:rPr>
        <w:t>[</w:t>
      </w:r>
      <w:r w:rsidR="00AD3D9A" w:rsidRPr="000A2F1E">
        <w:rPr>
          <w:rFonts w:ascii="Times New Roman" w:eastAsia="Calibri" w:hAnsi="Times New Roman" w:cs="Times New Roman"/>
          <w:bCs/>
          <w:i/>
          <w:iCs/>
          <w:color w:val="0070C0"/>
        </w:rPr>
        <w:t xml:space="preserve">Add or delete </w:t>
      </w:r>
      <w:r w:rsidR="00D53C37" w:rsidRPr="000A2F1E">
        <w:rPr>
          <w:rFonts w:ascii="Times New Roman" w:eastAsia="Calibri" w:hAnsi="Times New Roman" w:cs="Times New Roman"/>
          <w:bCs/>
          <w:i/>
          <w:iCs/>
          <w:color w:val="0070C0"/>
        </w:rPr>
        <w:t xml:space="preserve">outputs </w:t>
      </w:r>
      <w:r w:rsidR="00AD3D9A" w:rsidRPr="000A2F1E">
        <w:rPr>
          <w:rFonts w:ascii="Times New Roman" w:eastAsia="Calibri" w:hAnsi="Times New Roman" w:cs="Times New Roman"/>
          <w:bCs/>
          <w:i/>
          <w:iCs/>
          <w:color w:val="0070C0"/>
        </w:rPr>
        <w:t>as needed.</w:t>
      </w:r>
      <w:r w:rsidR="007D245E" w:rsidRPr="000A2F1E">
        <w:rPr>
          <w:rFonts w:ascii="Times New Roman" w:eastAsia="Calibri" w:hAnsi="Times New Roman" w:cs="Times New Roman"/>
          <w:bCs/>
          <w:i/>
          <w:iCs/>
          <w:color w:val="0070C0"/>
        </w:rPr>
        <w:t xml:space="preserve"> Ensure entries are consistent with the Emergency and Remedial Response Plan, where appropriate.</w:t>
      </w:r>
      <w:r>
        <w:rPr>
          <w:rFonts w:ascii="Times New Roman" w:eastAsia="Calibri" w:hAnsi="Times New Roman" w:cs="Times New Roman"/>
          <w:bCs/>
          <w:i/>
          <w:iCs/>
          <w:color w:val="0070C0"/>
        </w:rPr>
        <w:t>]</w:t>
      </w:r>
    </w:p>
    <w:tbl>
      <w:tblPr>
        <w:tblStyle w:val="MediumList1"/>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4A0" w:firstRow="1" w:lastRow="0" w:firstColumn="1" w:lastColumn="0" w:noHBand="0" w:noVBand="1"/>
      </w:tblPr>
      <w:tblGrid>
        <w:gridCol w:w="2160"/>
        <w:gridCol w:w="2400"/>
        <w:gridCol w:w="2400"/>
        <w:gridCol w:w="2400"/>
      </w:tblGrid>
      <w:tr w:rsidR="00907B9E" w:rsidRPr="00A1297C" w14:paraId="01793DEE" w14:textId="77777777" w:rsidTr="00D1463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54" w:type="pct"/>
            <w:tcBorders>
              <w:top w:val="none" w:sz="0" w:space="0" w:color="auto"/>
              <w:bottom w:val="none" w:sz="0" w:space="0" w:color="auto"/>
            </w:tcBorders>
            <w:shd w:val="clear" w:color="auto" w:fill="auto"/>
            <w:noWrap/>
            <w:vAlign w:val="center"/>
            <w:hideMark/>
          </w:tcPr>
          <w:p w14:paraId="01793DEA" w14:textId="3BA69770" w:rsidR="00907B9E" w:rsidRPr="00A1297C" w:rsidRDefault="007D245E" w:rsidP="00897D2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Activity or Parameter</w:t>
            </w:r>
          </w:p>
        </w:tc>
        <w:tc>
          <w:tcPr>
            <w:tcW w:w="1282" w:type="pct"/>
            <w:tcBorders>
              <w:top w:val="none" w:sz="0" w:space="0" w:color="auto"/>
              <w:bottom w:val="none" w:sz="0" w:space="0" w:color="auto"/>
            </w:tcBorders>
            <w:shd w:val="clear" w:color="auto" w:fill="auto"/>
            <w:noWrap/>
            <w:vAlign w:val="center"/>
            <w:hideMark/>
          </w:tcPr>
          <w:p w14:paraId="01793DEB" w14:textId="77777777" w:rsidR="00907B9E" w:rsidRPr="00A1297C" w:rsidRDefault="00907B9E" w:rsidP="00897D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sidRPr="00A1297C">
              <w:rPr>
                <w:rFonts w:ascii="Times New Roman" w:eastAsia="Times New Roman" w:hAnsi="Times New Roman" w:cs="Times New Roman"/>
                <w:b/>
                <w:color w:val="000000"/>
                <w:sz w:val="20"/>
                <w:szCs w:val="20"/>
              </w:rPr>
              <w:t>Project Action Limit</w:t>
            </w:r>
          </w:p>
        </w:tc>
        <w:tc>
          <w:tcPr>
            <w:tcW w:w="1282" w:type="pct"/>
            <w:tcBorders>
              <w:top w:val="none" w:sz="0" w:space="0" w:color="auto"/>
              <w:bottom w:val="none" w:sz="0" w:space="0" w:color="auto"/>
            </w:tcBorders>
            <w:shd w:val="clear" w:color="auto" w:fill="auto"/>
            <w:noWrap/>
            <w:vAlign w:val="center"/>
            <w:hideMark/>
          </w:tcPr>
          <w:p w14:paraId="01793DEC" w14:textId="77777777" w:rsidR="00907B9E" w:rsidRPr="00A1297C" w:rsidRDefault="00A44AE3" w:rsidP="00897D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sidRPr="00A1297C">
              <w:rPr>
                <w:rFonts w:ascii="Times New Roman" w:eastAsia="Times New Roman" w:hAnsi="Times New Roman" w:cs="Times New Roman"/>
                <w:b/>
                <w:color w:val="000000"/>
                <w:sz w:val="20"/>
                <w:szCs w:val="20"/>
              </w:rPr>
              <w:t>Detection L</w:t>
            </w:r>
            <w:r w:rsidR="00907B9E" w:rsidRPr="00A1297C">
              <w:rPr>
                <w:rFonts w:ascii="Times New Roman" w:eastAsia="Times New Roman" w:hAnsi="Times New Roman" w:cs="Times New Roman"/>
                <w:b/>
                <w:color w:val="000000"/>
                <w:sz w:val="20"/>
                <w:szCs w:val="20"/>
              </w:rPr>
              <w:t>imit</w:t>
            </w:r>
          </w:p>
        </w:tc>
        <w:tc>
          <w:tcPr>
            <w:tcW w:w="1282" w:type="pct"/>
            <w:tcBorders>
              <w:top w:val="none" w:sz="0" w:space="0" w:color="auto"/>
              <w:bottom w:val="none" w:sz="0" w:space="0" w:color="auto"/>
            </w:tcBorders>
            <w:shd w:val="clear" w:color="auto" w:fill="auto"/>
            <w:noWrap/>
            <w:vAlign w:val="center"/>
            <w:hideMark/>
          </w:tcPr>
          <w:p w14:paraId="01793DED" w14:textId="77777777" w:rsidR="00907B9E" w:rsidRPr="00A1297C" w:rsidRDefault="00907B9E" w:rsidP="00897D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rPr>
            </w:pPr>
            <w:r w:rsidRPr="00A1297C">
              <w:rPr>
                <w:rFonts w:ascii="Times New Roman" w:eastAsia="Times New Roman" w:hAnsi="Times New Roman" w:cs="Times New Roman"/>
                <w:b/>
                <w:color w:val="000000"/>
                <w:sz w:val="20"/>
                <w:szCs w:val="20"/>
              </w:rPr>
              <w:t xml:space="preserve">Anticipated </w:t>
            </w:r>
            <w:r w:rsidR="00A44AE3" w:rsidRPr="00A1297C">
              <w:rPr>
                <w:rFonts w:ascii="Times New Roman" w:eastAsia="Times New Roman" w:hAnsi="Times New Roman" w:cs="Times New Roman"/>
                <w:b/>
                <w:color w:val="000000"/>
                <w:sz w:val="20"/>
                <w:szCs w:val="20"/>
              </w:rPr>
              <w:t>R</w:t>
            </w:r>
            <w:r w:rsidRPr="00A1297C">
              <w:rPr>
                <w:rFonts w:ascii="Times New Roman" w:eastAsia="Times New Roman" w:hAnsi="Times New Roman" w:cs="Times New Roman"/>
                <w:b/>
                <w:color w:val="000000"/>
                <w:sz w:val="20"/>
                <w:szCs w:val="20"/>
              </w:rPr>
              <w:t>eading</w:t>
            </w:r>
          </w:p>
        </w:tc>
      </w:tr>
      <w:tr w:rsidR="00907B9E" w:rsidRPr="00A1297C" w14:paraId="01793DF4" w14:textId="77777777" w:rsidTr="00D146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4" w:type="pct"/>
            <w:shd w:val="clear" w:color="auto" w:fill="auto"/>
            <w:noWrap/>
            <w:vAlign w:val="center"/>
            <w:hideMark/>
          </w:tcPr>
          <w:p w14:paraId="01793DEF" w14:textId="43E826BC" w:rsidR="00907B9E" w:rsidRPr="00897D2F" w:rsidRDefault="007D245E" w:rsidP="00897D2F">
            <w:pPr>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External mechanical integrity (</w:t>
            </w:r>
            <w:r w:rsidR="00AE5B45" w:rsidRPr="00AE5B45">
              <w:rPr>
                <w:rFonts w:ascii="Times New Roman" w:eastAsia="Times New Roman" w:hAnsi="Times New Roman" w:cs="Times New Roman"/>
                <w:b w:val="0"/>
                <w:color w:val="000000"/>
                <w:sz w:val="20"/>
                <w:szCs w:val="20"/>
                <w:highlight w:val="yellow"/>
              </w:rPr>
              <w:t xml:space="preserve">Insert </w:t>
            </w:r>
            <w:r w:rsidR="00AD3D9A" w:rsidRPr="00AE5B45">
              <w:rPr>
                <w:rFonts w:ascii="Times New Roman" w:eastAsia="Times New Roman" w:hAnsi="Times New Roman" w:cs="Times New Roman"/>
                <w:b w:val="0"/>
                <w:color w:val="000000"/>
                <w:sz w:val="20"/>
                <w:szCs w:val="20"/>
                <w:highlight w:val="yellow"/>
              </w:rPr>
              <w:t>test type</w:t>
            </w:r>
            <w:r w:rsidR="00AD3D9A" w:rsidRPr="00AE5B45">
              <w:rPr>
                <w:rFonts w:ascii="Times New Roman" w:eastAsia="Times New Roman" w:hAnsi="Times New Roman" w:cs="Times New Roman"/>
                <w:b w:val="0"/>
                <w:color w:val="000000"/>
                <w:sz w:val="20"/>
                <w:szCs w:val="20"/>
              </w:rPr>
              <w:t>)</w:t>
            </w:r>
            <w:r w:rsidR="00AD3D9A" w:rsidRPr="00897D2F">
              <w:rPr>
                <w:rFonts w:ascii="Times New Roman" w:eastAsia="Times New Roman" w:hAnsi="Times New Roman" w:cs="Times New Roman"/>
                <w:b w:val="0"/>
                <w:color w:val="000000"/>
                <w:sz w:val="20"/>
                <w:szCs w:val="20"/>
              </w:rPr>
              <w:t xml:space="preserve"> </w:t>
            </w:r>
          </w:p>
        </w:tc>
        <w:tc>
          <w:tcPr>
            <w:tcW w:w="1282" w:type="pct"/>
            <w:shd w:val="clear" w:color="auto" w:fill="auto"/>
            <w:noWrap/>
          </w:tcPr>
          <w:p w14:paraId="01793DF0" w14:textId="583A76B7" w:rsidR="00907B9E" w:rsidRPr="00A1297C" w:rsidRDefault="00907B9E"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282" w:type="pct"/>
            <w:shd w:val="clear" w:color="auto" w:fill="auto"/>
            <w:noWrap/>
          </w:tcPr>
          <w:p w14:paraId="01793DF1" w14:textId="10EFBD36" w:rsidR="00907B9E" w:rsidRPr="00A1297C" w:rsidRDefault="00907B9E"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282" w:type="pct"/>
            <w:shd w:val="clear" w:color="auto" w:fill="auto"/>
            <w:noWrap/>
          </w:tcPr>
          <w:p w14:paraId="01793DF3" w14:textId="47A14563" w:rsidR="00907B9E" w:rsidRPr="00A1297C" w:rsidRDefault="00907B9E"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907B9E" w:rsidRPr="00A1297C" w14:paraId="01793DF9" w14:textId="77777777" w:rsidTr="00D14639">
        <w:trPr>
          <w:jc w:val="center"/>
        </w:trPr>
        <w:tc>
          <w:tcPr>
            <w:cnfStyle w:val="001000000000" w:firstRow="0" w:lastRow="0" w:firstColumn="1" w:lastColumn="0" w:oddVBand="0" w:evenVBand="0" w:oddHBand="0" w:evenHBand="0" w:firstRowFirstColumn="0" w:firstRowLastColumn="0" w:lastRowFirstColumn="0" w:lastRowLastColumn="0"/>
            <w:tcW w:w="1154" w:type="pct"/>
            <w:shd w:val="clear" w:color="auto" w:fill="auto"/>
            <w:noWrap/>
            <w:vAlign w:val="center"/>
            <w:hideMark/>
          </w:tcPr>
          <w:p w14:paraId="01793DF5" w14:textId="20000B14" w:rsidR="00231131" w:rsidRPr="00897D2F" w:rsidRDefault="007D245E" w:rsidP="00897D2F">
            <w:pPr>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Internal mechanical integrity (</w:t>
            </w:r>
            <w:r w:rsidR="00AE5B45" w:rsidRPr="00AE5B45">
              <w:rPr>
                <w:rFonts w:ascii="Times New Roman" w:eastAsia="Times New Roman" w:hAnsi="Times New Roman" w:cs="Times New Roman"/>
                <w:b w:val="0"/>
                <w:color w:val="000000"/>
                <w:sz w:val="20"/>
                <w:szCs w:val="20"/>
                <w:highlight w:val="yellow"/>
              </w:rPr>
              <w:t xml:space="preserve">Insert </w:t>
            </w:r>
            <w:r w:rsidRPr="00AE5B45">
              <w:rPr>
                <w:rFonts w:ascii="Times New Roman" w:eastAsia="Times New Roman" w:hAnsi="Times New Roman" w:cs="Times New Roman"/>
                <w:b w:val="0"/>
                <w:color w:val="000000"/>
                <w:sz w:val="20"/>
                <w:szCs w:val="20"/>
                <w:highlight w:val="yellow"/>
              </w:rPr>
              <w:t>measurement type</w:t>
            </w:r>
            <w:r w:rsidRPr="00AE5B45">
              <w:rPr>
                <w:rFonts w:ascii="Times New Roman" w:eastAsia="Times New Roman" w:hAnsi="Times New Roman" w:cs="Times New Roman"/>
                <w:b w:val="0"/>
                <w:color w:val="000000"/>
                <w:sz w:val="20"/>
                <w:szCs w:val="20"/>
              </w:rPr>
              <w:t>)</w:t>
            </w:r>
            <w:r w:rsidRPr="00897D2F">
              <w:rPr>
                <w:rFonts w:ascii="Times New Roman" w:eastAsia="Times New Roman" w:hAnsi="Times New Roman" w:cs="Times New Roman"/>
                <w:b w:val="0"/>
                <w:color w:val="000000"/>
                <w:sz w:val="20"/>
                <w:szCs w:val="20"/>
              </w:rPr>
              <w:t xml:space="preserve"> </w:t>
            </w:r>
          </w:p>
        </w:tc>
        <w:tc>
          <w:tcPr>
            <w:tcW w:w="1282" w:type="pct"/>
            <w:shd w:val="clear" w:color="auto" w:fill="auto"/>
            <w:noWrap/>
          </w:tcPr>
          <w:p w14:paraId="01793DF6" w14:textId="7D3B372A" w:rsidR="00907B9E" w:rsidRPr="00A1297C" w:rsidRDefault="00907B9E"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82" w:type="pct"/>
            <w:shd w:val="clear" w:color="auto" w:fill="auto"/>
            <w:noWrap/>
          </w:tcPr>
          <w:p w14:paraId="01793DF7" w14:textId="6CF7E5E3" w:rsidR="00907B9E" w:rsidRPr="00A1297C" w:rsidRDefault="00907B9E"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82" w:type="pct"/>
            <w:shd w:val="clear" w:color="auto" w:fill="auto"/>
            <w:noWrap/>
          </w:tcPr>
          <w:p w14:paraId="01793DF8" w14:textId="55E929DD" w:rsidR="00907B9E" w:rsidRPr="00A1297C" w:rsidRDefault="00907B9E"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907B9E" w:rsidRPr="00A1297C" w14:paraId="01793DFF" w14:textId="77777777" w:rsidTr="00D146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4" w:type="pct"/>
            <w:shd w:val="clear" w:color="auto" w:fill="auto"/>
            <w:noWrap/>
            <w:vAlign w:val="center"/>
            <w:hideMark/>
          </w:tcPr>
          <w:p w14:paraId="01793DFA" w14:textId="0AE03927" w:rsidR="00907B9E" w:rsidRPr="00897D2F" w:rsidRDefault="00231131" w:rsidP="00897D2F">
            <w:pPr>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 xml:space="preserve">Surface pressure </w:t>
            </w:r>
          </w:p>
        </w:tc>
        <w:tc>
          <w:tcPr>
            <w:tcW w:w="1282" w:type="pct"/>
            <w:shd w:val="clear" w:color="auto" w:fill="auto"/>
            <w:noWrap/>
          </w:tcPr>
          <w:p w14:paraId="01793DFB" w14:textId="5FBA9A16" w:rsidR="00907B9E" w:rsidRPr="00A1297C" w:rsidRDefault="00907B9E"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282" w:type="pct"/>
            <w:shd w:val="clear" w:color="auto" w:fill="auto"/>
            <w:noWrap/>
          </w:tcPr>
          <w:p w14:paraId="01793DFD" w14:textId="394679C7" w:rsidR="00907B9E" w:rsidRPr="00A1297C" w:rsidRDefault="00907B9E"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282" w:type="pct"/>
            <w:shd w:val="clear" w:color="auto" w:fill="auto"/>
          </w:tcPr>
          <w:p w14:paraId="01793DFE" w14:textId="63C03048" w:rsidR="00907B9E" w:rsidRPr="00A1297C" w:rsidRDefault="00907B9E"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D14639" w:rsidRPr="00A1297C" w14:paraId="37F36A52" w14:textId="77777777" w:rsidTr="00D14639">
        <w:trPr>
          <w:jc w:val="center"/>
        </w:trPr>
        <w:tc>
          <w:tcPr>
            <w:cnfStyle w:val="001000000000" w:firstRow="0" w:lastRow="0" w:firstColumn="1" w:lastColumn="0" w:oddVBand="0" w:evenVBand="0" w:oddHBand="0" w:evenHBand="0" w:firstRowFirstColumn="0" w:firstRowLastColumn="0" w:lastRowFirstColumn="0" w:lastRowLastColumn="0"/>
            <w:tcW w:w="1154" w:type="pct"/>
            <w:shd w:val="clear" w:color="auto" w:fill="auto"/>
            <w:noWrap/>
            <w:vAlign w:val="center"/>
          </w:tcPr>
          <w:p w14:paraId="7049F336" w14:textId="76B5DCB5" w:rsidR="00D14639" w:rsidRPr="00897D2F" w:rsidRDefault="00D14639" w:rsidP="00897D2F">
            <w:pPr>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Downhole pressure</w:t>
            </w:r>
          </w:p>
        </w:tc>
        <w:tc>
          <w:tcPr>
            <w:tcW w:w="1282" w:type="pct"/>
            <w:shd w:val="clear" w:color="auto" w:fill="auto"/>
            <w:noWrap/>
          </w:tcPr>
          <w:p w14:paraId="60045CDF" w14:textId="77777777" w:rsidR="00D14639" w:rsidRPr="00A1297C" w:rsidRDefault="00D14639"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82" w:type="pct"/>
            <w:shd w:val="clear" w:color="auto" w:fill="auto"/>
            <w:noWrap/>
          </w:tcPr>
          <w:p w14:paraId="226BB367" w14:textId="77777777" w:rsidR="00D14639" w:rsidRPr="00A1297C" w:rsidRDefault="00D14639"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82" w:type="pct"/>
            <w:shd w:val="clear" w:color="auto" w:fill="auto"/>
          </w:tcPr>
          <w:p w14:paraId="18CE2879" w14:textId="77777777" w:rsidR="00D14639" w:rsidRPr="00A1297C" w:rsidRDefault="00D14639"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AD3D9A" w:rsidRPr="00A1297C" w14:paraId="56B4DBFB" w14:textId="77777777" w:rsidTr="00D146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4" w:type="pct"/>
            <w:shd w:val="clear" w:color="auto" w:fill="auto"/>
            <w:noWrap/>
            <w:vAlign w:val="center"/>
          </w:tcPr>
          <w:p w14:paraId="016BE24F" w14:textId="22E646E3" w:rsidR="00AD3D9A" w:rsidRPr="00897D2F" w:rsidRDefault="00AD3D9A" w:rsidP="00897D2F">
            <w:pPr>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 xml:space="preserve">Water quality </w:t>
            </w:r>
            <w:r w:rsidR="00D14639" w:rsidRPr="00897D2F">
              <w:rPr>
                <w:rFonts w:ascii="Times New Roman" w:eastAsia="Times New Roman" w:hAnsi="Times New Roman" w:cs="Times New Roman"/>
                <w:b w:val="0"/>
                <w:color w:val="000000"/>
                <w:sz w:val="20"/>
                <w:szCs w:val="20"/>
              </w:rPr>
              <w:t>(</w:t>
            </w:r>
            <w:r w:rsidR="00AE5B45" w:rsidRPr="00AE5B45">
              <w:rPr>
                <w:rFonts w:ascii="Times New Roman" w:eastAsia="Times New Roman" w:hAnsi="Times New Roman" w:cs="Times New Roman"/>
                <w:b w:val="0"/>
                <w:color w:val="000000"/>
                <w:sz w:val="20"/>
                <w:szCs w:val="20"/>
                <w:highlight w:val="yellow"/>
              </w:rPr>
              <w:t xml:space="preserve">Insert </w:t>
            </w:r>
            <w:r w:rsidR="00D14639" w:rsidRPr="00AE5B45">
              <w:rPr>
                <w:rFonts w:ascii="Times New Roman" w:eastAsia="Times New Roman" w:hAnsi="Times New Roman" w:cs="Times New Roman"/>
                <w:b w:val="0"/>
                <w:color w:val="000000"/>
                <w:sz w:val="20"/>
                <w:szCs w:val="20"/>
                <w:highlight w:val="yellow"/>
              </w:rPr>
              <w:t>formation</w:t>
            </w:r>
            <w:r w:rsidR="00D14639" w:rsidRPr="00AE5B45">
              <w:rPr>
                <w:rFonts w:ascii="Times New Roman" w:eastAsia="Times New Roman" w:hAnsi="Times New Roman" w:cs="Times New Roman"/>
                <w:b w:val="0"/>
                <w:color w:val="000000"/>
                <w:sz w:val="20"/>
                <w:szCs w:val="20"/>
              </w:rPr>
              <w:t>)</w:t>
            </w:r>
          </w:p>
        </w:tc>
        <w:tc>
          <w:tcPr>
            <w:tcW w:w="1282" w:type="pct"/>
            <w:shd w:val="clear" w:color="auto" w:fill="auto"/>
            <w:noWrap/>
          </w:tcPr>
          <w:p w14:paraId="22D5ACCB" w14:textId="77777777" w:rsidR="00AD3D9A" w:rsidRPr="00A1297C" w:rsidRDefault="00AD3D9A"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282" w:type="pct"/>
            <w:shd w:val="clear" w:color="auto" w:fill="auto"/>
            <w:noWrap/>
          </w:tcPr>
          <w:p w14:paraId="7A52B525" w14:textId="77777777" w:rsidR="00AD3D9A" w:rsidRPr="00A1297C" w:rsidRDefault="00AD3D9A"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282" w:type="pct"/>
            <w:shd w:val="clear" w:color="auto" w:fill="auto"/>
          </w:tcPr>
          <w:p w14:paraId="51FC4A22" w14:textId="77777777" w:rsidR="00AD3D9A" w:rsidRPr="00A1297C" w:rsidRDefault="00AD3D9A"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AD3D9A" w:rsidRPr="00A1297C" w14:paraId="0FCF034F" w14:textId="77777777" w:rsidTr="00D14639">
        <w:trPr>
          <w:jc w:val="center"/>
        </w:trPr>
        <w:tc>
          <w:tcPr>
            <w:cnfStyle w:val="001000000000" w:firstRow="0" w:lastRow="0" w:firstColumn="1" w:lastColumn="0" w:oddVBand="0" w:evenVBand="0" w:oddHBand="0" w:evenHBand="0" w:firstRowFirstColumn="0" w:firstRowLastColumn="0" w:lastRowFirstColumn="0" w:lastRowLastColumn="0"/>
            <w:tcW w:w="1154" w:type="pct"/>
            <w:shd w:val="clear" w:color="auto" w:fill="auto"/>
            <w:noWrap/>
            <w:vAlign w:val="center"/>
          </w:tcPr>
          <w:p w14:paraId="5BB2BC95" w14:textId="0CF0DEAD" w:rsidR="00AD3D9A" w:rsidRPr="00897D2F" w:rsidRDefault="00AD3D9A" w:rsidP="00897D2F">
            <w:pPr>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Above</w:t>
            </w:r>
            <w:r w:rsidR="00D14639" w:rsidRPr="00897D2F">
              <w:rPr>
                <w:rFonts w:ascii="Times New Roman" w:eastAsia="Times New Roman" w:hAnsi="Times New Roman" w:cs="Times New Roman"/>
                <w:b w:val="0"/>
                <w:color w:val="000000"/>
                <w:sz w:val="20"/>
                <w:szCs w:val="20"/>
              </w:rPr>
              <w:t>-</w:t>
            </w:r>
            <w:r w:rsidRPr="00897D2F">
              <w:rPr>
                <w:rFonts w:ascii="Times New Roman" w:eastAsia="Times New Roman" w:hAnsi="Times New Roman" w:cs="Times New Roman"/>
                <w:b w:val="0"/>
                <w:color w:val="000000"/>
                <w:sz w:val="20"/>
                <w:szCs w:val="20"/>
              </w:rPr>
              <w:t>confining</w:t>
            </w:r>
            <w:r w:rsidR="00D14639" w:rsidRPr="00897D2F">
              <w:rPr>
                <w:rFonts w:ascii="Times New Roman" w:eastAsia="Times New Roman" w:hAnsi="Times New Roman" w:cs="Times New Roman"/>
                <w:b w:val="0"/>
                <w:color w:val="000000"/>
                <w:sz w:val="20"/>
                <w:szCs w:val="20"/>
              </w:rPr>
              <w:t>-</w:t>
            </w:r>
            <w:r w:rsidRPr="00897D2F">
              <w:rPr>
                <w:rFonts w:ascii="Times New Roman" w:eastAsia="Times New Roman" w:hAnsi="Times New Roman" w:cs="Times New Roman"/>
                <w:b w:val="0"/>
                <w:color w:val="000000"/>
                <w:sz w:val="20"/>
                <w:szCs w:val="20"/>
              </w:rPr>
              <w:t>zone pressure</w:t>
            </w:r>
            <w:r w:rsidR="00D14639" w:rsidRPr="00897D2F">
              <w:rPr>
                <w:rFonts w:ascii="Times New Roman" w:eastAsia="Times New Roman" w:hAnsi="Times New Roman" w:cs="Times New Roman"/>
                <w:b w:val="0"/>
                <w:color w:val="000000"/>
                <w:sz w:val="20"/>
                <w:szCs w:val="20"/>
              </w:rPr>
              <w:t xml:space="preserve"> </w:t>
            </w:r>
            <w:r w:rsidR="00D14639" w:rsidRPr="00AE5B45">
              <w:rPr>
                <w:rFonts w:ascii="Times New Roman" w:eastAsia="Times New Roman" w:hAnsi="Times New Roman" w:cs="Times New Roman"/>
                <w:b w:val="0"/>
                <w:color w:val="000000"/>
                <w:sz w:val="20"/>
                <w:szCs w:val="20"/>
              </w:rPr>
              <w:t>(</w:t>
            </w:r>
            <w:r w:rsidR="00AE5B45" w:rsidRPr="00AE5B45">
              <w:rPr>
                <w:rFonts w:ascii="Times New Roman" w:eastAsia="Times New Roman" w:hAnsi="Times New Roman" w:cs="Times New Roman"/>
                <w:b w:val="0"/>
                <w:color w:val="000000"/>
                <w:sz w:val="20"/>
                <w:szCs w:val="20"/>
                <w:highlight w:val="yellow"/>
              </w:rPr>
              <w:t xml:space="preserve">Insert </w:t>
            </w:r>
            <w:r w:rsidR="00D14639" w:rsidRPr="00AE5B45">
              <w:rPr>
                <w:rFonts w:ascii="Times New Roman" w:eastAsia="Times New Roman" w:hAnsi="Times New Roman" w:cs="Times New Roman"/>
                <w:b w:val="0"/>
                <w:color w:val="000000"/>
                <w:sz w:val="20"/>
                <w:szCs w:val="20"/>
                <w:highlight w:val="yellow"/>
              </w:rPr>
              <w:t>formation</w:t>
            </w:r>
            <w:r w:rsidR="00D14639" w:rsidRPr="00AE5B45">
              <w:rPr>
                <w:rFonts w:ascii="Times New Roman" w:eastAsia="Times New Roman" w:hAnsi="Times New Roman" w:cs="Times New Roman"/>
                <w:b w:val="0"/>
                <w:color w:val="000000"/>
                <w:sz w:val="20"/>
                <w:szCs w:val="20"/>
              </w:rPr>
              <w:t>)</w:t>
            </w:r>
          </w:p>
        </w:tc>
        <w:tc>
          <w:tcPr>
            <w:tcW w:w="1282" w:type="pct"/>
            <w:shd w:val="clear" w:color="auto" w:fill="auto"/>
            <w:noWrap/>
          </w:tcPr>
          <w:p w14:paraId="72F9880D" w14:textId="77777777" w:rsidR="00AD3D9A" w:rsidRPr="00A1297C" w:rsidRDefault="00AD3D9A"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82" w:type="pct"/>
            <w:shd w:val="clear" w:color="auto" w:fill="auto"/>
            <w:noWrap/>
          </w:tcPr>
          <w:p w14:paraId="69E55873" w14:textId="77777777" w:rsidR="00AD3D9A" w:rsidRPr="00A1297C" w:rsidRDefault="00AD3D9A"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82" w:type="pct"/>
            <w:shd w:val="clear" w:color="auto" w:fill="auto"/>
          </w:tcPr>
          <w:p w14:paraId="1E7F2C31" w14:textId="77777777" w:rsidR="00AD3D9A" w:rsidRPr="00A1297C" w:rsidRDefault="00AD3D9A"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D14639" w:rsidRPr="00A1297C" w14:paraId="01793E09" w14:textId="77777777" w:rsidTr="00D146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4" w:type="pct"/>
            <w:shd w:val="clear" w:color="auto" w:fill="auto"/>
            <w:noWrap/>
            <w:vAlign w:val="center"/>
            <w:hideMark/>
          </w:tcPr>
          <w:p w14:paraId="01793E05" w14:textId="5130C37B" w:rsidR="00D14639" w:rsidRPr="00897D2F" w:rsidRDefault="00AE5B45" w:rsidP="00897D2F">
            <w:pPr>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highlight w:val="yellow"/>
              </w:rPr>
              <w:t xml:space="preserve">Insert </w:t>
            </w:r>
            <w:r w:rsidRPr="00AE5B45">
              <w:rPr>
                <w:rFonts w:ascii="Times New Roman" w:eastAsia="Times New Roman" w:hAnsi="Times New Roman" w:cs="Times New Roman"/>
                <w:b w:val="0"/>
                <w:color w:val="000000"/>
                <w:sz w:val="20"/>
                <w:szCs w:val="20"/>
                <w:highlight w:val="yellow"/>
              </w:rPr>
              <w:t>Other parameter</w:t>
            </w:r>
          </w:p>
        </w:tc>
        <w:tc>
          <w:tcPr>
            <w:tcW w:w="1282" w:type="pct"/>
            <w:shd w:val="clear" w:color="auto" w:fill="auto"/>
            <w:noWrap/>
          </w:tcPr>
          <w:p w14:paraId="01793E06" w14:textId="4503D60C" w:rsidR="00D14639" w:rsidRPr="00A1297C" w:rsidRDefault="00D14639"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282" w:type="pct"/>
            <w:shd w:val="clear" w:color="auto" w:fill="auto"/>
            <w:noWrap/>
          </w:tcPr>
          <w:p w14:paraId="01793E07" w14:textId="1D078847" w:rsidR="00D14639" w:rsidRPr="00A1297C" w:rsidRDefault="00D14639"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282" w:type="pct"/>
            <w:shd w:val="clear" w:color="auto" w:fill="auto"/>
            <w:noWrap/>
          </w:tcPr>
          <w:p w14:paraId="01793E08" w14:textId="54B774C5" w:rsidR="00D14639" w:rsidRPr="00A1297C" w:rsidRDefault="00D14639"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r w:rsidR="00D14639" w:rsidRPr="00A1297C" w14:paraId="4F799560" w14:textId="77777777" w:rsidTr="00587295">
        <w:trPr>
          <w:jc w:val="center"/>
        </w:trPr>
        <w:tc>
          <w:tcPr>
            <w:cnfStyle w:val="001000000000" w:firstRow="0" w:lastRow="0" w:firstColumn="1" w:lastColumn="0" w:oddVBand="0" w:evenVBand="0" w:oddHBand="0" w:evenHBand="0" w:firstRowFirstColumn="0" w:firstRowLastColumn="0" w:lastRowFirstColumn="0" w:lastRowLastColumn="0"/>
            <w:tcW w:w="1154" w:type="pct"/>
            <w:shd w:val="clear" w:color="auto" w:fill="auto"/>
            <w:noWrap/>
          </w:tcPr>
          <w:p w14:paraId="5F7552F6" w14:textId="583FD466" w:rsidR="00D14639" w:rsidRPr="00897D2F" w:rsidRDefault="00AE5B45" w:rsidP="00897D2F">
            <w:pPr>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highlight w:val="yellow"/>
              </w:rPr>
              <w:t xml:space="preserve">Insert </w:t>
            </w:r>
            <w:r w:rsidRPr="00AE5B45">
              <w:rPr>
                <w:rFonts w:ascii="Times New Roman" w:eastAsia="Times New Roman" w:hAnsi="Times New Roman" w:cs="Times New Roman"/>
                <w:b w:val="0"/>
                <w:color w:val="000000"/>
                <w:sz w:val="20"/>
                <w:szCs w:val="20"/>
                <w:highlight w:val="yellow"/>
              </w:rPr>
              <w:t>Other parameter</w:t>
            </w:r>
          </w:p>
        </w:tc>
        <w:tc>
          <w:tcPr>
            <w:tcW w:w="1282" w:type="pct"/>
            <w:shd w:val="clear" w:color="auto" w:fill="auto"/>
            <w:noWrap/>
          </w:tcPr>
          <w:p w14:paraId="32FC7FA2" w14:textId="77777777" w:rsidR="00D14639" w:rsidRPr="00A1297C" w:rsidRDefault="00D14639"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82" w:type="pct"/>
            <w:shd w:val="clear" w:color="auto" w:fill="auto"/>
            <w:noWrap/>
          </w:tcPr>
          <w:p w14:paraId="1BB942A5" w14:textId="77777777" w:rsidR="00D14639" w:rsidRPr="00A1297C" w:rsidRDefault="00D14639"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c>
          <w:tcPr>
            <w:tcW w:w="1282" w:type="pct"/>
            <w:shd w:val="clear" w:color="auto" w:fill="auto"/>
            <w:noWrap/>
          </w:tcPr>
          <w:p w14:paraId="2D3E70C9" w14:textId="4348FA9D" w:rsidR="00D14639" w:rsidRPr="00A1297C" w:rsidRDefault="00D14639"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p>
        </w:tc>
      </w:tr>
      <w:tr w:rsidR="00D14639" w:rsidRPr="00A1297C" w14:paraId="62AAE500" w14:textId="77777777" w:rsidTr="005872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4" w:type="pct"/>
            <w:shd w:val="clear" w:color="auto" w:fill="auto"/>
            <w:noWrap/>
          </w:tcPr>
          <w:p w14:paraId="06647339" w14:textId="3A734A11" w:rsidR="00D14639" w:rsidRPr="00897D2F" w:rsidRDefault="00AE5B45" w:rsidP="00897D2F">
            <w:pPr>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highlight w:val="yellow"/>
              </w:rPr>
              <w:t xml:space="preserve">Insert </w:t>
            </w:r>
            <w:r w:rsidRPr="00AE5B45">
              <w:rPr>
                <w:rFonts w:ascii="Times New Roman" w:eastAsia="Times New Roman" w:hAnsi="Times New Roman" w:cs="Times New Roman"/>
                <w:b w:val="0"/>
                <w:color w:val="000000"/>
                <w:sz w:val="20"/>
                <w:szCs w:val="20"/>
                <w:highlight w:val="yellow"/>
              </w:rPr>
              <w:t>Other parameter</w:t>
            </w:r>
          </w:p>
        </w:tc>
        <w:tc>
          <w:tcPr>
            <w:tcW w:w="1282" w:type="pct"/>
            <w:shd w:val="clear" w:color="auto" w:fill="auto"/>
            <w:noWrap/>
          </w:tcPr>
          <w:p w14:paraId="56A50209" w14:textId="77777777" w:rsidR="00D14639" w:rsidRPr="00A1297C" w:rsidRDefault="00D14639"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282" w:type="pct"/>
            <w:shd w:val="clear" w:color="auto" w:fill="auto"/>
            <w:noWrap/>
          </w:tcPr>
          <w:p w14:paraId="134BF32E" w14:textId="77777777" w:rsidR="00D14639" w:rsidRPr="00A1297C" w:rsidRDefault="00D14639"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282" w:type="pct"/>
            <w:shd w:val="clear" w:color="auto" w:fill="auto"/>
            <w:noWrap/>
          </w:tcPr>
          <w:p w14:paraId="63BCF25E" w14:textId="2D55F904" w:rsidR="00D14639" w:rsidRPr="00A1297C" w:rsidRDefault="00D14639"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r>
    </w:tbl>
    <w:p w14:paraId="6EF9D0A9" w14:textId="73ED3EDF" w:rsidR="00587295" w:rsidRPr="00587295" w:rsidRDefault="00587295" w:rsidP="00587295">
      <w:pPr>
        <w:autoSpaceDE w:val="0"/>
        <w:autoSpaceDN w:val="0"/>
        <w:adjustRightInd w:val="0"/>
        <w:rPr>
          <w:rFonts w:ascii="Times New Roman" w:hAnsi="Times New Roman" w:cs="Times New Roman"/>
          <w:color w:val="0070C0"/>
        </w:rPr>
      </w:pPr>
    </w:p>
    <w:p w14:paraId="201A12FA" w14:textId="4ABA955A" w:rsidR="00D14639" w:rsidRPr="000A2F1E" w:rsidRDefault="0045701B" w:rsidP="00A04202">
      <w:pPr>
        <w:spacing w:before="200" w:line="240" w:lineRule="auto"/>
        <w:rPr>
          <w:rFonts w:ascii="Times New Roman" w:hAnsi="Times New Roman" w:cs="Times New Roman"/>
          <w:i/>
          <w:iCs/>
          <w:color w:val="0070C0"/>
        </w:rPr>
      </w:pPr>
      <w:r>
        <w:rPr>
          <w:rFonts w:ascii="Times New Roman" w:hAnsi="Times New Roman" w:cs="Times New Roman"/>
          <w:i/>
          <w:iCs/>
          <w:color w:val="0070C0"/>
        </w:rPr>
        <w:t>[</w:t>
      </w:r>
      <w:r w:rsidR="00D27CFC" w:rsidRPr="000A2F1E">
        <w:rPr>
          <w:rFonts w:ascii="Times New Roman" w:hAnsi="Times New Roman" w:cs="Times New Roman"/>
          <w:i/>
          <w:iCs/>
          <w:color w:val="0070C0"/>
        </w:rPr>
        <w:t>For Sections A.4.b through A.4.g, refer to the tables below as needed. These tables are provided as examples; a</w:t>
      </w:r>
      <w:r w:rsidR="00D14639" w:rsidRPr="000A2F1E">
        <w:rPr>
          <w:rFonts w:ascii="Times New Roman" w:hAnsi="Times New Roman" w:cs="Times New Roman"/>
          <w:i/>
          <w:iCs/>
          <w:color w:val="0070C0"/>
        </w:rPr>
        <w:t xml:space="preserve">dd or remove tables </w:t>
      </w:r>
      <w:r w:rsidR="00D27CFC" w:rsidRPr="000A2F1E">
        <w:rPr>
          <w:rFonts w:ascii="Times New Roman" w:hAnsi="Times New Roman" w:cs="Times New Roman"/>
          <w:i/>
          <w:iCs/>
          <w:color w:val="0070C0"/>
        </w:rPr>
        <w:t>(</w:t>
      </w:r>
      <w:r w:rsidR="00D14639" w:rsidRPr="000A2F1E">
        <w:rPr>
          <w:rFonts w:ascii="Times New Roman" w:hAnsi="Times New Roman" w:cs="Times New Roman"/>
          <w:i/>
          <w:iCs/>
          <w:color w:val="0070C0"/>
        </w:rPr>
        <w:t>or rows</w:t>
      </w:r>
      <w:r w:rsidR="00D27CFC" w:rsidRPr="000A2F1E">
        <w:rPr>
          <w:rFonts w:ascii="Times New Roman" w:hAnsi="Times New Roman" w:cs="Times New Roman"/>
          <w:i/>
          <w:iCs/>
          <w:color w:val="0070C0"/>
        </w:rPr>
        <w:t>/columns</w:t>
      </w:r>
      <w:r w:rsidR="003639C9" w:rsidRPr="000A2F1E">
        <w:rPr>
          <w:rFonts w:ascii="Times New Roman" w:hAnsi="Times New Roman" w:cs="Times New Roman"/>
          <w:i/>
          <w:iCs/>
          <w:color w:val="0070C0"/>
        </w:rPr>
        <w:t xml:space="preserve"> </w:t>
      </w:r>
      <w:r w:rsidR="00D14639" w:rsidRPr="000A2F1E">
        <w:rPr>
          <w:rFonts w:ascii="Times New Roman" w:hAnsi="Times New Roman" w:cs="Times New Roman"/>
          <w:i/>
          <w:iCs/>
          <w:color w:val="0070C0"/>
        </w:rPr>
        <w:t>within the tables</w:t>
      </w:r>
      <w:r w:rsidR="003639C9" w:rsidRPr="000A2F1E">
        <w:rPr>
          <w:rFonts w:ascii="Times New Roman" w:hAnsi="Times New Roman" w:cs="Times New Roman"/>
          <w:i/>
          <w:iCs/>
          <w:color w:val="0070C0"/>
        </w:rPr>
        <w:t>)</w:t>
      </w:r>
      <w:r w:rsidR="00D14639" w:rsidRPr="000A2F1E">
        <w:rPr>
          <w:rFonts w:ascii="Times New Roman" w:hAnsi="Times New Roman" w:cs="Times New Roman"/>
          <w:i/>
          <w:iCs/>
          <w:color w:val="0070C0"/>
        </w:rPr>
        <w:t xml:space="preserve"> as needed based on instruments </w:t>
      </w:r>
      <w:r w:rsidR="00D27CFC" w:rsidRPr="000A2F1E">
        <w:rPr>
          <w:rFonts w:ascii="Times New Roman" w:hAnsi="Times New Roman" w:cs="Times New Roman"/>
          <w:i/>
          <w:iCs/>
          <w:color w:val="0070C0"/>
        </w:rPr>
        <w:t xml:space="preserve">or methods </w:t>
      </w:r>
      <w:r w:rsidR="00D14639" w:rsidRPr="000A2F1E">
        <w:rPr>
          <w:rFonts w:ascii="Times New Roman" w:hAnsi="Times New Roman" w:cs="Times New Roman"/>
          <w:i/>
          <w:iCs/>
          <w:color w:val="0070C0"/>
        </w:rPr>
        <w:t>to be used.</w:t>
      </w:r>
      <w:r>
        <w:rPr>
          <w:rFonts w:ascii="Times New Roman" w:hAnsi="Times New Roman" w:cs="Times New Roman"/>
          <w:i/>
          <w:iCs/>
          <w:color w:val="0070C0"/>
        </w:rPr>
        <w:t>]</w:t>
      </w:r>
    </w:p>
    <w:p w14:paraId="34246515" w14:textId="77777777" w:rsidR="00D27CFC" w:rsidRPr="00A1297C" w:rsidRDefault="00D27CFC" w:rsidP="00D27CFC">
      <w:pPr>
        <w:pStyle w:val="Heading3"/>
        <w:rPr>
          <w:rFonts w:cs="Times New Roman"/>
        </w:rPr>
      </w:pPr>
      <w:bookmarkStart w:id="31" w:name="_Toc484596859"/>
      <w:r w:rsidRPr="00A1297C">
        <w:rPr>
          <w:rFonts w:cs="Times New Roman"/>
        </w:rPr>
        <w:t>A.4.b. Precision</w:t>
      </w:r>
      <w:bookmarkEnd w:id="31"/>
    </w:p>
    <w:p w14:paraId="11F023E1" w14:textId="77777777" w:rsidR="00D27CFC" w:rsidRPr="00D27CFC" w:rsidRDefault="00D27CFC" w:rsidP="00D27CFC">
      <w:pPr>
        <w:spacing w:line="240" w:lineRule="auto"/>
        <w:rPr>
          <w:rFonts w:ascii="Times New Roman" w:hAnsi="Times New Roman" w:cs="Times New Roman"/>
        </w:rPr>
      </w:pPr>
    </w:p>
    <w:p w14:paraId="01793E0E" w14:textId="2AE44321" w:rsidR="0034218D" w:rsidRPr="00A1297C" w:rsidRDefault="00722563" w:rsidP="00897D2F">
      <w:pPr>
        <w:pStyle w:val="Heading3"/>
        <w:rPr>
          <w:rFonts w:cs="Times New Roman"/>
        </w:rPr>
      </w:pPr>
      <w:bookmarkStart w:id="32" w:name="_Toc484596860"/>
      <w:r w:rsidRPr="00D14639">
        <w:rPr>
          <w:rFonts w:cs="Times New Roman"/>
        </w:rPr>
        <w:t>A</w:t>
      </w:r>
      <w:r w:rsidRPr="00A1297C">
        <w:rPr>
          <w:rFonts w:cs="Times New Roman"/>
        </w:rPr>
        <w:t xml:space="preserve">.4.c. </w:t>
      </w:r>
      <w:r w:rsidR="00A42720" w:rsidRPr="00A1297C">
        <w:rPr>
          <w:rFonts w:cs="Times New Roman"/>
        </w:rPr>
        <w:t>B</w:t>
      </w:r>
      <w:r w:rsidR="0034218D" w:rsidRPr="00A1297C">
        <w:rPr>
          <w:rFonts w:cs="Times New Roman"/>
        </w:rPr>
        <w:t>ias</w:t>
      </w:r>
      <w:bookmarkEnd w:id="32"/>
    </w:p>
    <w:p w14:paraId="01793E0F" w14:textId="2A8EE9E5" w:rsidR="00A42720" w:rsidRPr="00D27CFC" w:rsidRDefault="00A42720" w:rsidP="00D27CFC">
      <w:pPr>
        <w:spacing w:line="240" w:lineRule="auto"/>
        <w:rPr>
          <w:rFonts w:ascii="Times New Roman" w:hAnsi="Times New Roman" w:cs="Times New Roman"/>
        </w:rPr>
      </w:pPr>
    </w:p>
    <w:p w14:paraId="01793E10" w14:textId="06D969E5" w:rsidR="0034218D" w:rsidRPr="00A1297C" w:rsidRDefault="00722563" w:rsidP="00897D2F">
      <w:pPr>
        <w:pStyle w:val="Heading3"/>
        <w:rPr>
          <w:rFonts w:cs="Times New Roman"/>
        </w:rPr>
      </w:pPr>
      <w:bookmarkStart w:id="33" w:name="_Toc484596861"/>
      <w:r w:rsidRPr="00A1297C">
        <w:rPr>
          <w:rFonts w:cs="Times New Roman"/>
        </w:rPr>
        <w:t xml:space="preserve">A.4.d. </w:t>
      </w:r>
      <w:r w:rsidR="00A42720" w:rsidRPr="00A1297C">
        <w:rPr>
          <w:rFonts w:cs="Times New Roman"/>
        </w:rPr>
        <w:t>R</w:t>
      </w:r>
      <w:r w:rsidR="0034218D" w:rsidRPr="00A1297C">
        <w:rPr>
          <w:rFonts w:cs="Times New Roman"/>
        </w:rPr>
        <w:t>epresentativeness</w:t>
      </w:r>
      <w:bookmarkEnd w:id="33"/>
    </w:p>
    <w:p w14:paraId="01793E11" w14:textId="797F68D2" w:rsidR="00A42720" w:rsidRPr="00D27CFC" w:rsidRDefault="00A42720" w:rsidP="00D27CFC">
      <w:pPr>
        <w:spacing w:line="240" w:lineRule="auto"/>
        <w:rPr>
          <w:rFonts w:ascii="Times New Roman" w:hAnsi="Times New Roman" w:cs="Times New Roman"/>
        </w:rPr>
      </w:pPr>
    </w:p>
    <w:p w14:paraId="01793E12" w14:textId="77777777" w:rsidR="0034218D" w:rsidRPr="00A1297C" w:rsidRDefault="00722563" w:rsidP="00897D2F">
      <w:pPr>
        <w:pStyle w:val="Heading3"/>
        <w:rPr>
          <w:rFonts w:cs="Times New Roman"/>
        </w:rPr>
      </w:pPr>
      <w:bookmarkStart w:id="34" w:name="_Toc484596862"/>
      <w:r w:rsidRPr="00A1297C">
        <w:rPr>
          <w:rFonts w:cs="Times New Roman"/>
        </w:rPr>
        <w:t xml:space="preserve">A.4.e. </w:t>
      </w:r>
      <w:r w:rsidR="00A42720" w:rsidRPr="00A1297C">
        <w:rPr>
          <w:rFonts w:cs="Times New Roman"/>
        </w:rPr>
        <w:t>C</w:t>
      </w:r>
      <w:r w:rsidR="0034218D" w:rsidRPr="00A1297C">
        <w:rPr>
          <w:rFonts w:cs="Times New Roman"/>
        </w:rPr>
        <w:t>ompleteness</w:t>
      </w:r>
      <w:bookmarkEnd w:id="34"/>
    </w:p>
    <w:p w14:paraId="105D9184" w14:textId="1557C556" w:rsidR="00552F90" w:rsidRPr="00D14639" w:rsidRDefault="00552F90" w:rsidP="00D27CFC">
      <w:pPr>
        <w:spacing w:line="240" w:lineRule="auto"/>
        <w:rPr>
          <w:rFonts w:ascii="Times New Roman" w:hAnsi="Times New Roman" w:cs="Times New Roman"/>
          <w:color w:val="000000" w:themeColor="text1"/>
        </w:rPr>
      </w:pPr>
    </w:p>
    <w:p w14:paraId="01793E14" w14:textId="77777777" w:rsidR="0034218D" w:rsidRPr="00A1297C" w:rsidRDefault="00722563" w:rsidP="00897D2F">
      <w:pPr>
        <w:pStyle w:val="Heading3"/>
        <w:rPr>
          <w:rFonts w:cs="Times New Roman"/>
        </w:rPr>
      </w:pPr>
      <w:bookmarkStart w:id="35" w:name="_Toc484596863"/>
      <w:r w:rsidRPr="00A1297C">
        <w:rPr>
          <w:rFonts w:cs="Times New Roman"/>
        </w:rPr>
        <w:t xml:space="preserve">A.4.f. </w:t>
      </w:r>
      <w:r w:rsidR="00A42720" w:rsidRPr="00A1297C">
        <w:rPr>
          <w:rFonts w:cs="Times New Roman"/>
        </w:rPr>
        <w:t>C</w:t>
      </w:r>
      <w:r w:rsidR="0034218D" w:rsidRPr="00A1297C">
        <w:rPr>
          <w:rFonts w:cs="Times New Roman"/>
        </w:rPr>
        <w:t>omparability</w:t>
      </w:r>
      <w:bookmarkEnd w:id="35"/>
    </w:p>
    <w:p w14:paraId="38A32B13" w14:textId="4DE29574" w:rsidR="00552F90" w:rsidRPr="00D14639" w:rsidRDefault="00552F90" w:rsidP="00D27CFC">
      <w:pPr>
        <w:spacing w:line="240" w:lineRule="auto"/>
        <w:rPr>
          <w:rFonts w:ascii="Times New Roman" w:hAnsi="Times New Roman" w:cs="Times New Roman"/>
          <w:color w:val="000000" w:themeColor="text1"/>
        </w:rPr>
      </w:pPr>
    </w:p>
    <w:p w14:paraId="01793E16" w14:textId="77777777" w:rsidR="0034218D" w:rsidRPr="00A1297C" w:rsidRDefault="00722563" w:rsidP="00897D2F">
      <w:pPr>
        <w:pStyle w:val="Heading3"/>
        <w:rPr>
          <w:rFonts w:cs="Times New Roman"/>
        </w:rPr>
      </w:pPr>
      <w:bookmarkStart w:id="36" w:name="_Toc484596864"/>
      <w:r w:rsidRPr="00A1297C">
        <w:rPr>
          <w:rFonts w:cs="Times New Roman"/>
        </w:rPr>
        <w:t xml:space="preserve">A.4.g. </w:t>
      </w:r>
      <w:r w:rsidR="00A42720" w:rsidRPr="00A1297C">
        <w:rPr>
          <w:rFonts w:cs="Times New Roman"/>
        </w:rPr>
        <w:t>M</w:t>
      </w:r>
      <w:r w:rsidR="005043E4" w:rsidRPr="00A1297C">
        <w:rPr>
          <w:rFonts w:cs="Times New Roman"/>
        </w:rPr>
        <w:t>ethod S</w:t>
      </w:r>
      <w:r w:rsidR="0034218D" w:rsidRPr="00A1297C">
        <w:rPr>
          <w:rFonts w:cs="Times New Roman"/>
        </w:rPr>
        <w:t>ensitivity</w:t>
      </w:r>
      <w:bookmarkEnd w:id="36"/>
    </w:p>
    <w:p w14:paraId="2500104D" w14:textId="078A8C28" w:rsidR="002C777D" w:rsidRPr="00D14639" w:rsidRDefault="002C777D" w:rsidP="00D27CFC">
      <w:pPr>
        <w:spacing w:line="240" w:lineRule="auto"/>
        <w:rPr>
          <w:rFonts w:ascii="Times New Roman" w:hAnsi="Times New Roman" w:cs="Times New Roman"/>
          <w:color w:val="000000" w:themeColor="text1"/>
        </w:rPr>
      </w:pPr>
    </w:p>
    <w:p w14:paraId="01793E19" w14:textId="76E1F2D0" w:rsidR="00CC4F16" w:rsidRPr="000D17BB" w:rsidRDefault="007B6739" w:rsidP="00D27CFC">
      <w:pPr>
        <w:pStyle w:val="CaptionforTables"/>
        <w:keepNext/>
      </w:pPr>
      <w:bookmarkStart w:id="37" w:name="_Ref382056479"/>
      <w:bookmarkStart w:id="38" w:name="_Toc404677765"/>
      <w:r w:rsidRPr="000D17BB">
        <w:lastRenderedPageBreak/>
        <w:t>T</w:t>
      </w:r>
      <w:bookmarkEnd w:id="37"/>
      <w:r w:rsidR="00D46BC4" w:rsidRPr="000D17BB">
        <w:t xml:space="preserve">able </w:t>
      </w:r>
      <w:r w:rsidR="00AE5B45" w:rsidRPr="00AE5B45">
        <w:rPr>
          <w:highlight w:val="yellow"/>
        </w:rPr>
        <w:t xml:space="preserve">Insert Number </w:t>
      </w:r>
      <w:r w:rsidR="00D46BC4" w:rsidRPr="00AE5B45">
        <w:rPr>
          <w:highlight w:val="yellow"/>
        </w:rPr>
        <w:t>X</w:t>
      </w:r>
      <w:r w:rsidR="00D46BC4" w:rsidRPr="000D17BB">
        <w:t>.</w:t>
      </w:r>
      <w:r w:rsidR="008167F6" w:rsidRPr="000D17BB">
        <w:t xml:space="preserve"> </w:t>
      </w:r>
      <w:r w:rsidR="00CC4F16" w:rsidRPr="000D17BB">
        <w:t xml:space="preserve">Pressure and </w:t>
      </w:r>
      <w:r w:rsidR="008E6356" w:rsidRPr="000D17BB">
        <w:t>Temperature—Downhole Gauge Specifications</w:t>
      </w:r>
      <w:r w:rsidR="00496173" w:rsidRPr="000D17BB">
        <w:t>.</w:t>
      </w:r>
      <w:bookmarkEnd w:id="38"/>
    </w:p>
    <w:tbl>
      <w:tblPr>
        <w:tblStyle w:val="MediumGrid1"/>
        <w:tblW w:w="9360" w:type="dxa"/>
        <w:jc w:val="center"/>
        <w:tblLayout w:type="fixed"/>
        <w:tblCellMar>
          <w:top w:w="58" w:type="dxa"/>
          <w:left w:w="58" w:type="dxa"/>
          <w:bottom w:w="58" w:type="dxa"/>
          <w:right w:w="58" w:type="dxa"/>
        </w:tblCellMar>
        <w:tblLook w:val="04A0" w:firstRow="1" w:lastRow="0" w:firstColumn="1" w:lastColumn="0" w:noHBand="0" w:noVBand="1"/>
      </w:tblPr>
      <w:tblGrid>
        <w:gridCol w:w="4680"/>
        <w:gridCol w:w="4680"/>
      </w:tblGrid>
      <w:tr w:rsidR="00177C32" w:rsidRPr="00A1297C" w14:paraId="6DE5053C" w14:textId="77777777" w:rsidTr="00177C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tcPr>
          <w:p w14:paraId="2BBEC81E" w14:textId="09966C18" w:rsidR="00177C32" w:rsidRPr="00A1297C" w:rsidRDefault="00177C32" w:rsidP="00897D2F">
            <w:pPr>
              <w:keepNext/>
              <w:keepLines/>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Parameter</w:t>
            </w:r>
          </w:p>
        </w:tc>
        <w:tc>
          <w:tcPr>
            <w:tcW w:w="4680" w:type="dxa"/>
            <w:shd w:val="clear" w:color="auto" w:fill="auto"/>
            <w:noWrap/>
          </w:tcPr>
          <w:p w14:paraId="51100036" w14:textId="30E606F4" w:rsidR="00177C32" w:rsidRPr="00177C32" w:rsidRDefault="00177C32" w:rsidP="00897D2F">
            <w:pPr>
              <w:keepNext/>
              <w:keepLine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177C32">
              <w:rPr>
                <w:rFonts w:ascii="Times New Roman" w:eastAsia="Times New Roman" w:hAnsi="Times New Roman" w:cs="Times New Roman"/>
                <w:color w:val="000000"/>
                <w:sz w:val="20"/>
                <w:szCs w:val="20"/>
              </w:rPr>
              <w:t>Value</w:t>
            </w:r>
          </w:p>
        </w:tc>
      </w:tr>
      <w:tr w:rsidR="0053625D" w:rsidRPr="00A1297C" w14:paraId="01793E1C" w14:textId="77777777" w:rsidTr="0017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1A" w14:textId="77777777" w:rsidR="0053625D" w:rsidRPr="00897D2F" w:rsidRDefault="0053625D" w:rsidP="00897D2F">
            <w:pPr>
              <w:keepNext/>
              <w:keepLines/>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Calibrated working pressure range</w:t>
            </w:r>
          </w:p>
        </w:tc>
        <w:tc>
          <w:tcPr>
            <w:tcW w:w="4680" w:type="dxa"/>
            <w:shd w:val="clear" w:color="auto" w:fill="auto"/>
            <w:noWrap/>
          </w:tcPr>
          <w:p w14:paraId="01793E1B" w14:textId="2044325F" w:rsidR="0053625D" w:rsidRPr="00A1297C" w:rsidRDefault="0053625D" w:rsidP="00897D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rPr>
            </w:pPr>
          </w:p>
        </w:tc>
      </w:tr>
      <w:tr w:rsidR="0053625D" w:rsidRPr="00A1297C" w14:paraId="01793E1F" w14:textId="77777777" w:rsidTr="00177C32">
        <w:trPr>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1D" w14:textId="77777777" w:rsidR="0053625D" w:rsidRPr="00897D2F" w:rsidRDefault="00DE016C" w:rsidP="00897D2F">
            <w:pPr>
              <w:keepNext/>
              <w:keepLines/>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ab/>
            </w:r>
            <w:r w:rsidR="0053625D" w:rsidRPr="00897D2F">
              <w:rPr>
                <w:rFonts w:ascii="Times New Roman" w:eastAsia="Times New Roman" w:hAnsi="Times New Roman" w:cs="Times New Roman"/>
                <w:b w:val="0"/>
                <w:color w:val="000000"/>
                <w:sz w:val="20"/>
                <w:szCs w:val="20"/>
              </w:rPr>
              <w:t>Initial pressure accuracy</w:t>
            </w:r>
          </w:p>
        </w:tc>
        <w:tc>
          <w:tcPr>
            <w:tcW w:w="4680" w:type="dxa"/>
            <w:shd w:val="clear" w:color="auto" w:fill="auto"/>
            <w:noWrap/>
          </w:tcPr>
          <w:p w14:paraId="01793E1E" w14:textId="734D315D" w:rsidR="0053625D" w:rsidRPr="00A1297C" w:rsidRDefault="0053625D" w:rsidP="00897D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53625D" w:rsidRPr="00A1297C" w14:paraId="01793E22" w14:textId="77777777" w:rsidTr="0017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20" w14:textId="77777777" w:rsidR="0053625D" w:rsidRPr="00897D2F" w:rsidRDefault="00DE016C" w:rsidP="00897D2F">
            <w:pPr>
              <w:keepNext/>
              <w:keepLines/>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ab/>
            </w:r>
            <w:r w:rsidR="0053625D" w:rsidRPr="00897D2F">
              <w:rPr>
                <w:rFonts w:ascii="Times New Roman" w:eastAsia="Times New Roman" w:hAnsi="Times New Roman" w:cs="Times New Roman"/>
                <w:b w:val="0"/>
                <w:color w:val="000000"/>
                <w:sz w:val="20"/>
                <w:szCs w:val="20"/>
              </w:rPr>
              <w:t>Pressure resolution</w:t>
            </w:r>
          </w:p>
        </w:tc>
        <w:tc>
          <w:tcPr>
            <w:tcW w:w="4680" w:type="dxa"/>
            <w:shd w:val="clear" w:color="auto" w:fill="auto"/>
            <w:noWrap/>
          </w:tcPr>
          <w:p w14:paraId="01793E21" w14:textId="736BA83B" w:rsidR="0053625D" w:rsidRPr="00A1297C" w:rsidRDefault="0053625D" w:rsidP="00897D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53625D" w:rsidRPr="00A1297C" w14:paraId="01793E25" w14:textId="77777777" w:rsidTr="00177C32">
        <w:trPr>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23" w14:textId="77777777" w:rsidR="0053625D" w:rsidRPr="00897D2F" w:rsidRDefault="00DE016C" w:rsidP="00897D2F">
            <w:pPr>
              <w:keepNext/>
              <w:keepLines/>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ab/>
            </w:r>
            <w:r w:rsidR="0053625D" w:rsidRPr="00897D2F">
              <w:rPr>
                <w:rFonts w:ascii="Times New Roman" w:eastAsia="Times New Roman" w:hAnsi="Times New Roman" w:cs="Times New Roman"/>
                <w:b w:val="0"/>
                <w:color w:val="000000"/>
                <w:sz w:val="20"/>
                <w:szCs w:val="20"/>
              </w:rPr>
              <w:t>Pressure drift stability</w:t>
            </w:r>
          </w:p>
        </w:tc>
        <w:tc>
          <w:tcPr>
            <w:tcW w:w="4680" w:type="dxa"/>
            <w:shd w:val="clear" w:color="auto" w:fill="auto"/>
            <w:noWrap/>
          </w:tcPr>
          <w:p w14:paraId="01793E24" w14:textId="0421CB69" w:rsidR="0053625D" w:rsidRPr="00A1297C" w:rsidRDefault="0053625D" w:rsidP="00897D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53625D" w:rsidRPr="00A1297C" w14:paraId="01793E28" w14:textId="77777777" w:rsidTr="0017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26" w14:textId="77777777" w:rsidR="0053625D" w:rsidRPr="00897D2F" w:rsidRDefault="0053625D" w:rsidP="00897D2F">
            <w:pPr>
              <w:keepNext/>
              <w:keepLines/>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Calibrated working temperature range</w:t>
            </w:r>
          </w:p>
        </w:tc>
        <w:tc>
          <w:tcPr>
            <w:tcW w:w="4680" w:type="dxa"/>
            <w:shd w:val="clear" w:color="auto" w:fill="auto"/>
            <w:noWrap/>
          </w:tcPr>
          <w:p w14:paraId="01793E27" w14:textId="1F8524E2" w:rsidR="0053625D" w:rsidRPr="00A1297C" w:rsidRDefault="0053625D" w:rsidP="00897D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53625D" w:rsidRPr="00A1297C" w14:paraId="01793E2B" w14:textId="77777777" w:rsidTr="00177C32">
        <w:trPr>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29" w14:textId="77777777" w:rsidR="0053625D" w:rsidRPr="00897D2F" w:rsidRDefault="00DE016C" w:rsidP="00897D2F">
            <w:pPr>
              <w:keepNext/>
              <w:keepLines/>
              <w:ind w:left="270"/>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ab/>
            </w:r>
            <w:r w:rsidR="0053625D" w:rsidRPr="00897D2F">
              <w:rPr>
                <w:rFonts w:ascii="Times New Roman" w:eastAsia="Times New Roman" w:hAnsi="Times New Roman" w:cs="Times New Roman"/>
                <w:b w:val="0"/>
                <w:color w:val="000000"/>
                <w:sz w:val="20"/>
                <w:szCs w:val="20"/>
              </w:rPr>
              <w:t>Initial temperature accuracy</w:t>
            </w:r>
          </w:p>
        </w:tc>
        <w:tc>
          <w:tcPr>
            <w:tcW w:w="4680" w:type="dxa"/>
            <w:shd w:val="clear" w:color="auto" w:fill="auto"/>
            <w:noWrap/>
          </w:tcPr>
          <w:p w14:paraId="01793E2A" w14:textId="51E4AC3F" w:rsidR="0053625D" w:rsidRPr="00A1297C" w:rsidRDefault="0053625D" w:rsidP="00897D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53625D" w:rsidRPr="00A1297C" w14:paraId="01793E2E" w14:textId="77777777" w:rsidTr="0017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2C" w14:textId="77777777" w:rsidR="0053625D" w:rsidRPr="00897D2F" w:rsidRDefault="00DE016C" w:rsidP="00897D2F">
            <w:pPr>
              <w:keepNext/>
              <w:keepLines/>
              <w:ind w:left="270"/>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ab/>
            </w:r>
            <w:r w:rsidR="0053625D" w:rsidRPr="00897D2F">
              <w:rPr>
                <w:rFonts w:ascii="Times New Roman" w:eastAsia="Times New Roman" w:hAnsi="Times New Roman" w:cs="Times New Roman"/>
                <w:b w:val="0"/>
                <w:color w:val="000000"/>
                <w:sz w:val="20"/>
                <w:szCs w:val="20"/>
              </w:rPr>
              <w:t>Temperature resolution</w:t>
            </w:r>
          </w:p>
        </w:tc>
        <w:tc>
          <w:tcPr>
            <w:tcW w:w="4680" w:type="dxa"/>
            <w:shd w:val="clear" w:color="auto" w:fill="auto"/>
            <w:noWrap/>
          </w:tcPr>
          <w:p w14:paraId="01793E2D" w14:textId="4CB0C4ED" w:rsidR="0053625D" w:rsidRPr="00A1297C" w:rsidRDefault="0053625D" w:rsidP="00897D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53625D" w:rsidRPr="00A1297C" w14:paraId="01793E31" w14:textId="77777777" w:rsidTr="00177C32">
        <w:trPr>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2F" w14:textId="77777777" w:rsidR="0053625D" w:rsidRPr="00897D2F" w:rsidRDefault="00DE016C" w:rsidP="00897D2F">
            <w:pPr>
              <w:keepNext/>
              <w:keepLines/>
              <w:ind w:left="270"/>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ab/>
            </w:r>
            <w:r w:rsidR="0053625D" w:rsidRPr="00897D2F">
              <w:rPr>
                <w:rFonts w:ascii="Times New Roman" w:eastAsia="Times New Roman" w:hAnsi="Times New Roman" w:cs="Times New Roman"/>
                <w:b w:val="0"/>
                <w:color w:val="000000"/>
                <w:sz w:val="20"/>
                <w:szCs w:val="20"/>
              </w:rPr>
              <w:t>Temperature drift stability</w:t>
            </w:r>
          </w:p>
        </w:tc>
        <w:tc>
          <w:tcPr>
            <w:tcW w:w="4680" w:type="dxa"/>
            <w:shd w:val="clear" w:color="auto" w:fill="auto"/>
            <w:noWrap/>
          </w:tcPr>
          <w:p w14:paraId="01793E30" w14:textId="347FA259" w:rsidR="0053625D" w:rsidRPr="00A1297C" w:rsidRDefault="0053625D" w:rsidP="00897D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53625D" w:rsidRPr="00A1297C" w14:paraId="01793E34" w14:textId="77777777" w:rsidTr="0017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32" w14:textId="77777777" w:rsidR="0053625D" w:rsidRPr="00897D2F" w:rsidRDefault="00DE016C" w:rsidP="00897D2F">
            <w:pPr>
              <w:keepNext/>
              <w:keepLines/>
              <w:ind w:left="270"/>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ab/>
            </w:r>
            <w:r w:rsidR="004B66CD" w:rsidRPr="00897D2F">
              <w:rPr>
                <w:rFonts w:ascii="Times New Roman" w:eastAsia="Times New Roman" w:hAnsi="Times New Roman" w:cs="Times New Roman"/>
                <w:b w:val="0"/>
                <w:color w:val="000000"/>
                <w:sz w:val="20"/>
                <w:szCs w:val="20"/>
              </w:rPr>
              <w:t xml:space="preserve">Max </w:t>
            </w:r>
            <w:r w:rsidR="0053625D" w:rsidRPr="00897D2F">
              <w:rPr>
                <w:rFonts w:ascii="Times New Roman" w:eastAsia="Times New Roman" w:hAnsi="Times New Roman" w:cs="Times New Roman"/>
                <w:b w:val="0"/>
                <w:color w:val="000000"/>
                <w:sz w:val="20"/>
                <w:szCs w:val="20"/>
              </w:rPr>
              <w:t>temperature</w:t>
            </w:r>
          </w:p>
        </w:tc>
        <w:tc>
          <w:tcPr>
            <w:tcW w:w="4680" w:type="dxa"/>
            <w:shd w:val="clear" w:color="auto" w:fill="auto"/>
            <w:noWrap/>
          </w:tcPr>
          <w:p w14:paraId="01793E33" w14:textId="1F83F98A" w:rsidR="0053625D" w:rsidRPr="00A1297C" w:rsidRDefault="0053625D" w:rsidP="00897D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AD3D9A" w:rsidRPr="00A1297C" w14:paraId="70E90E88" w14:textId="77777777" w:rsidTr="00177C32">
        <w:trPr>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tcPr>
          <w:p w14:paraId="4BA9C927" w14:textId="1B7937E4" w:rsidR="00AD3D9A" w:rsidRPr="00897D2F" w:rsidRDefault="00AD3D9A" w:rsidP="00897D2F">
            <w:pPr>
              <w:keepNext/>
              <w:keepLines/>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Instrument calibration frequency</w:t>
            </w:r>
          </w:p>
        </w:tc>
        <w:tc>
          <w:tcPr>
            <w:tcW w:w="4680" w:type="dxa"/>
            <w:shd w:val="clear" w:color="auto" w:fill="auto"/>
            <w:noWrap/>
          </w:tcPr>
          <w:p w14:paraId="4B96BD4D" w14:textId="77777777" w:rsidR="00AD3D9A" w:rsidRPr="00A1297C" w:rsidRDefault="00AD3D9A" w:rsidP="00897D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bl>
    <w:p w14:paraId="01793E36" w14:textId="3E04CDD0" w:rsidR="0053625D" w:rsidRPr="000D17BB" w:rsidRDefault="007B6739" w:rsidP="00897D2F">
      <w:pPr>
        <w:pStyle w:val="CaptionforTables"/>
      </w:pPr>
      <w:bookmarkStart w:id="39" w:name="_Ref382056470"/>
      <w:bookmarkStart w:id="40" w:name="_Toc404677766"/>
      <w:r w:rsidRPr="000D17BB">
        <w:t>T</w:t>
      </w:r>
      <w:bookmarkEnd w:id="39"/>
      <w:r w:rsidR="00D46BC4" w:rsidRPr="000D17BB">
        <w:t xml:space="preserve">able </w:t>
      </w:r>
      <w:r w:rsidR="00AE5B45" w:rsidRPr="00AE5B45">
        <w:rPr>
          <w:highlight w:val="yellow"/>
        </w:rPr>
        <w:t xml:space="preserve">Insert Number </w:t>
      </w:r>
      <w:r w:rsidR="00D46BC4" w:rsidRPr="00AE5B45">
        <w:rPr>
          <w:highlight w:val="yellow"/>
        </w:rPr>
        <w:t>X</w:t>
      </w:r>
      <w:r w:rsidR="00D46BC4" w:rsidRPr="000D17BB">
        <w:t>.</w:t>
      </w:r>
      <w:r w:rsidR="008167F6" w:rsidRPr="000D17BB">
        <w:t xml:space="preserve"> </w:t>
      </w:r>
      <w:r w:rsidR="005A3CD4" w:rsidRPr="000D17BB">
        <w:t xml:space="preserve">Representative </w:t>
      </w:r>
      <w:r w:rsidR="00F0430F" w:rsidRPr="000D17BB">
        <w:t>L</w:t>
      </w:r>
      <w:r w:rsidR="0053625D" w:rsidRPr="000D17BB">
        <w:t xml:space="preserve">ogging </w:t>
      </w:r>
      <w:r w:rsidR="008E6356" w:rsidRPr="000D17BB">
        <w:t>Tool Specifications</w:t>
      </w:r>
      <w:r w:rsidR="00496173" w:rsidRPr="000D17BB">
        <w:t>.</w:t>
      </w:r>
      <w:bookmarkEnd w:id="40"/>
    </w:p>
    <w:tbl>
      <w:tblPr>
        <w:tblStyle w:val="MediumList1"/>
        <w:tblW w:w="9360" w:type="dxa"/>
        <w:jc w:val="center"/>
        <w:tblBorders>
          <w:left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58" w:type="dxa"/>
          <w:left w:w="58" w:type="dxa"/>
          <w:bottom w:w="58" w:type="dxa"/>
          <w:right w:w="58" w:type="dxa"/>
        </w:tblCellMar>
        <w:tblLook w:val="04A0" w:firstRow="1" w:lastRow="0" w:firstColumn="1" w:lastColumn="0" w:noHBand="0" w:noVBand="1"/>
      </w:tblPr>
      <w:tblGrid>
        <w:gridCol w:w="1960"/>
        <w:gridCol w:w="1850"/>
        <w:gridCol w:w="1850"/>
        <w:gridCol w:w="1850"/>
        <w:gridCol w:w="1850"/>
      </w:tblGrid>
      <w:tr w:rsidR="007C7F59" w:rsidRPr="00A1297C" w14:paraId="01793E3C" w14:textId="77777777" w:rsidTr="000D17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7" w:type="pct"/>
            <w:tcBorders>
              <w:top w:val="none" w:sz="0" w:space="0" w:color="auto"/>
              <w:bottom w:val="none" w:sz="0" w:space="0" w:color="auto"/>
            </w:tcBorders>
            <w:shd w:val="clear" w:color="auto" w:fill="auto"/>
            <w:noWrap/>
            <w:hideMark/>
          </w:tcPr>
          <w:p w14:paraId="01793E37" w14:textId="10FB6596" w:rsidR="007C7F59" w:rsidRPr="00A1297C" w:rsidRDefault="00177C32" w:rsidP="00897D2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Parameter</w:t>
            </w:r>
          </w:p>
        </w:tc>
        <w:tc>
          <w:tcPr>
            <w:tcW w:w="988" w:type="pct"/>
            <w:tcBorders>
              <w:top w:val="none" w:sz="0" w:space="0" w:color="auto"/>
              <w:bottom w:val="none" w:sz="0" w:space="0" w:color="auto"/>
            </w:tcBorders>
            <w:shd w:val="clear" w:color="auto" w:fill="auto"/>
            <w:noWrap/>
            <w:hideMark/>
          </w:tcPr>
          <w:p w14:paraId="01793E38" w14:textId="316C38CF" w:rsidR="007C7F59" w:rsidRPr="00AE5B45" w:rsidRDefault="00AE5B45" w:rsidP="00897D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highlight w:val="yellow"/>
              </w:rPr>
            </w:pPr>
            <w:r w:rsidRPr="00AE5B45">
              <w:rPr>
                <w:rFonts w:ascii="Times New Roman" w:eastAsia="Times New Roman" w:hAnsi="Times New Roman" w:cs="Times New Roman"/>
                <w:b/>
                <w:color w:val="000000"/>
                <w:sz w:val="20"/>
                <w:szCs w:val="20"/>
                <w:highlight w:val="yellow"/>
              </w:rPr>
              <w:t xml:space="preserve">Insert </w:t>
            </w:r>
            <w:r w:rsidR="000D17BB" w:rsidRPr="00AE5B45">
              <w:rPr>
                <w:rFonts w:ascii="Times New Roman" w:eastAsia="Times New Roman" w:hAnsi="Times New Roman" w:cs="Times New Roman"/>
                <w:b/>
                <w:color w:val="000000"/>
                <w:sz w:val="20"/>
                <w:szCs w:val="20"/>
                <w:highlight w:val="yellow"/>
              </w:rPr>
              <w:t>Tool #1</w:t>
            </w:r>
          </w:p>
        </w:tc>
        <w:tc>
          <w:tcPr>
            <w:tcW w:w="988" w:type="pct"/>
            <w:tcBorders>
              <w:top w:val="none" w:sz="0" w:space="0" w:color="auto"/>
              <w:bottom w:val="none" w:sz="0" w:space="0" w:color="auto"/>
            </w:tcBorders>
            <w:shd w:val="clear" w:color="auto" w:fill="auto"/>
            <w:noWrap/>
            <w:hideMark/>
          </w:tcPr>
          <w:p w14:paraId="01793E39" w14:textId="76B63FD4" w:rsidR="007C7F59" w:rsidRPr="00AE5B45" w:rsidRDefault="00AE5B45" w:rsidP="00897D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highlight w:val="yellow"/>
              </w:rPr>
            </w:pPr>
            <w:r w:rsidRPr="00AE5B45">
              <w:rPr>
                <w:rFonts w:ascii="Times New Roman" w:eastAsia="Times New Roman" w:hAnsi="Times New Roman" w:cs="Times New Roman"/>
                <w:b/>
                <w:color w:val="000000"/>
                <w:sz w:val="20"/>
                <w:szCs w:val="20"/>
                <w:highlight w:val="yellow"/>
              </w:rPr>
              <w:t xml:space="preserve">Insert </w:t>
            </w:r>
            <w:r w:rsidR="000D17BB" w:rsidRPr="00AE5B45">
              <w:rPr>
                <w:rFonts w:ascii="Times New Roman" w:eastAsia="Times New Roman" w:hAnsi="Times New Roman" w:cs="Times New Roman"/>
                <w:b/>
                <w:color w:val="000000"/>
                <w:sz w:val="20"/>
                <w:szCs w:val="20"/>
                <w:highlight w:val="yellow"/>
              </w:rPr>
              <w:t>Tool #2</w:t>
            </w:r>
          </w:p>
        </w:tc>
        <w:tc>
          <w:tcPr>
            <w:tcW w:w="988" w:type="pct"/>
            <w:tcBorders>
              <w:top w:val="none" w:sz="0" w:space="0" w:color="auto"/>
              <w:bottom w:val="none" w:sz="0" w:space="0" w:color="auto"/>
            </w:tcBorders>
            <w:shd w:val="clear" w:color="auto" w:fill="auto"/>
            <w:noWrap/>
            <w:hideMark/>
          </w:tcPr>
          <w:p w14:paraId="01793E3A" w14:textId="6364D053" w:rsidR="007C7F59" w:rsidRPr="00AE5B45" w:rsidRDefault="00AE5B45" w:rsidP="00897D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highlight w:val="yellow"/>
              </w:rPr>
            </w:pPr>
            <w:r w:rsidRPr="00AE5B45">
              <w:rPr>
                <w:rFonts w:ascii="Times New Roman" w:eastAsia="Times New Roman" w:hAnsi="Times New Roman" w:cs="Times New Roman"/>
                <w:b/>
                <w:color w:val="000000"/>
                <w:sz w:val="20"/>
                <w:szCs w:val="20"/>
                <w:highlight w:val="yellow"/>
              </w:rPr>
              <w:t xml:space="preserve">Insert </w:t>
            </w:r>
            <w:r w:rsidR="000D17BB" w:rsidRPr="00AE5B45">
              <w:rPr>
                <w:rFonts w:ascii="Times New Roman" w:eastAsia="Times New Roman" w:hAnsi="Times New Roman" w:cs="Times New Roman"/>
                <w:b/>
                <w:color w:val="000000"/>
                <w:sz w:val="20"/>
                <w:szCs w:val="20"/>
                <w:highlight w:val="yellow"/>
              </w:rPr>
              <w:t>Tool #3</w:t>
            </w:r>
          </w:p>
        </w:tc>
        <w:tc>
          <w:tcPr>
            <w:tcW w:w="988" w:type="pct"/>
            <w:tcBorders>
              <w:top w:val="none" w:sz="0" w:space="0" w:color="auto"/>
              <w:bottom w:val="none" w:sz="0" w:space="0" w:color="auto"/>
            </w:tcBorders>
            <w:shd w:val="clear" w:color="auto" w:fill="auto"/>
            <w:noWrap/>
            <w:hideMark/>
          </w:tcPr>
          <w:p w14:paraId="01793E3B" w14:textId="60DD9E2B" w:rsidR="007C7F59" w:rsidRPr="00AE5B45" w:rsidRDefault="00AE5B45" w:rsidP="00897D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highlight w:val="yellow"/>
              </w:rPr>
            </w:pPr>
            <w:r w:rsidRPr="00AE5B45">
              <w:rPr>
                <w:rFonts w:ascii="Times New Roman" w:eastAsia="Times New Roman" w:hAnsi="Times New Roman" w:cs="Times New Roman"/>
                <w:b/>
                <w:color w:val="000000"/>
                <w:sz w:val="20"/>
                <w:szCs w:val="20"/>
                <w:highlight w:val="yellow"/>
              </w:rPr>
              <w:t xml:space="preserve">Insert </w:t>
            </w:r>
            <w:r w:rsidR="000D17BB" w:rsidRPr="00AE5B45">
              <w:rPr>
                <w:rFonts w:ascii="Times New Roman" w:eastAsia="Times New Roman" w:hAnsi="Times New Roman" w:cs="Times New Roman"/>
                <w:b/>
                <w:color w:val="000000"/>
                <w:sz w:val="20"/>
                <w:szCs w:val="20"/>
                <w:highlight w:val="yellow"/>
              </w:rPr>
              <w:t>Tool #4</w:t>
            </w:r>
          </w:p>
        </w:tc>
      </w:tr>
      <w:tr w:rsidR="007C7F59" w:rsidRPr="00A1297C" w14:paraId="01793E42" w14:textId="77777777" w:rsidTr="000D17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7" w:type="pct"/>
            <w:shd w:val="clear" w:color="auto" w:fill="auto"/>
            <w:noWrap/>
            <w:hideMark/>
          </w:tcPr>
          <w:p w14:paraId="01793E3D" w14:textId="77777777" w:rsidR="007C7F59" w:rsidRPr="00897D2F" w:rsidRDefault="007C7F59" w:rsidP="00897D2F">
            <w:pPr>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Logging speed</w:t>
            </w:r>
          </w:p>
        </w:tc>
        <w:tc>
          <w:tcPr>
            <w:tcW w:w="988" w:type="pct"/>
            <w:shd w:val="clear" w:color="auto" w:fill="auto"/>
            <w:noWrap/>
          </w:tcPr>
          <w:p w14:paraId="01793E3E" w14:textId="26414C95" w:rsidR="007C7F59" w:rsidRPr="00A1297C" w:rsidRDefault="007C7F59"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988" w:type="pct"/>
            <w:shd w:val="clear" w:color="auto" w:fill="auto"/>
            <w:noWrap/>
          </w:tcPr>
          <w:p w14:paraId="01793E3F" w14:textId="3DBA1195" w:rsidR="007C7F59" w:rsidRPr="00A1297C" w:rsidRDefault="007C7F59"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988" w:type="pct"/>
            <w:shd w:val="clear" w:color="auto" w:fill="auto"/>
          </w:tcPr>
          <w:p w14:paraId="01793E40" w14:textId="6A4A415A" w:rsidR="007C7F59" w:rsidRPr="00A1297C" w:rsidRDefault="007C7F59"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988" w:type="pct"/>
            <w:shd w:val="clear" w:color="auto" w:fill="auto"/>
          </w:tcPr>
          <w:p w14:paraId="01793E41" w14:textId="58D12376" w:rsidR="007C7F59" w:rsidRPr="00A1297C" w:rsidRDefault="007C7F59"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7C7F59" w:rsidRPr="00A1297C" w14:paraId="01793E48" w14:textId="77777777" w:rsidTr="000D17BB">
        <w:trPr>
          <w:jc w:val="center"/>
        </w:trPr>
        <w:tc>
          <w:tcPr>
            <w:cnfStyle w:val="001000000000" w:firstRow="0" w:lastRow="0" w:firstColumn="1" w:lastColumn="0" w:oddVBand="0" w:evenVBand="0" w:oddHBand="0" w:evenHBand="0" w:firstRowFirstColumn="0" w:firstRowLastColumn="0" w:lastRowFirstColumn="0" w:lastRowLastColumn="0"/>
            <w:tcW w:w="1047" w:type="pct"/>
            <w:shd w:val="clear" w:color="auto" w:fill="auto"/>
            <w:noWrap/>
            <w:hideMark/>
          </w:tcPr>
          <w:p w14:paraId="01793E43" w14:textId="77777777" w:rsidR="007C7F59" w:rsidRPr="00897D2F" w:rsidRDefault="007C7F59" w:rsidP="00897D2F">
            <w:pPr>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Vertical resolution</w:t>
            </w:r>
          </w:p>
        </w:tc>
        <w:tc>
          <w:tcPr>
            <w:tcW w:w="988" w:type="pct"/>
            <w:shd w:val="clear" w:color="auto" w:fill="auto"/>
            <w:noWrap/>
          </w:tcPr>
          <w:p w14:paraId="01793E44" w14:textId="49A7D452" w:rsidR="007C7F59" w:rsidRPr="00A1297C" w:rsidRDefault="007C7F59"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88" w:type="pct"/>
            <w:shd w:val="clear" w:color="auto" w:fill="auto"/>
            <w:noWrap/>
          </w:tcPr>
          <w:p w14:paraId="01793E45" w14:textId="45B19B83" w:rsidR="007C7F59" w:rsidRPr="00A1297C" w:rsidRDefault="007C7F59"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88" w:type="pct"/>
            <w:shd w:val="clear" w:color="auto" w:fill="auto"/>
          </w:tcPr>
          <w:p w14:paraId="01793E46" w14:textId="2186A696" w:rsidR="007C7F59" w:rsidRPr="00A1297C" w:rsidRDefault="007C7F59"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88" w:type="pct"/>
            <w:shd w:val="clear" w:color="auto" w:fill="auto"/>
          </w:tcPr>
          <w:p w14:paraId="01793E47" w14:textId="3223C699" w:rsidR="007C7F59" w:rsidRPr="00A1297C" w:rsidRDefault="007C7F59"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7C7F59" w:rsidRPr="00A1297C" w14:paraId="01793E4E" w14:textId="77777777" w:rsidTr="000D17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7" w:type="pct"/>
            <w:shd w:val="clear" w:color="auto" w:fill="auto"/>
            <w:noWrap/>
            <w:hideMark/>
          </w:tcPr>
          <w:p w14:paraId="01793E49" w14:textId="77777777" w:rsidR="007C7F59" w:rsidRPr="00897D2F" w:rsidRDefault="007C7F59" w:rsidP="00897D2F">
            <w:pPr>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Investigation</w:t>
            </w:r>
          </w:p>
        </w:tc>
        <w:tc>
          <w:tcPr>
            <w:tcW w:w="988" w:type="pct"/>
            <w:shd w:val="clear" w:color="auto" w:fill="auto"/>
            <w:noWrap/>
          </w:tcPr>
          <w:p w14:paraId="01793E4A" w14:textId="0471E137" w:rsidR="007C7F59" w:rsidRPr="00A1297C" w:rsidRDefault="007C7F59"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988" w:type="pct"/>
            <w:shd w:val="clear" w:color="auto" w:fill="auto"/>
            <w:noWrap/>
          </w:tcPr>
          <w:p w14:paraId="01793E4B" w14:textId="109D7A84" w:rsidR="007C7F59" w:rsidRPr="00A1297C" w:rsidRDefault="007C7F59"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988" w:type="pct"/>
            <w:shd w:val="clear" w:color="auto" w:fill="auto"/>
            <w:noWrap/>
          </w:tcPr>
          <w:p w14:paraId="01793E4C" w14:textId="15664CD0" w:rsidR="007C7F59" w:rsidRPr="00A1297C" w:rsidRDefault="007C7F59"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988" w:type="pct"/>
            <w:shd w:val="clear" w:color="auto" w:fill="auto"/>
            <w:noWrap/>
          </w:tcPr>
          <w:p w14:paraId="01793E4D" w14:textId="46891E90" w:rsidR="007C7F59" w:rsidRPr="00A1297C" w:rsidRDefault="007C7F59"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7C7F59" w:rsidRPr="00A1297C" w14:paraId="01793E54" w14:textId="77777777" w:rsidTr="000D17BB">
        <w:trPr>
          <w:jc w:val="center"/>
        </w:trPr>
        <w:tc>
          <w:tcPr>
            <w:cnfStyle w:val="001000000000" w:firstRow="0" w:lastRow="0" w:firstColumn="1" w:lastColumn="0" w:oddVBand="0" w:evenVBand="0" w:oddHBand="0" w:evenHBand="0" w:firstRowFirstColumn="0" w:firstRowLastColumn="0" w:lastRowFirstColumn="0" w:lastRowLastColumn="0"/>
            <w:tcW w:w="1047" w:type="pct"/>
            <w:shd w:val="clear" w:color="auto" w:fill="auto"/>
            <w:noWrap/>
            <w:hideMark/>
          </w:tcPr>
          <w:p w14:paraId="01793E4F" w14:textId="77777777" w:rsidR="007C7F59" w:rsidRPr="00897D2F" w:rsidRDefault="007C7F59" w:rsidP="00897D2F">
            <w:pPr>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Temperature rating</w:t>
            </w:r>
          </w:p>
        </w:tc>
        <w:tc>
          <w:tcPr>
            <w:tcW w:w="988" w:type="pct"/>
            <w:shd w:val="clear" w:color="auto" w:fill="auto"/>
            <w:noWrap/>
          </w:tcPr>
          <w:p w14:paraId="01793E50" w14:textId="158260EC" w:rsidR="007C7F59" w:rsidRPr="00A1297C" w:rsidRDefault="007C7F59"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88" w:type="pct"/>
            <w:shd w:val="clear" w:color="auto" w:fill="auto"/>
            <w:noWrap/>
          </w:tcPr>
          <w:p w14:paraId="01793E51" w14:textId="3540E448" w:rsidR="007C7F59" w:rsidRPr="00A1297C" w:rsidRDefault="007C7F59"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88" w:type="pct"/>
            <w:shd w:val="clear" w:color="auto" w:fill="auto"/>
            <w:noWrap/>
          </w:tcPr>
          <w:p w14:paraId="01793E52" w14:textId="7B88415F" w:rsidR="007C7F59" w:rsidRPr="00A1297C" w:rsidRDefault="007C7F59"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88" w:type="pct"/>
            <w:shd w:val="clear" w:color="auto" w:fill="auto"/>
            <w:noWrap/>
          </w:tcPr>
          <w:p w14:paraId="01793E53" w14:textId="1FD9A47E" w:rsidR="007C7F59" w:rsidRPr="00A1297C" w:rsidRDefault="007C7F59"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7C7F59" w:rsidRPr="00A1297C" w14:paraId="01793E5A" w14:textId="77777777" w:rsidTr="000D17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7" w:type="pct"/>
            <w:shd w:val="clear" w:color="auto" w:fill="auto"/>
            <w:noWrap/>
            <w:hideMark/>
          </w:tcPr>
          <w:p w14:paraId="01793E55" w14:textId="77777777" w:rsidR="007C7F59" w:rsidRPr="00897D2F" w:rsidRDefault="007C7F59" w:rsidP="00897D2F">
            <w:pPr>
              <w:rPr>
                <w:rFonts w:ascii="Times New Roman" w:eastAsia="Times New Roman" w:hAnsi="Times New Roman" w:cs="Times New Roman"/>
                <w:b w:val="0"/>
                <w:color w:val="000000"/>
                <w:sz w:val="20"/>
                <w:szCs w:val="20"/>
              </w:rPr>
            </w:pPr>
            <w:r w:rsidRPr="00897D2F">
              <w:rPr>
                <w:rFonts w:ascii="Times New Roman" w:eastAsia="Times New Roman" w:hAnsi="Times New Roman" w:cs="Times New Roman"/>
                <w:b w:val="0"/>
                <w:color w:val="000000"/>
                <w:sz w:val="20"/>
                <w:szCs w:val="20"/>
              </w:rPr>
              <w:t>Pressure rating</w:t>
            </w:r>
          </w:p>
        </w:tc>
        <w:tc>
          <w:tcPr>
            <w:tcW w:w="988" w:type="pct"/>
            <w:shd w:val="clear" w:color="auto" w:fill="auto"/>
            <w:noWrap/>
          </w:tcPr>
          <w:p w14:paraId="01793E56" w14:textId="1BFCC13C" w:rsidR="007C7F59" w:rsidRPr="00A1297C" w:rsidRDefault="007C7F59"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988" w:type="pct"/>
            <w:shd w:val="clear" w:color="auto" w:fill="auto"/>
            <w:noWrap/>
          </w:tcPr>
          <w:p w14:paraId="01793E57" w14:textId="12D54D22" w:rsidR="007C7F59" w:rsidRPr="00A1297C" w:rsidRDefault="007C7F59"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988" w:type="pct"/>
            <w:shd w:val="clear" w:color="auto" w:fill="auto"/>
            <w:noWrap/>
          </w:tcPr>
          <w:p w14:paraId="01793E58" w14:textId="6165A0C3" w:rsidR="007C7F59" w:rsidRPr="00A1297C" w:rsidRDefault="007C7F59"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988" w:type="pct"/>
            <w:shd w:val="clear" w:color="auto" w:fill="auto"/>
            <w:noWrap/>
          </w:tcPr>
          <w:p w14:paraId="01793E59" w14:textId="45CCEB24" w:rsidR="007C7F59" w:rsidRPr="00A1297C" w:rsidRDefault="007C7F59"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bl>
    <w:p w14:paraId="4DE35D38" w14:textId="60AF7693" w:rsidR="004A64B0" w:rsidRPr="00177C32" w:rsidRDefault="004A64B0" w:rsidP="00897D2F">
      <w:pPr>
        <w:pStyle w:val="CaptionforTables"/>
      </w:pPr>
      <w:bookmarkStart w:id="41" w:name="_Ref382058900"/>
      <w:bookmarkStart w:id="42" w:name="_Toc404677769"/>
      <w:bookmarkStart w:id="43" w:name="_Ref382056502"/>
      <w:bookmarkStart w:id="44" w:name="_Toc404677767"/>
      <w:r w:rsidRPr="00177C32">
        <w:t>T</w:t>
      </w:r>
      <w:bookmarkEnd w:id="41"/>
      <w:r w:rsidRPr="00177C32">
        <w:t xml:space="preserve">able </w:t>
      </w:r>
      <w:r w:rsidR="00AE5B45" w:rsidRPr="00AE5B45">
        <w:rPr>
          <w:highlight w:val="yellow"/>
        </w:rPr>
        <w:t xml:space="preserve">Insert Number </w:t>
      </w:r>
      <w:r w:rsidRPr="00AE5B45">
        <w:rPr>
          <w:highlight w:val="yellow"/>
        </w:rPr>
        <w:t>X</w:t>
      </w:r>
      <w:r w:rsidRPr="004A64B0">
        <w:t>.</w:t>
      </w:r>
      <w:r w:rsidRPr="00177C32">
        <w:t xml:space="preserve"> Pressure Field Gauge.</w:t>
      </w:r>
      <w:bookmarkEnd w:id="42"/>
    </w:p>
    <w:tbl>
      <w:tblPr>
        <w:tblStyle w:val="MediumGrid1"/>
        <w:tblW w:w="9360" w:type="dxa"/>
        <w:jc w:val="center"/>
        <w:tblCellMar>
          <w:top w:w="58" w:type="dxa"/>
          <w:left w:w="58" w:type="dxa"/>
          <w:bottom w:w="58" w:type="dxa"/>
          <w:right w:w="58" w:type="dxa"/>
        </w:tblCellMar>
        <w:tblLook w:val="04A0" w:firstRow="1" w:lastRow="0" w:firstColumn="1" w:lastColumn="0" w:noHBand="0" w:noVBand="1"/>
      </w:tblPr>
      <w:tblGrid>
        <w:gridCol w:w="4680"/>
        <w:gridCol w:w="4680"/>
      </w:tblGrid>
      <w:tr w:rsidR="004A64B0" w:rsidRPr="00A1297C" w14:paraId="6594E3C6" w14:textId="77777777" w:rsidTr="00A60FE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tcPr>
          <w:p w14:paraId="267C072F" w14:textId="77777777" w:rsidR="004A64B0" w:rsidRPr="00A1297C" w:rsidRDefault="004A64B0" w:rsidP="00897D2F">
            <w:pPr>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Parameter</w:t>
            </w:r>
          </w:p>
        </w:tc>
        <w:tc>
          <w:tcPr>
            <w:tcW w:w="4680" w:type="dxa"/>
            <w:shd w:val="clear" w:color="auto" w:fill="auto"/>
          </w:tcPr>
          <w:p w14:paraId="7F2C67BE" w14:textId="77777777" w:rsidR="004A64B0" w:rsidRPr="00C616BF" w:rsidRDefault="004A64B0" w:rsidP="00897D2F">
            <w:pPr>
              <w:keepLine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16BF">
              <w:rPr>
                <w:rFonts w:ascii="Times New Roman" w:eastAsia="Times New Roman" w:hAnsi="Times New Roman" w:cs="Times New Roman"/>
                <w:sz w:val="20"/>
                <w:szCs w:val="20"/>
              </w:rPr>
              <w:t>Value</w:t>
            </w:r>
          </w:p>
        </w:tc>
      </w:tr>
      <w:tr w:rsidR="004A64B0" w:rsidRPr="00A1297C" w14:paraId="52AD8968" w14:textId="77777777" w:rsidTr="00A60F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1BF31798" w14:textId="77777777" w:rsidR="004A64B0" w:rsidRPr="00897D2F" w:rsidRDefault="004A64B0" w:rsidP="00897D2F">
            <w:pPr>
              <w:keepLines/>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Calibrated working pressure range</w:t>
            </w:r>
          </w:p>
        </w:tc>
        <w:tc>
          <w:tcPr>
            <w:tcW w:w="4680" w:type="dxa"/>
            <w:shd w:val="clear" w:color="auto" w:fill="auto"/>
          </w:tcPr>
          <w:p w14:paraId="57DCF4F0" w14:textId="77777777" w:rsidR="004A64B0" w:rsidRPr="00A1297C" w:rsidRDefault="004A64B0" w:rsidP="00897D2F">
            <w:pPr>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r>
      <w:tr w:rsidR="004A64B0" w:rsidRPr="00A1297C" w14:paraId="40D833E4" w14:textId="77777777" w:rsidTr="00A60FE9">
        <w:trPr>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667D3C09" w14:textId="77777777" w:rsidR="004A64B0" w:rsidRPr="00897D2F" w:rsidRDefault="004A64B0" w:rsidP="00897D2F">
            <w:pPr>
              <w:keepLines/>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Initial pressure accuracy</w:t>
            </w:r>
          </w:p>
        </w:tc>
        <w:tc>
          <w:tcPr>
            <w:tcW w:w="4680" w:type="dxa"/>
            <w:shd w:val="clear" w:color="auto" w:fill="auto"/>
          </w:tcPr>
          <w:p w14:paraId="6D751CA1" w14:textId="77777777" w:rsidR="004A64B0" w:rsidRPr="00A1297C" w:rsidRDefault="004A64B0" w:rsidP="00897D2F">
            <w:pPr>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4A64B0" w:rsidRPr="00A1297C" w14:paraId="54884FF1" w14:textId="77777777" w:rsidTr="00A60F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414B7EC8" w14:textId="77777777" w:rsidR="004A64B0" w:rsidRPr="00897D2F" w:rsidRDefault="004A64B0" w:rsidP="00897D2F">
            <w:pPr>
              <w:keepLines/>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Pressure resolution</w:t>
            </w:r>
          </w:p>
        </w:tc>
        <w:tc>
          <w:tcPr>
            <w:tcW w:w="4680" w:type="dxa"/>
            <w:shd w:val="clear" w:color="auto" w:fill="auto"/>
          </w:tcPr>
          <w:p w14:paraId="084B870A" w14:textId="77777777" w:rsidR="004A64B0" w:rsidRPr="00A1297C" w:rsidRDefault="004A64B0" w:rsidP="00897D2F">
            <w:pPr>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4A64B0" w:rsidRPr="00A1297C" w14:paraId="7F62E267" w14:textId="77777777" w:rsidTr="00A60FE9">
        <w:trPr>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C6FAB11" w14:textId="77777777" w:rsidR="004A64B0" w:rsidRPr="00897D2F" w:rsidRDefault="004A64B0" w:rsidP="00897D2F">
            <w:pPr>
              <w:keepLines/>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Pressure drift stability</w:t>
            </w:r>
          </w:p>
        </w:tc>
        <w:tc>
          <w:tcPr>
            <w:tcW w:w="4680" w:type="dxa"/>
            <w:shd w:val="clear" w:color="auto" w:fill="auto"/>
          </w:tcPr>
          <w:p w14:paraId="33026ED6" w14:textId="77777777" w:rsidR="004A64B0" w:rsidRPr="00A1297C" w:rsidRDefault="004A64B0" w:rsidP="00897D2F">
            <w:pPr>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14:paraId="01793E5C" w14:textId="23F50915" w:rsidR="006964FF" w:rsidRPr="000D17BB" w:rsidRDefault="006E3680" w:rsidP="00897D2F">
      <w:pPr>
        <w:pStyle w:val="CaptionforTables"/>
        <w:keepNext/>
      </w:pPr>
      <w:r w:rsidRPr="000D17BB">
        <w:t>Table</w:t>
      </w:r>
      <w:r w:rsidR="00D46BC4" w:rsidRPr="000D17BB">
        <w:t xml:space="preserve"> </w:t>
      </w:r>
      <w:r w:rsidR="00AE5B45" w:rsidRPr="00AE5B45">
        <w:rPr>
          <w:highlight w:val="yellow"/>
        </w:rPr>
        <w:t xml:space="preserve">Insert Number </w:t>
      </w:r>
      <w:r w:rsidR="00D46BC4" w:rsidRPr="00AE5B45">
        <w:rPr>
          <w:highlight w:val="yellow"/>
        </w:rPr>
        <w:t>X</w:t>
      </w:r>
      <w:bookmarkEnd w:id="43"/>
      <w:r w:rsidR="006964FF" w:rsidRPr="000D17BB">
        <w:t>. Pressure Field Gauge—Injection Tubing Pressure</w:t>
      </w:r>
      <w:r w:rsidR="008A3F41" w:rsidRPr="000D17BB">
        <w:t>.</w:t>
      </w:r>
      <w:bookmarkEnd w:id="44"/>
    </w:p>
    <w:tbl>
      <w:tblPr>
        <w:tblStyle w:val="MediumGrid1"/>
        <w:tblW w:w="9360" w:type="dxa"/>
        <w:jc w:val="center"/>
        <w:tblCellMar>
          <w:top w:w="58" w:type="dxa"/>
          <w:left w:w="58" w:type="dxa"/>
          <w:bottom w:w="58" w:type="dxa"/>
          <w:right w:w="58" w:type="dxa"/>
        </w:tblCellMar>
        <w:tblLook w:val="04A0" w:firstRow="1" w:lastRow="0" w:firstColumn="1" w:lastColumn="0" w:noHBand="0" w:noVBand="1"/>
      </w:tblPr>
      <w:tblGrid>
        <w:gridCol w:w="4680"/>
        <w:gridCol w:w="4680"/>
      </w:tblGrid>
      <w:tr w:rsidR="00177C32" w:rsidRPr="00A1297C" w14:paraId="04D5A9FC" w14:textId="77777777" w:rsidTr="004A64B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tcPr>
          <w:p w14:paraId="2D0A49A8" w14:textId="42D054A8" w:rsidR="00177C32" w:rsidRPr="00A1297C" w:rsidRDefault="00177C32" w:rsidP="00897D2F">
            <w:pPr>
              <w:keepNext/>
              <w:rPr>
                <w:rFonts w:ascii="Times New Roman" w:eastAsia="Times New Roman" w:hAnsi="Times New Roman" w:cs="Times New Roman"/>
                <w:sz w:val="20"/>
                <w:szCs w:val="20"/>
              </w:rPr>
            </w:pPr>
            <w:r>
              <w:rPr>
                <w:rFonts w:ascii="Times New Roman" w:eastAsia="Times New Roman" w:hAnsi="Times New Roman" w:cs="Times New Roman"/>
                <w:sz w:val="20"/>
                <w:szCs w:val="20"/>
              </w:rPr>
              <w:t>Parameter</w:t>
            </w:r>
          </w:p>
        </w:tc>
        <w:tc>
          <w:tcPr>
            <w:tcW w:w="4680" w:type="dxa"/>
            <w:shd w:val="clear" w:color="auto" w:fill="auto"/>
          </w:tcPr>
          <w:p w14:paraId="7EB8710B" w14:textId="63CDA8AE" w:rsidR="00177C32" w:rsidRPr="00177C32" w:rsidRDefault="00177C32" w:rsidP="00897D2F">
            <w:pPr>
              <w:keepNex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77C32">
              <w:rPr>
                <w:rFonts w:ascii="Times New Roman" w:eastAsia="Times New Roman" w:hAnsi="Times New Roman" w:cs="Times New Roman"/>
                <w:sz w:val="20"/>
                <w:szCs w:val="20"/>
              </w:rPr>
              <w:t>Value</w:t>
            </w:r>
          </w:p>
        </w:tc>
      </w:tr>
      <w:tr w:rsidR="006964FF" w:rsidRPr="00A1297C" w14:paraId="01793E5F" w14:textId="77777777" w:rsidTr="0017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5D" w14:textId="77777777" w:rsidR="006964FF" w:rsidRPr="00897D2F" w:rsidRDefault="006964FF" w:rsidP="00897D2F">
            <w:pPr>
              <w:keepNext/>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Calibrated working pressure range</w:t>
            </w:r>
          </w:p>
        </w:tc>
        <w:tc>
          <w:tcPr>
            <w:tcW w:w="4680" w:type="dxa"/>
            <w:shd w:val="clear" w:color="auto" w:fill="auto"/>
          </w:tcPr>
          <w:p w14:paraId="01793E5E" w14:textId="51EB0281" w:rsidR="006964FF" w:rsidRPr="00A1297C" w:rsidRDefault="006964FF" w:rsidP="00897D2F">
            <w:pPr>
              <w:keepNex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r>
      <w:tr w:rsidR="006964FF" w:rsidRPr="00A1297C" w14:paraId="01793E62" w14:textId="77777777" w:rsidTr="00177C32">
        <w:trPr>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60" w14:textId="77777777" w:rsidR="006964FF" w:rsidRPr="00897D2F" w:rsidRDefault="006964FF" w:rsidP="00897D2F">
            <w:pPr>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Initial pressure accuracy</w:t>
            </w:r>
          </w:p>
        </w:tc>
        <w:tc>
          <w:tcPr>
            <w:tcW w:w="4680" w:type="dxa"/>
            <w:shd w:val="clear" w:color="auto" w:fill="auto"/>
          </w:tcPr>
          <w:p w14:paraId="01793E61" w14:textId="3FCBF8AA" w:rsidR="006964FF" w:rsidRPr="00A1297C" w:rsidRDefault="006964FF"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6964FF" w:rsidRPr="00A1297C" w14:paraId="01793E65" w14:textId="77777777" w:rsidTr="0017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63" w14:textId="77777777" w:rsidR="006964FF" w:rsidRPr="00897D2F" w:rsidRDefault="006964FF" w:rsidP="00897D2F">
            <w:pPr>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Pressure resolution</w:t>
            </w:r>
          </w:p>
        </w:tc>
        <w:tc>
          <w:tcPr>
            <w:tcW w:w="4680" w:type="dxa"/>
            <w:shd w:val="clear" w:color="auto" w:fill="auto"/>
          </w:tcPr>
          <w:p w14:paraId="01793E64" w14:textId="0F0F5785" w:rsidR="006964FF" w:rsidRPr="00A1297C" w:rsidRDefault="006964FF" w:rsidP="00897D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6964FF" w:rsidRPr="00A1297C" w14:paraId="01793E68" w14:textId="77777777" w:rsidTr="00177C32">
        <w:trPr>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66" w14:textId="77777777" w:rsidR="006964FF" w:rsidRPr="00897D2F" w:rsidRDefault="006964FF" w:rsidP="00897D2F">
            <w:pPr>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Pressure drift stability</w:t>
            </w:r>
          </w:p>
        </w:tc>
        <w:tc>
          <w:tcPr>
            <w:tcW w:w="4680" w:type="dxa"/>
            <w:shd w:val="clear" w:color="auto" w:fill="auto"/>
          </w:tcPr>
          <w:p w14:paraId="01793E67" w14:textId="5A9D40E9" w:rsidR="006964FF" w:rsidRPr="00A1297C" w:rsidRDefault="006964FF" w:rsidP="00897D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14:paraId="01793E6A" w14:textId="27A0FA7C" w:rsidR="006964FF" w:rsidRPr="00177C32" w:rsidRDefault="006E3680" w:rsidP="00897D2F">
      <w:pPr>
        <w:pStyle w:val="CaptionforTables"/>
        <w:keepNext/>
      </w:pPr>
      <w:bookmarkStart w:id="45" w:name="_Ref382058885"/>
      <w:bookmarkStart w:id="46" w:name="_Toc404677768"/>
      <w:r w:rsidRPr="00177C32">
        <w:lastRenderedPageBreak/>
        <w:t xml:space="preserve">Table </w:t>
      </w:r>
      <w:bookmarkEnd w:id="45"/>
      <w:r w:rsidR="00AE5B45" w:rsidRPr="00AE5B45">
        <w:rPr>
          <w:highlight w:val="yellow"/>
        </w:rPr>
        <w:t>Insert Number X</w:t>
      </w:r>
      <w:r w:rsidR="00AE5B45" w:rsidRPr="000D17BB">
        <w:t xml:space="preserve">. </w:t>
      </w:r>
      <w:r w:rsidR="00B53D13" w:rsidRPr="00177C32">
        <w:t>Pressure Field Gauge</w:t>
      </w:r>
      <w:r w:rsidR="006964FF" w:rsidRPr="00177C32">
        <w:t>—Annul</w:t>
      </w:r>
      <w:r w:rsidR="00824E23" w:rsidRPr="00177C32">
        <w:t>u</w:t>
      </w:r>
      <w:r w:rsidR="006964FF" w:rsidRPr="00177C32">
        <w:t>s Pressure</w:t>
      </w:r>
      <w:r w:rsidR="008A3F41" w:rsidRPr="00177C32">
        <w:t>.</w:t>
      </w:r>
      <w:bookmarkEnd w:id="46"/>
    </w:p>
    <w:tbl>
      <w:tblPr>
        <w:tblStyle w:val="MediumGrid1"/>
        <w:tblW w:w="9360" w:type="dxa"/>
        <w:jc w:val="center"/>
        <w:tblCellMar>
          <w:top w:w="58" w:type="dxa"/>
          <w:left w:w="58" w:type="dxa"/>
          <w:bottom w:w="58" w:type="dxa"/>
          <w:right w:w="58" w:type="dxa"/>
        </w:tblCellMar>
        <w:tblLook w:val="04A0" w:firstRow="1" w:lastRow="0" w:firstColumn="1" w:lastColumn="0" w:noHBand="0" w:noVBand="1"/>
      </w:tblPr>
      <w:tblGrid>
        <w:gridCol w:w="4680"/>
        <w:gridCol w:w="4680"/>
      </w:tblGrid>
      <w:tr w:rsidR="00177C32" w:rsidRPr="00A1297C" w14:paraId="77D7D8D5" w14:textId="77777777" w:rsidTr="00177C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tcPr>
          <w:p w14:paraId="78D90D4F" w14:textId="16AAA623" w:rsidR="00177C32" w:rsidRPr="00A1297C" w:rsidRDefault="00177C32" w:rsidP="00897D2F">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Parameter</w:t>
            </w:r>
          </w:p>
        </w:tc>
        <w:tc>
          <w:tcPr>
            <w:tcW w:w="4680" w:type="dxa"/>
            <w:shd w:val="clear" w:color="auto" w:fill="auto"/>
          </w:tcPr>
          <w:p w14:paraId="39E09599" w14:textId="39644830" w:rsidR="00177C32" w:rsidRPr="00177C32" w:rsidRDefault="00177C32" w:rsidP="00897D2F">
            <w:pPr>
              <w:keepNext/>
              <w:keepLine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77C32">
              <w:rPr>
                <w:rFonts w:ascii="Times New Roman" w:eastAsia="Times New Roman" w:hAnsi="Times New Roman" w:cs="Times New Roman"/>
                <w:sz w:val="20"/>
                <w:szCs w:val="20"/>
              </w:rPr>
              <w:t>Value</w:t>
            </w:r>
          </w:p>
        </w:tc>
      </w:tr>
      <w:tr w:rsidR="006964FF" w:rsidRPr="00A1297C" w14:paraId="01793E6D" w14:textId="77777777" w:rsidTr="0017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6B" w14:textId="77777777" w:rsidR="006964FF" w:rsidRPr="00897D2F" w:rsidRDefault="006964FF" w:rsidP="00897D2F">
            <w:pPr>
              <w:keepNext/>
              <w:keepLines/>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Calibrated working pressure range</w:t>
            </w:r>
          </w:p>
        </w:tc>
        <w:tc>
          <w:tcPr>
            <w:tcW w:w="4680" w:type="dxa"/>
            <w:shd w:val="clear" w:color="auto" w:fill="auto"/>
          </w:tcPr>
          <w:p w14:paraId="01793E6C" w14:textId="494DD176" w:rsidR="006964FF" w:rsidRPr="00A1297C" w:rsidRDefault="006964FF" w:rsidP="00897D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r>
      <w:tr w:rsidR="006964FF" w:rsidRPr="00A1297C" w14:paraId="01793E70" w14:textId="77777777" w:rsidTr="00177C32">
        <w:trPr>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6E" w14:textId="77777777" w:rsidR="006964FF" w:rsidRPr="00897D2F" w:rsidRDefault="006964FF" w:rsidP="00897D2F">
            <w:pPr>
              <w:keepNext/>
              <w:keepLines/>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Initial pressure accuracy</w:t>
            </w:r>
          </w:p>
        </w:tc>
        <w:tc>
          <w:tcPr>
            <w:tcW w:w="4680" w:type="dxa"/>
            <w:shd w:val="clear" w:color="auto" w:fill="auto"/>
          </w:tcPr>
          <w:p w14:paraId="01793E6F" w14:textId="49696D04" w:rsidR="006964FF" w:rsidRPr="00A1297C" w:rsidRDefault="006964FF" w:rsidP="00897D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6964FF" w:rsidRPr="00A1297C" w14:paraId="01793E73" w14:textId="77777777" w:rsidTr="00177C3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71" w14:textId="77777777" w:rsidR="006964FF" w:rsidRPr="00897D2F" w:rsidRDefault="006964FF" w:rsidP="00897D2F">
            <w:pPr>
              <w:keepNext/>
              <w:keepLines/>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Pressure resolution</w:t>
            </w:r>
          </w:p>
        </w:tc>
        <w:tc>
          <w:tcPr>
            <w:tcW w:w="4680" w:type="dxa"/>
            <w:shd w:val="clear" w:color="auto" w:fill="auto"/>
          </w:tcPr>
          <w:p w14:paraId="01793E72" w14:textId="6C88016D" w:rsidR="006964FF" w:rsidRPr="00A1297C" w:rsidRDefault="006964FF" w:rsidP="00897D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6964FF" w:rsidRPr="00A1297C" w14:paraId="01793E76" w14:textId="77777777" w:rsidTr="00177C32">
        <w:trPr>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74" w14:textId="77777777" w:rsidR="006964FF" w:rsidRPr="00897D2F" w:rsidRDefault="006964FF" w:rsidP="00897D2F">
            <w:pPr>
              <w:keepNext/>
              <w:keepLines/>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Pressure drift stability</w:t>
            </w:r>
          </w:p>
        </w:tc>
        <w:tc>
          <w:tcPr>
            <w:tcW w:w="4680" w:type="dxa"/>
            <w:shd w:val="clear" w:color="auto" w:fill="auto"/>
          </w:tcPr>
          <w:p w14:paraId="01793E75" w14:textId="38AB9DAC" w:rsidR="006964FF" w:rsidRPr="00A1297C" w:rsidRDefault="006964FF" w:rsidP="00897D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14:paraId="01793E86" w14:textId="1B853A68" w:rsidR="006964FF" w:rsidRPr="00177C32" w:rsidRDefault="006E3680" w:rsidP="00897D2F">
      <w:pPr>
        <w:pStyle w:val="CaptionforTables"/>
      </w:pPr>
      <w:bookmarkStart w:id="47" w:name="_Ref382058903"/>
      <w:bookmarkStart w:id="48" w:name="_Toc404677770"/>
      <w:r w:rsidRPr="00177C32">
        <w:t>T</w:t>
      </w:r>
      <w:bookmarkEnd w:id="47"/>
      <w:r w:rsidR="00D46BC4" w:rsidRPr="00177C32">
        <w:t xml:space="preserve">able </w:t>
      </w:r>
      <w:r w:rsidR="00AE5B45" w:rsidRPr="00AE5B45">
        <w:rPr>
          <w:highlight w:val="yellow"/>
        </w:rPr>
        <w:t>Insert Number X</w:t>
      </w:r>
      <w:r w:rsidR="00AE5B45" w:rsidRPr="000D17BB">
        <w:t xml:space="preserve">. </w:t>
      </w:r>
      <w:r w:rsidR="00A520E9" w:rsidRPr="00177C32">
        <w:t>Temperature</w:t>
      </w:r>
      <w:r w:rsidR="006964FF" w:rsidRPr="00177C32">
        <w:t xml:space="preserve"> Field Gauge—Injection Tubing Temperature</w:t>
      </w:r>
      <w:r w:rsidR="008A3F41" w:rsidRPr="00177C32">
        <w:t>.</w:t>
      </w:r>
      <w:bookmarkEnd w:id="48"/>
    </w:p>
    <w:tbl>
      <w:tblPr>
        <w:tblStyle w:val="MediumGrid1"/>
        <w:tblW w:w="9360" w:type="dxa"/>
        <w:jc w:val="center"/>
        <w:tblCellMar>
          <w:top w:w="58" w:type="dxa"/>
          <w:left w:w="58" w:type="dxa"/>
          <w:bottom w:w="58" w:type="dxa"/>
          <w:right w:w="58" w:type="dxa"/>
        </w:tblCellMar>
        <w:tblLook w:val="04A0" w:firstRow="1" w:lastRow="0" w:firstColumn="1" w:lastColumn="0" w:noHBand="0" w:noVBand="1"/>
      </w:tblPr>
      <w:tblGrid>
        <w:gridCol w:w="4680"/>
        <w:gridCol w:w="4680"/>
      </w:tblGrid>
      <w:tr w:rsidR="00C616BF" w:rsidRPr="00A1297C" w14:paraId="27191A36" w14:textId="77777777" w:rsidTr="00C616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tcPr>
          <w:p w14:paraId="68D1A31B" w14:textId="0945F792" w:rsidR="00C616BF" w:rsidRPr="00A1297C" w:rsidRDefault="00C616BF" w:rsidP="00897D2F">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Parameter</w:t>
            </w:r>
          </w:p>
        </w:tc>
        <w:tc>
          <w:tcPr>
            <w:tcW w:w="4680" w:type="dxa"/>
            <w:shd w:val="clear" w:color="auto" w:fill="auto"/>
          </w:tcPr>
          <w:p w14:paraId="4D6B43E9" w14:textId="44C317D8" w:rsidR="00C616BF" w:rsidRPr="00C616BF" w:rsidRDefault="00C616BF" w:rsidP="00897D2F">
            <w:pPr>
              <w:keepNext/>
              <w:keepLine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C616BF">
              <w:rPr>
                <w:rFonts w:ascii="Times New Roman" w:eastAsia="Times New Roman" w:hAnsi="Times New Roman" w:cs="Times New Roman"/>
                <w:sz w:val="20"/>
                <w:szCs w:val="20"/>
              </w:rPr>
              <w:t>Value</w:t>
            </w:r>
          </w:p>
        </w:tc>
      </w:tr>
      <w:tr w:rsidR="006964FF" w:rsidRPr="00A1297C" w14:paraId="01793E89" w14:textId="77777777" w:rsidTr="00C616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87" w14:textId="77777777" w:rsidR="006964FF" w:rsidRPr="00897D2F" w:rsidRDefault="006964FF" w:rsidP="00897D2F">
            <w:pPr>
              <w:keepNext/>
              <w:keepLines/>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Calibrated working temperature</w:t>
            </w:r>
            <w:r w:rsidR="003571B5" w:rsidRPr="00897D2F">
              <w:rPr>
                <w:rFonts w:ascii="Times New Roman" w:eastAsia="Times New Roman" w:hAnsi="Times New Roman" w:cs="Times New Roman"/>
                <w:b w:val="0"/>
                <w:sz w:val="20"/>
                <w:szCs w:val="20"/>
              </w:rPr>
              <w:t xml:space="preserve"> </w:t>
            </w:r>
            <w:r w:rsidRPr="00897D2F">
              <w:rPr>
                <w:rFonts w:ascii="Times New Roman" w:eastAsia="Times New Roman" w:hAnsi="Times New Roman" w:cs="Times New Roman"/>
                <w:b w:val="0"/>
                <w:sz w:val="20"/>
                <w:szCs w:val="20"/>
              </w:rPr>
              <w:t>range</w:t>
            </w:r>
          </w:p>
        </w:tc>
        <w:tc>
          <w:tcPr>
            <w:tcW w:w="4680" w:type="dxa"/>
            <w:shd w:val="clear" w:color="auto" w:fill="auto"/>
          </w:tcPr>
          <w:p w14:paraId="01793E88" w14:textId="121A8A5C" w:rsidR="006964FF" w:rsidRPr="00A1297C" w:rsidRDefault="006964FF" w:rsidP="00897D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r>
      <w:tr w:rsidR="006964FF" w:rsidRPr="00A1297C" w14:paraId="01793E8C" w14:textId="77777777" w:rsidTr="00C616BF">
        <w:trPr>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8A" w14:textId="77777777" w:rsidR="006964FF" w:rsidRPr="00897D2F" w:rsidRDefault="006964FF" w:rsidP="00897D2F">
            <w:pPr>
              <w:keepNext/>
              <w:keepLines/>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Initial temperature</w:t>
            </w:r>
            <w:r w:rsidR="003571B5" w:rsidRPr="00897D2F">
              <w:rPr>
                <w:rFonts w:ascii="Times New Roman" w:eastAsia="Times New Roman" w:hAnsi="Times New Roman" w:cs="Times New Roman"/>
                <w:b w:val="0"/>
                <w:sz w:val="20"/>
                <w:szCs w:val="20"/>
              </w:rPr>
              <w:t xml:space="preserve"> </w:t>
            </w:r>
            <w:r w:rsidRPr="00897D2F">
              <w:rPr>
                <w:rFonts w:ascii="Times New Roman" w:eastAsia="Times New Roman" w:hAnsi="Times New Roman" w:cs="Times New Roman"/>
                <w:b w:val="0"/>
                <w:sz w:val="20"/>
                <w:szCs w:val="20"/>
              </w:rPr>
              <w:t>accuracy</w:t>
            </w:r>
          </w:p>
        </w:tc>
        <w:tc>
          <w:tcPr>
            <w:tcW w:w="4680" w:type="dxa"/>
            <w:shd w:val="clear" w:color="auto" w:fill="auto"/>
          </w:tcPr>
          <w:p w14:paraId="01793E8B" w14:textId="1F3AAA10" w:rsidR="006964FF" w:rsidRPr="00A1297C" w:rsidRDefault="006964FF" w:rsidP="00897D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6964FF" w:rsidRPr="00A1297C" w14:paraId="01793E8F" w14:textId="77777777" w:rsidTr="00C616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8D" w14:textId="77777777" w:rsidR="006964FF" w:rsidRPr="00897D2F" w:rsidRDefault="006964FF" w:rsidP="00897D2F">
            <w:pPr>
              <w:keepNext/>
              <w:keepLines/>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Temperature resolution</w:t>
            </w:r>
          </w:p>
        </w:tc>
        <w:tc>
          <w:tcPr>
            <w:tcW w:w="4680" w:type="dxa"/>
            <w:shd w:val="clear" w:color="auto" w:fill="auto"/>
          </w:tcPr>
          <w:p w14:paraId="01793E8E" w14:textId="289AFBF5" w:rsidR="006964FF" w:rsidRPr="00A1297C" w:rsidRDefault="006964FF" w:rsidP="00897D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6964FF" w:rsidRPr="00A1297C" w14:paraId="01793E92" w14:textId="77777777" w:rsidTr="00C616BF">
        <w:trPr>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90" w14:textId="77777777" w:rsidR="006964FF" w:rsidRPr="00897D2F" w:rsidRDefault="006964FF" w:rsidP="00897D2F">
            <w:pPr>
              <w:keepNext/>
              <w:keepLines/>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Temperature drift stability</w:t>
            </w:r>
          </w:p>
        </w:tc>
        <w:tc>
          <w:tcPr>
            <w:tcW w:w="4680" w:type="dxa"/>
            <w:shd w:val="clear" w:color="auto" w:fill="auto"/>
          </w:tcPr>
          <w:p w14:paraId="01793E91" w14:textId="5CC0BF2B" w:rsidR="006964FF" w:rsidRPr="00A1297C" w:rsidRDefault="006964FF" w:rsidP="00897D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14:paraId="01793E94" w14:textId="67B08157" w:rsidR="006964FF" w:rsidRPr="00177C32" w:rsidRDefault="006E3680" w:rsidP="00897D2F">
      <w:pPr>
        <w:pStyle w:val="CaptionforTables"/>
      </w:pPr>
      <w:bookmarkStart w:id="49" w:name="_Ref382058906"/>
      <w:bookmarkStart w:id="50" w:name="_Toc404677771"/>
      <w:r w:rsidRPr="00177C32">
        <w:t>T</w:t>
      </w:r>
      <w:bookmarkEnd w:id="49"/>
      <w:r w:rsidR="00D46BC4" w:rsidRPr="00177C32">
        <w:t xml:space="preserve">able </w:t>
      </w:r>
      <w:r w:rsidR="00AE5B45" w:rsidRPr="00AE5B45">
        <w:rPr>
          <w:highlight w:val="yellow"/>
        </w:rPr>
        <w:t>Insert Number X</w:t>
      </w:r>
      <w:r w:rsidR="00AE5B45" w:rsidRPr="000D17BB">
        <w:t xml:space="preserve">. </w:t>
      </w:r>
      <w:r w:rsidR="006964FF" w:rsidRPr="00177C32">
        <w:t>Mass Flow Rate Field Gauge—CO</w:t>
      </w:r>
      <w:r w:rsidR="006964FF" w:rsidRPr="00C616BF">
        <w:rPr>
          <w:vertAlign w:val="subscript"/>
        </w:rPr>
        <w:t>2</w:t>
      </w:r>
      <w:r w:rsidR="006964FF" w:rsidRPr="00177C32">
        <w:t xml:space="preserve"> Mass Flow Rate</w:t>
      </w:r>
      <w:r w:rsidR="008A3F41" w:rsidRPr="00177C32">
        <w:t>.</w:t>
      </w:r>
      <w:bookmarkEnd w:id="50"/>
    </w:p>
    <w:tbl>
      <w:tblPr>
        <w:tblStyle w:val="MediumGrid1"/>
        <w:tblW w:w="9360" w:type="dxa"/>
        <w:jc w:val="center"/>
        <w:tblCellMar>
          <w:top w:w="58" w:type="dxa"/>
          <w:left w:w="58" w:type="dxa"/>
          <w:bottom w:w="58" w:type="dxa"/>
          <w:right w:w="58" w:type="dxa"/>
        </w:tblCellMar>
        <w:tblLook w:val="04A0" w:firstRow="1" w:lastRow="0" w:firstColumn="1" w:lastColumn="0" w:noHBand="0" w:noVBand="1"/>
      </w:tblPr>
      <w:tblGrid>
        <w:gridCol w:w="4680"/>
        <w:gridCol w:w="4680"/>
      </w:tblGrid>
      <w:tr w:rsidR="00C616BF" w:rsidRPr="00A1297C" w14:paraId="47860ACD" w14:textId="77777777" w:rsidTr="00C616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tcPr>
          <w:p w14:paraId="6C46D9D1" w14:textId="2D12D228" w:rsidR="00C616BF" w:rsidRPr="00A1297C" w:rsidRDefault="00C616BF" w:rsidP="00897D2F">
            <w:pPr>
              <w:keepNext/>
              <w:keepLines/>
              <w:rPr>
                <w:rFonts w:ascii="Times New Roman" w:eastAsia="Times New Roman" w:hAnsi="Times New Roman" w:cs="Times New Roman"/>
                <w:sz w:val="20"/>
                <w:szCs w:val="20"/>
              </w:rPr>
            </w:pPr>
            <w:r>
              <w:rPr>
                <w:rFonts w:ascii="Times New Roman" w:eastAsia="Times New Roman" w:hAnsi="Times New Roman" w:cs="Times New Roman"/>
                <w:sz w:val="20"/>
                <w:szCs w:val="20"/>
              </w:rPr>
              <w:t>Parameter</w:t>
            </w:r>
          </w:p>
        </w:tc>
        <w:tc>
          <w:tcPr>
            <w:tcW w:w="4680" w:type="dxa"/>
            <w:shd w:val="clear" w:color="auto" w:fill="auto"/>
          </w:tcPr>
          <w:p w14:paraId="751F2973" w14:textId="080DCBA1" w:rsidR="00C616BF" w:rsidRPr="00A1297C" w:rsidRDefault="00C616BF" w:rsidP="00897D2F">
            <w:pPr>
              <w:keepNext/>
              <w:keepLine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Value</w:t>
            </w:r>
          </w:p>
        </w:tc>
      </w:tr>
      <w:tr w:rsidR="006964FF" w:rsidRPr="00A1297C" w14:paraId="01793E98" w14:textId="77777777" w:rsidTr="00C616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95" w14:textId="77777777" w:rsidR="006964FF" w:rsidRPr="00897D2F" w:rsidRDefault="006964FF" w:rsidP="00897D2F">
            <w:pPr>
              <w:keepNext/>
              <w:keepLines/>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Calibrated working flow rate</w:t>
            </w:r>
            <w:r w:rsidR="003571B5" w:rsidRPr="00897D2F">
              <w:rPr>
                <w:rFonts w:ascii="Times New Roman" w:eastAsia="Times New Roman" w:hAnsi="Times New Roman" w:cs="Times New Roman"/>
                <w:b w:val="0"/>
                <w:sz w:val="20"/>
                <w:szCs w:val="20"/>
              </w:rPr>
              <w:t xml:space="preserve"> </w:t>
            </w:r>
            <w:r w:rsidRPr="00897D2F">
              <w:rPr>
                <w:rFonts w:ascii="Times New Roman" w:eastAsia="Times New Roman" w:hAnsi="Times New Roman" w:cs="Times New Roman"/>
                <w:b w:val="0"/>
                <w:sz w:val="20"/>
                <w:szCs w:val="20"/>
              </w:rPr>
              <w:t>range</w:t>
            </w:r>
          </w:p>
        </w:tc>
        <w:tc>
          <w:tcPr>
            <w:tcW w:w="4680" w:type="dxa"/>
            <w:shd w:val="clear" w:color="auto" w:fill="auto"/>
          </w:tcPr>
          <w:p w14:paraId="01793E97" w14:textId="40FC2A80" w:rsidR="006964FF" w:rsidRPr="00A1297C" w:rsidRDefault="006964FF" w:rsidP="00897D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6964FF" w:rsidRPr="00A1297C" w14:paraId="01793E9B" w14:textId="77777777" w:rsidTr="00C616BF">
        <w:trPr>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99" w14:textId="77777777" w:rsidR="006964FF" w:rsidRPr="00897D2F" w:rsidRDefault="006964FF" w:rsidP="00897D2F">
            <w:pPr>
              <w:keepNext/>
              <w:keepLines/>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Initial mass flow rate</w:t>
            </w:r>
            <w:r w:rsidR="003571B5" w:rsidRPr="00897D2F">
              <w:rPr>
                <w:rFonts w:ascii="Times New Roman" w:eastAsia="Times New Roman" w:hAnsi="Times New Roman" w:cs="Times New Roman"/>
                <w:b w:val="0"/>
                <w:sz w:val="20"/>
                <w:szCs w:val="20"/>
              </w:rPr>
              <w:t xml:space="preserve"> </w:t>
            </w:r>
            <w:r w:rsidRPr="00897D2F">
              <w:rPr>
                <w:rFonts w:ascii="Times New Roman" w:eastAsia="Times New Roman" w:hAnsi="Times New Roman" w:cs="Times New Roman"/>
                <w:b w:val="0"/>
                <w:sz w:val="20"/>
                <w:szCs w:val="20"/>
              </w:rPr>
              <w:t>accuracy</w:t>
            </w:r>
          </w:p>
        </w:tc>
        <w:tc>
          <w:tcPr>
            <w:tcW w:w="4680" w:type="dxa"/>
            <w:shd w:val="clear" w:color="auto" w:fill="auto"/>
          </w:tcPr>
          <w:p w14:paraId="01793E9A" w14:textId="24F73B0E" w:rsidR="006964FF" w:rsidRPr="00A1297C" w:rsidRDefault="006964FF" w:rsidP="00897D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6964FF" w:rsidRPr="00A1297C" w14:paraId="01793E9E" w14:textId="77777777" w:rsidTr="00C616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9C" w14:textId="77777777" w:rsidR="006964FF" w:rsidRPr="00897D2F" w:rsidRDefault="006964FF" w:rsidP="00897D2F">
            <w:pPr>
              <w:keepNext/>
              <w:keepLines/>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Mass flow rate</w:t>
            </w:r>
            <w:r w:rsidR="003571B5" w:rsidRPr="00897D2F">
              <w:rPr>
                <w:rFonts w:ascii="Times New Roman" w:eastAsia="Times New Roman" w:hAnsi="Times New Roman" w:cs="Times New Roman"/>
                <w:b w:val="0"/>
                <w:sz w:val="20"/>
                <w:szCs w:val="20"/>
              </w:rPr>
              <w:t xml:space="preserve"> </w:t>
            </w:r>
            <w:r w:rsidRPr="00897D2F">
              <w:rPr>
                <w:rFonts w:ascii="Times New Roman" w:eastAsia="Times New Roman" w:hAnsi="Times New Roman" w:cs="Times New Roman"/>
                <w:b w:val="0"/>
                <w:sz w:val="20"/>
                <w:szCs w:val="20"/>
              </w:rPr>
              <w:t>resolution</w:t>
            </w:r>
          </w:p>
        </w:tc>
        <w:tc>
          <w:tcPr>
            <w:tcW w:w="4680" w:type="dxa"/>
            <w:shd w:val="clear" w:color="auto" w:fill="auto"/>
          </w:tcPr>
          <w:p w14:paraId="01793E9D" w14:textId="3BA157A9" w:rsidR="006964FF" w:rsidRPr="00A1297C" w:rsidRDefault="006964FF" w:rsidP="00897D2F">
            <w:pPr>
              <w:keepNext/>
              <w:keepLine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6964FF" w:rsidRPr="00A1297C" w14:paraId="01793EA1" w14:textId="77777777" w:rsidTr="00C616BF">
        <w:trPr>
          <w:jc w:val="center"/>
        </w:trPr>
        <w:tc>
          <w:tcPr>
            <w:cnfStyle w:val="001000000000" w:firstRow="0" w:lastRow="0" w:firstColumn="1" w:lastColumn="0" w:oddVBand="0" w:evenVBand="0" w:oddHBand="0" w:evenHBand="0" w:firstRowFirstColumn="0" w:firstRowLastColumn="0" w:lastRowFirstColumn="0" w:lastRowLastColumn="0"/>
            <w:tcW w:w="4680" w:type="dxa"/>
            <w:shd w:val="clear" w:color="auto" w:fill="auto"/>
            <w:noWrap/>
            <w:hideMark/>
          </w:tcPr>
          <w:p w14:paraId="01793E9F" w14:textId="77777777" w:rsidR="006964FF" w:rsidRPr="00897D2F" w:rsidRDefault="006964FF" w:rsidP="00897D2F">
            <w:pPr>
              <w:keepNext/>
              <w:keepLines/>
              <w:rPr>
                <w:rFonts w:ascii="Times New Roman" w:eastAsia="Times New Roman" w:hAnsi="Times New Roman" w:cs="Times New Roman"/>
                <w:b w:val="0"/>
                <w:sz w:val="20"/>
                <w:szCs w:val="20"/>
              </w:rPr>
            </w:pPr>
            <w:r w:rsidRPr="00897D2F">
              <w:rPr>
                <w:rFonts w:ascii="Times New Roman" w:eastAsia="Times New Roman" w:hAnsi="Times New Roman" w:cs="Times New Roman"/>
                <w:b w:val="0"/>
                <w:sz w:val="20"/>
                <w:szCs w:val="20"/>
              </w:rPr>
              <w:t>Mass flow rate drift stability</w:t>
            </w:r>
          </w:p>
        </w:tc>
        <w:tc>
          <w:tcPr>
            <w:tcW w:w="4680" w:type="dxa"/>
            <w:shd w:val="clear" w:color="auto" w:fill="auto"/>
          </w:tcPr>
          <w:p w14:paraId="01793EA0" w14:textId="37ACC47D" w:rsidR="006964FF" w:rsidRPr="00A1297C" w:rsidRDefault="006964FF" w:rsidP="00897D2F">
            <w:pPr>
              <w:keepNext/>
              <w:keepLine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14:paraId="01793EB1" w14:textId="77777777" w:rsidR="0034218D" w:rsidRPr="00A1297C" w:rsidRDefault="00722563" w:rsidP="00897D2F">
      <w:pPr>
        <w:pStyle w:val="Heading2"/>
      </w:pPr>
      <w:bookmarkStart w:id="51" w:name="_Toc484596865"/>
      <w:r w:rsidRPr="00A1297C">
        <w:t xml:space="preserve">A.5. </w:t>
      </w:r>
      <w:r w:rsidR="0034218D" w:rsidRPr="00A1297C">
        <w:t>Special Training/Certifications</w:t>
      </w:r>
      <w:bookmarkEnd w:id="51"/>
    </w:p>
    <w:p w14:paraId="01793EB2" w14:textId="77777777" w:rsidR="00071348" w:rsidRPr="00A1297C" w:rsidRDefault="00722563" w:rsidP="00897D2F">
      <w:pPr>
        <w:pStyle w:val="Heading3"/>
        <w:rPr>
          <w:rFonts w:cs="Times New Roman"/>
        </w:rPr>
      </w:pPr>
      <w:bookmarkStart w:id="52" w:name="_Toc484596866"/>
      <w:r w:rsidRPr="00A1297C">
        <w:rPr>
          <w:rFonts w:cs="Times New Roman"/>
        </w:rPr>
        <w:t xml:space="preserve">A.5.a. </w:t>
      </w:r>
      <w:r w:rsidR="005C17DF" w:rsidRPr="00A1297C">
        <w:rPr>
          <w:rFonts w:cs="Times New Roman"/>
        </w:rPr>
        <w:t>S</w:t>
      </w:r>
      <w:r w:rsidRPr="00A1297C">
        <w:rPr>
          <w:rFonts w:cs="Times New Roman"/>
        </w:rPr>
        <w:t xml:space="preserve">pecialized </w:t>
      </w:r>
      <w:r w:rsidR="005043E4" w:rsidRPr="00A1297C">
        <w:rPr>
          <w:rFonts w:cs="Times New Roman"/>
        </w:rPr>
        <w:t>T</w:t>
      </w:r>
      <w:r w:rsidRPr="00A1297C">
        <w:rPr>
          <w:rFonts w:cs="Times New Roman"/>
        </w:rPr>
        <w:t xml:space="preserve">raining </w:t>
      </w:r>
      <w:r w:rsidR="00071348" w:rsidRPr="00A1297C">
        <w:rPr>
          <w:rFonts w:cs="Times New Roman"/>
        </w:rPr>
        <w:t xml:space="preserve">and </w:t>
      </w:r>
      <w:r w:rsidR="005043E4" w:rsidRPr="00A1297C">
        <w:rPr>
          <w:rFonts w:cs="Times New Roman"/>
        </w:rPr>
        <w:t>C</w:t>
      </w:r>
      <w:r w:rsidR="00071348" w:rsidRPr="00A1297C">
        <w:rPr>
          <w:rFonts w:cs="Times New Roman"/>
        </w:rPr>
        <w:t>ertifications</w:t>
      </w:r>
      <w:bookmarkEnd w:id="52"/>
    </w:p>
    <w:p w14:paraId="01793EB4" w14:textId="799F77D9" w:rsidR="0034218D" w:rsidRPr="00A1297C" w:rsidRDefault="0034218D" w:rsidP="00897D2F">
      <w:pPr>
        <w:spacing w:line="240" w:lineRule="auto"/>
        <w:rPr>
          <w:rFonts w:ascii="Times New Roman" w:hAnsi="Times New Roman" w:cs="Times New Roman"/>
        </w:rPr>
      </w:pPr>
    </w:p>
    <w:p w14:paraId="01793EB5" w14:textId="77777777" w:rsidR="00071348" w:rsidRPr="00A1297C" w:rsidRDefault="00A30CD0" w:rsidP="00897D2F">
      <w:pPr>
        <w:pStyle w:val="Heading3"/>
        <w:rPr>
          <w:rFonts w:cs="Times New Roman"/>
        </w:rPr>
      </w:pPr>
      <w:bookmarkStart w:id="53" w:name="_Toc484596867"/>
      <w:r w:rsidRPr="00A1297C">
        <w:rPr>
          <w:rFonts w:cs="Times New Roman"/>
        </w:rPr>
        <w:t>A.5.b/c.</w:t>
      </w:r>
      <w:r w:rsidR="005043E4" w:rsidRPr="00A1297C">
        <w:rPr>
          <w:rFonts w:cs="Times New Roman"/>
        </w:rPr>
        <w:t xml:space="preserve"> Training P</w:t>
      </w:r>
      <w:r w:rsidR="00071348" w:rsidRPr="00A1297C">
        <w:rPr>
          <w:rFonts w:cs="Times New Roman"/>
        </w:rPr>
        <w:t>rovider</w:t>
      </w:r>
      <w:r w:rsidR="005043E4" w:rsidRPr="00A1297C">
        <w:rPr>
          <w:rFonts w:cs="Times New Roman"/>
        </w:rPr>
        <w:t xml:space="preserve"> and R</w:t>
      </w:r>
      <w:r w:rsidRPr="00A1297C">
        <w:rPr>
          <w:rFonts w:cs="Times New Roman"/>
        </w:rPr>
        <w:t>esponsibility</w:t>
      </w:r>
      <w:bookmarkEnd w:id="53"/>
    </w:p>
    <w:p w14:paraId="01793EB6" w14:textId="1C1516CB" w:rsidR="00071348" w:rsidRPr="00A1297C" w:rsidRDefault="00071348" w:rsidP="00897D2F">
      <w:pPr>
        <w:spacing w:line="240" w:lineRule="auto"/>
        <w:rPr>
          <w:rFonts w:ascii="Times New Roman" w:hAnsi="Times New Roman" w:cs="Times New Roman"/>
        </w:rPr>
      </w:pPr>
    </w:p>
    <w:p w14:paraId="01793EB7" w14:textId="77777777" w:rsidR="00722563" w:rsidRPr="00A1297C" w:rsidRDefault="00722563" w:rsidP="00897D2F">
      <w:pPr>
        <w:pStyle w:val="Heading2"/>
        <w:keepNext/>
      </w:pPr>
      <w:bookmarkStart w:id="54" w:name="_Toc484596868"/>
      <w:r w:rsidRPr="00A1297C">
        <w:t>A.6</w:t>
      </w:r>
      <w:r w:rsidR="00F079B2" w:rsidRPr="00A1297C">
        <w:t>.</w:t>
      </w:r>
      <w:r w:rsidRPr="00A1297C">
        <w:t xml:space="preserve"> </w:t>
      </w:r>
      <w:r w:rsidR="0034218D" w:rsidRPr="00A1297C">
        <w:t>Documentation and Records</w:t>
      </w:r>
      <w:bookmarkEnd w:id="54"/>
    </w:p>
    <w:p w14:paraId="01793EB8" w14:textId="77777777" w:rsidR="00071348" w:rsidRPr="00A1297C" w:rsidRDefault="00722563" w:rsidP="00897D2F">
      <w:pPr>
        <w:pStyle w:val="Heading3"/>
        <w:rPr>
          <w:rFonts w:cs="Times New Roman"/>
        </w:rPr>
      </w:pPr>
      <w:bookmarkStart w:id="55" w:name="_Toc484596869"/>
      <w:r w:rsidRPr="00A1297C">
        <w:rPr>
          <w:rFonts w:cs="Times New Roman"/>
        </w:rPr>
        <w:t>A.6.a. Report</w:t>
      </w:r>
      <w:r w:rsidR="005043E4" w:rsidRPr="00A1297C">
        <w:rPr>
          <w:rFonts w:cs="Times New Roman"/>
        </w:rPr>
        <w:t xml:space="preserve"> F</w:t>
      </w:r>
      <w:r w:rsidR="00071348" w:rsidRPr="00A1297C">
        <w:rPr>
          <w:rFonts w:cs="Times New Roman"/>
        </w:rPr>
        <w:t xml:space="preserve">ormat and </w:t>
      </w:r>
      <w:r w:rsidR="005043E4" w:rsidRPr="00A1297C">
        <w:rPr>
          <w:rFonts w:cs="Times New Roman"/>
        </w:rPr>
        <w:t>P</w:t>
      </w:r>
      <w:r w:rsidR="00071348" w:rsidRPr="00A1297C">
        <w:rPr>
          <w:rFonts w:cs="Times New Roman"/>
        </w:rPr>
        <w:t xml:space="preserve">ackage </w:t>
      </w:r>
      <w:r w:rsidR="005043E4" w:rsidRPr="00A1297C">
        <w:rPr>
          <w:rFonts w:cs="Times New Roman"/>
        </w:rPr>
        <w:t>I</w:t>
      </w:r>
      <w:r w:rsidR="00071348" w:rsidRPr="00A1297C">
        <w:rPr>
          <w:rFonts w:cs="Times New Roman"/>
        </w:rPr>
        <w:t>nformation</w:t>
      </w:r>
      <w:bookmarkEnd w:id="55"/>
    </w:p>
    <w:p w14:paraId="075B2F5E" w14:textId="570BA349" w:rsidR="00552F90" w:rsidRPr="00A1297C" w:rsidRDefault="00552F90" w:rsidP="00897D2F">
      <w:pPr>
        <w:spacing w:line="240" w:lineRule="auto"/>
        <w:rPr>
          <w:rFonts w:ascii="Times New Roman" w:hAnsi="Times New Roman" w:cs="Times New Roman"/>
        </w:rPr>
      </w:pPr>
    </w:p>
    <w:p w14:paraId="01793EBA" w14:textId="77777777" w:rsidR="00071348" w:rsidRPr="00A1297C" w:rsidRDefault="005043E4" w:rsidP="00897D2F">
      <w:pPr>
        <w:pStyle w:val="Heading3"/>
        <w:rPr>
          <w:rFonts w:cs="Times New Roman"/>
        </w:rPr>
      </w:pPr>
      <w:bookmarkStart w:id="56" w:name="_Toc484596870"/>
      <w:r w:rsidRPr="00A1297C">
        <w:rPr>
          <w:rFonts w:cs="Times New Roman"/>
        </w:rPr>
        <w:t>A.6.b. Other P</w:t>
      </w:r>
      <w:r w:rsidR="00722563" w:rsidRPr="00A1297C">
        <w:rPr>
          <w:rFonts w:cs="Times New Roman"/>
        </w:rPr>
        <w:t xml:space="preserve">roject </w:t>
      </w:r>
      <w:r w:rsidRPr="00A1297C">
        <w:rPr>
          <w:rFonts w:cs="Times New Roman"/>
        </w:rPr>
        <w:t>D</w:t>
      </w:r>
      <w:r w:rsidR="00722563" w:rsidRPr="00A1297C">
        <w:rPr>
          <w:rFonts w:cs="Times New Roman"/>
        </w:rPr>
        <w:t>ocuments</w:t>
      </w:r>
      <w:r w:rsidRPr="00A1297C">
        <w:rPr>
          <w:rFonts w:cs="Times New Roman"/>
        </w:rPr>
        <w:t>, R</w:t>
      </w:r>
      <w:r w:rsidR="00071348" w:rsidRPr="00A1297C">
        <w:rPr>
          <w:rFonts w:cs="Times New Roman"/>
        </w:rPr>
        <w:t xml:space="preserve">ecords, and </w:t>
      </w:r>
      <w:r w:rsidRPr="00A1297C">
        <w:rPr>
          <w:rFonts w:cs="Times New Roman"/>
        </w:rPr>
        <w:t>E</w:t>
      </w:r>
      <w:r w:rsidR="00071348" w:rsidRPr="00A1297C">
        <w:rPr>
          <w:rFonts w:cs="Times New Roman"/>
        </w:rPr>
        <w:t xml:space="preserve">lectronic </w:t>
      </w:r>
      <w:r w:rsidRPr="00A1297C">
        <w:rPr>
          <w:rFonts w:cs="Times New Roman"/>
        </w:rPr>
        <w:t>F</w:t>
      </w:r>
      <w:r w:rsidR="00071348" w:rsidRPr="00A1297C">
        <w:rPr>
          <w:rFonts w:cs="Times New Roman"/>
        </w:rPr>
        <w:t>iles</w:t>
      </w:r>
      <w:bookmarkEnd w:id="56"/>
    </w:p>
    <w:p w14:paraId="01793EBB" w14:textId="0A0DE945" w:rsidR="00A30CD0" w:rsidRPr="00A1297C" w:rsidRDefault="00A30CD0" w:rsidP="00897D2F">
      <w:pPr>
        <w:spacing w:line="240" w:lineRule="auto"/>
        <w:rPr>
          <w:rFonts w:ascii="Times New Roman" w:hAnsi="Times New Roman" w:cs="Times New Roman"/>
        </w:rPr>
      </w:pPr>
    </w:p>
    <w:p w14:paraId="01793EBC" w14:textId="77777777" w:rsidR="00071348" w:rsidRPr="00A1297C" w:rsidRDefault="00722563" w:rsidP="00897D2F">
      <w:pPr>
        <w:pStyle w:val="Heading3"/>
        <w:rPr>
          <w:rFonts w:cs="Times New Roman"/>
        </w:rPr>
      </w:pPr>
      <w:bookmarkStart w:id="57" w:name="_Toc484596871"/>
      <w:r w:rsidRPr="00A1297C">
        <w:rPr>
          <w:rFonts w:cs="Times New Roman"/>
        </w:rPr>
        <w:t>A.6.c</w:t>
      </w:r>
      <w:r w:rsidR="00A30CD0" w:rsidRPr="00A1297C">
        <w:rPr>
          <w:rFonts w:cs="Times New Roman"/>
        </w:rPr>
        <w:t>/d</w:t>
      </w:r>
      <w:r w:rsidR="005043E4" w:rsidRPr="00A1297C">
        <w:rPr>
          <w:rFonts w:cs="Times New Roman"/>
        </w:rPr>
        <w:t>. Data S</w:t>
      </w:r>
      <w:r w:rsidRPr="00A1297C">
        <w:rPr>
          <w:rFonts w:cs="Times New Roman"/>
        </w:rPr>
        <w:t xml:space="preserve">torage and </w:t>
      </w:r>
      <w:r w:rsidR="005043E4" w:rsidRPr="00A1297C">
        <w:rPr>
          <w:rFonts w:cs="Times New Roman"/>
        </w:rPr>
        <w:t>D</w:t>
      </w:r>
      <w:r w:rsidRPr="00A1297C">
        <w:rPr>
          <w:rFonts w:cs="Times New Roman"/>
        </w:rPr>
        <w:t>uration</w:t>
      </w:r>
      <w:bookmarkEnd w:id="57"/>
    </w:p>
    <w:p w14:paraId="010E2155" w14:textId="08DD1404" w:rsidR="00552F90" w:rsidRPr="00A1297C" w:rsidRDefault="00552F90" w:rsidP="00897D2F">
      <w:pPr>
        <w:spacing w:line="240" w:lineRule="auto"/>
        <w:rPr>
          <w:rFonts w:ascii="Times New Roman" w:hAnsi="Times New Roman" w:cs="Times New Roman"/>
        </w:rPr>
      </w:pPr>
    </w:p>
    <w:p w14:paraId="01793EBE" w14:textId="77777777" w:rsidR="00071348" w:rsidRPr="00A1297C" w:rsidRDefault="0013348A" w:rsidP="00897D2F">
      <w:pPr>
        <w:pStyle w:val="Heading3"/>
        <w:rPr>
          <w:rFonts w:cs="Times New Roman"/>
        </w:rPr>
      </w:pPr>
      <w:bookmarkStart w:id="58" w:name="_Toc484596872"/>
      <w:r w:rsidRPr="00A1297C">
        <w:rPr>
          <w:rFonts w:cs="Times New Roman"/>
        </w:rPr>
        <w:lastRenderedPageBreak/>
        <w:t>A.6.e. QASP</w:t>
      </w:r>
      <w:r w:rsidR="005043E4" w:rsidRPr="00A1297C">
        <w:rPr>
          <w:rFonts w:cs="Times New Roman"/>
        </w:rPr>
        <w:t xml:space="preserve"> D</w:t>
      </w:r>
      <w:r w:rsidR="00071348" w:rsidRPr="00A1297C">
        <w:rPr>
          <w:rFonts w:cs="Times New Roman"/>
        </w:rPr>
        <w:t xml:space="preserve">istribution </w:t>
      </w:r>
      <w:r w:rsidR="005043E4" w:rsidRPr="00A1297C">
        <w:rPr>
          <w:rFonts w:cs="Times New Roman"/>
        </w:rPr>
        <w:t>R</w:t>
      </w:r>
      <w:r w:rsidR="00071348" w:rsidRPr="00A1297C">
        <w:rPr>
          <w:rFonts w:cs="Times New Roman"/>
        </w:rPr>
        <w:t>esponsibility</w:t>
      </w:r>
      <w:bookmarkEnd w:id="58"/>
    </w:p>
    <w:p w14:paraId="1B243F0C" w14:textId="5597C0AF" w:rsidR="00552F90" w:rsidRPr="00A1297C" w:rsidRDefault="00552F90" w:rsidP="00897D2F">
      <w:pPr>
        <w:spacing w:line="240" w:lineRule="auto"/>
        <w:rPr>
          <w:rFonts w:ascii="Times New Roman" w:hAnsi="Times New Roman" w:cs="Times New Roman"/>
        </w:rPr>
      </w:pPr>
    </w:p>
    <w:p w14:paraId="01793EC0" w14:textId="0BA9221C" w:rsidR="0034218D" w:rsidRPr="00A1297C" w:rsidRDefault="0034218D" w:rsidP="00897D2F">
      <w:pPr>
        <w:pStyle w:val="Heading1"/>
        <w:rPr>
          <w:rFonts w:cs="Times New Roman"/>
        </w:rPr>
      </w:pPr>
      <w:bookmarkStart w:id="59" w:name="_Toc484596873"/>
      <w:r w:rsidRPr="00A1297C">
        <w:rPr>
          <w:rFonts w:cs="Times New Roman"/>
        </w:rPr>
        <w:t>B. Data Generation and Acquisition</w:t>
      </w:r>
      <w:bookmarkEnd w:id="59"/>
    </w:p>
    <w:p w14:paraId="01793EC1" w14:textId="4A3E2618" w:rsidR="00E3727F" w:rsidRPr="00A1297C" w:rsidRDefault="00722563" w:rsidP="00897D2F">
      <w:pPr>
        <w:pStyle w:val="Heading2"/>
      </w:pPr>
      <w:bookmarkStart w:id="60" w:name="_Toc484596874"/>
      <w:r w:rsidRPr="00A1297C">
        <w:t xml:space="preserve">B.1. </w:t>
      </w:r>
      <w:r w:rsidR="0034218D" w:rsidRPr="00A1297C">
        <w:t>Sampling Process Design</w:t>
      </w:r>
      <w:bookmarkEnd w:id="60"/>
    </w:p>
    <w:p w14:paraId="01793EC3" w14:textId="77777777" w:rsidR="005B53BC" w:rsidRPr="00A1297C" w:rsidRDefault="005043E4" w:rsidP="00897D2F">
      <w:pPr>
        <w:pStyle w:val="Heading3"/>
        <w:rPr>
          <w:rFonts w:cs="Times New Roman"/>
        </w:rPr>
      </w:pPr>
      <w:bookmarkStart w:id="61" w:name="_Toc484596875"/>
      <w:r w:rsidRPr="00A1297C">
        <w:rPr>
          <w:rFonts w:cs="Times New Roman"/>
        </w:rPr>
        <w:t>B.1.a. Design S</w:t>
      </w:r>
      <w:r w:rsidR="005B53BC" w:rsidRPr="00A1297C">
        <w:rPr>
          <w:rFonts w:cs="Times New Roman"/>
        </w:rPr>
        <w:t>trategy</w:t>
      </w:r>
      <w:bookmarkEnd w:id="61"/>
      <w:r w:rsidR="003750D9" w:rsidRPr="00A1297C">
        <w:rPr>
          <w:rFonts w:cs="Times New Roman"/>
        </w:rPr>
        <w:t xml:space="preserve"> </w:t>
      </w:r>
    </w:p>
    <w:p w14:paraId="01793EC4" w14:textId="77777777" w:rsidR="005F53F3" w:rsidRPr="00A1297C" w:rsidRDefault="005F53F3" w:rsidP="00897D2F">
      <w:pPr>
        <w:pStyle w:val="Heading4"/>
        <w:rPr>
          <w:rFonts w:cs="Times New Roman"/>
        </w:rPr>
      </w:pPr>
      <w:bookmarkStart w:id="62" w:name="_Toc484596876"/>
      <w:r w:rsidRPr="00A1297C">
        <w:rPr>
          <w:rFonts w:cs="Times New Roman"/>
        </w:rPr>
        <w:t>CO</w:t>
      </w:r>
      <w:r w:rsidRPr="00A1297C">
        <w:rPr>
          <w:rFonts w:cs="Times New Roman"/>
          <w:vertAlign w:val="subscript"/>
        </w:rPr>
        <w:t>2</w:t>
      </w:r>
      <w:r w:rsidR="005043E4" w:rsidRPr="00A1297C">
        <w:rPr>
          <w:rFonts w:cs="Times New Roman"/>
        </w:rPr>
        <w:t xml:space="preserve"> Stream M</w:t>
      </w:r>
      <w:r w:rsidRPr="00A1297C">
        <w:rPr>
          <w:rFonts w:cs="Times New Roman"/>
        </w:rPr>
        <w:t xml:space="preserve">onitoring </w:t>
      </w:r>
      <w:r w:rsidR="005043E4" w:rsidRPr="00A1297C">
        <w:rPr>
          <w:rFonts w:cs="Times New Roman"/>
        </w:rPr>
        <w:t>S</w:t>
      </w:r>
      <w:r w:rsidRPr="00A1297C">
        <w:rPr>
          <w:rFonts w:cs="Times New Roman"/>
        </w:rPr>
        <w:t>trategy</w:t>
      </w:r>
      <w:bookmarkEnd w:id="62"/>
    </w:p>
    <w:p w14:paraId="01793EC8" w14:textId="362788DD" w:rsidR="00355384" w:rsidRPr="00C616BF" w:rsidRDefault="00355384" w:rsidP="00897D2F">
      <w:pPr>
        <w:spacing w:line="240" w:lineRule="auto"/>
        <w:rPr>
          <w:rFonts w:ascii="Times New Roman" w:hAnsi="Times New Roman" w:cs="Times New Roman"/>
        </w:rPr>
      </w:pPr>
    </w:p>
    <w:p w14:paraId="01793EC9" w14:textId="77777777" w:rsidR="005F53F3" w:rsidRPr="00A1297C" w:rsidRDefault="005043E4" w:rsidP="00897D2F">
      <w:pPr>
        <w:pStyle w:val="Heading4"/>
        <w:rPr>
          <w:rFonts w:cs="Times New Roman"/>
        </w:rPr>
      </w:pPr>
      <w:bookmarkStart w:id="63" w:name="_Toc484596877"/>
      <w:r w:rsidRPr="00A1297C">
        <w:rPr>
          <w:rFonts w:cs="Times New Roman"/>
        </w:rPr>
        <w:t>Corrosion Monitoring S</w:t>
      </w:r>
      <w:r w:rsidR="005F53F3" w:rsidRPr="00A1297C">
        <w:rPr>
          <w:rFonts w:cs="Times New Roman"/>
        </w:rPr>
        <w:t>trategy</w:t>
      </w:r>
      <w:bookmarkEnd w:id="63"/>
    </w:p>
    <w:p w14:paraId="01793ECA" w14:textId="6E4EB689" w:rsidR="00F96C1D" w:rsidRPr="00A1297C" w:rsidRDefault="00F96C1D" w:rsidP="00897D2F">
      <w:pPr>
        <w:spacing w:line="240" w:lineRule="auto"/>
        <w:rPr>
          <w:rFonts w:ascii="Times New Roman" w:hAnsi="Times New Roman" w:cs="Times New Roman"/>
          <w:color w:val="000000" w:themeColor="text1"/>
        </w:rPr>
      </w:pPr>
    </w:p>
    <w:p w14:paraId="01793ECB" w14:textId="77777777" w:rsidR="003750D9" w:rsidRPr="00A1297C" w:rsidRDefault="003750D9" w:rsidP="00897D2F">
      <w:pPr>
        <w:pStyle w:val="Heading4"/>
        <w:rPr>
          <w:rFonts w:cs="Times New Roman"/>
        </w:rPr>
      </w:pPr>
      <w:bookmarkStart w:id="64" w:name="_Toc484596878"/>
      <w:r w:rsidRPr="00A1297C">
        <w:rPr>
          <w:rFonts w:cs="Times New Roman"/>
        </w:rPr>
        <w:t xml:space="preserve">Shallow </w:t>
      </w:r>
      <w:r w:rsidR="005043E4" w:rsidRPr="00A1297C">
        <w:rPr>
          <w:rFonts w:cs="Times New Roman"/>
        </w:rPr>
        <w:t>G</w:t>
      </w:r>
      <w:r w:rsidR="00FF58CF" w:rsidRPr="00A1297C">
        <w:rPr>
          <w:rFonts w:cs="Times New Roman"/>
        </w:rPr>
        <w:t xml:space="preserve">roundwater </w:t>
      </w:r>
      <w:r w:rsidR="005043E4" w:rsidRPr="00A1297C">
        <w:rPr>
          <w:rFonts w:cs="Times New Roman"/>
        </w:rPr>
        <w:t>M</w:t>
      </w:r>
      <w:r w:rsidRPr="00A1297C">
        <w:rPr>
          <w:rFonts w:cs="Times New Roman"/>
        </w:rPr>
        <w:t xml:space="preserve">onitoring </w:t>
      </w:r>
      <w:r w:rsidR="005043E4" w:rsidRPr="00A1297C">
        <w:rPr>
          <w:rFonts w:cs="Times New Roman"/>
        </w:rPr>
        <w:t>S</w:t>
      </w:r>
      <w:r w:rsidRPr="00A1297C">
        <w:rPr>
          <w:rFonts w:cs="Times New Roman"/>
        </w:rPr>
        <w:t>trategy</w:t>
      </w:r>
      <w:bookmarkEnd w:id="64"/>
    </w:p>
    <w:p w14:paraId="01793ECC" w14:textId="1641FA2D" w:rsidR="003750D9" w:rsidRPr="00A1297C" w:rsidRDefault="003750D9" w:rsidP="00897D2F">
      <w:pPr>
        <w:spacing w:line="240" w:lineRule="auto"/>
        <w:rPr>
          <w:rFonts w:ascii="Times New Roman" w:hAnsi="Times New Roman" w:cs="Times New Roman"/>
          <w:color w:val="000000" w:themeColor="text1"/>
        </w:rPr>
      </w:pPr>
    </w:p>
    <w:p w14:paraId="01793ECD" w14:textId="77777777" w:rsidR="003750D9" w:rsidRPr="00A1297C" w:rsidRDefault="003750D9" w:rsidP="00897D2F">
      <w:pPr>
        <w:pStyle w:val="Heading4"/>
        <w:rPr>
          <w:rFonts w:cs="Times New Roman"/>
        </w:rPr>
      </w:pPr>
      <w:bookmarkStart w:id="65" w:name="_Toc484596879"/>
      <w:r w:rsidRPr="00A1297C">
        <w:rPr>
          <w:rFonts w:cs="Times New Roman"/>
        </w:rPr>
        <w:t xml:space="preserve">Deep </w:t>
      </w:r>
      <w:r w:rsidR="005043E4" w:rsidRPr="00A1297C">
        <w:rPr>
          <w:rFonts w:cs="Times New Roman"/>
        </w:rPr>
        <w:t>G</w:t>
      </w:r>
      <w:r w:rsidR="00FF58CF" w:rsidRPr="00A1297C">
        <w:rPr>
          <w:rFonts w:cs="Times New Roman"/>
        </w:rPr>
        <w:t>roundwater</w:t>
      </w:r>
      <w:r w:rsidR="005043E4" w:rsidRPr="00A1297C">
        <w:rPr>
          <w:rFonts w:cs="Times New Roman"/>
        </w:rPr>
        <w:t xml:space="preserve"> M</w:t>
      </w:r>
      <w:r w:rsidRPr="00A1297C">
        <w:rPr>
          <w:rFonts w:cs="Times New Roman"/>
        </w:rPr>
        <w:t xml:space="preserve">onitoring </w:t>
      </w:r>
      <w:r w:rsidR="005043E4" w:rsidRPr="00A1297C">
        <w:rPr>
          <w:rFonts w:cs="Times New Roman"/>
        </w:rPr>
        <w:t>S</w:t>
      </w:r>
      <w:r w:rsidRPr="00A1297C">
        <w:rPr>
          <w:rFonts w:cs="Times New Roman"/>
        </w:rPr>
        <w:t>trategy</w:t>
      </w:r>
      <w:bookmarkEnd w:id="65"/>
    </w:p>
    <w:p w14:paraId="01793ED4" w14:textId="58C5BF1C" w:rsidR="003750D9" w:rsidRPr="000A2F1E" w:rsidRDefault="00756CF7" w:rsidP="00116DCE">
      <w:pPr>
        <w:autoSpaceDE w:val="0"/>
        <w:autoSpaceDN w:val="0"/>
        <w:adjustRightInd w:val="0"/>
        <w:rPr>
          <w:rFonts w:ascii="Times New Roman" w:hAnsi="Times New Roman" w:cs="Times New Roman"/>
          <w:i/>
          <w:iCs/>
          <w:color w:val="0070C0"/>
        </w:rPr>
      </w:pPr>
      <w:r>
        <w:rPr>
          <w:rFonts w:ascii="Times New Roman" w:hAnsi="Times New Roman" w:cs="Times New Roman"/>
          <w:i/>
          <w:iCs/>
          <w:color w:val="0070C0"/>
        </w:rPr>
        <w:t>[</w:t>
      </w:r>
      <w:r w:rsidR="00E924F3" w:rsidRPr="000A2F1E">
        <w:rPr>
          <w:rFonts w:ascii="Times New Roman" w:hAnsi="Times New Roman" w:cs="Times New Roman"/>
          <w:i/>
          <w:iCs/>
          <w:color w:val="0070C0"/>
        </w:rPr>
        <w:t xml:space="preserve">Add subsections </w:t>
      </w:r>
      <w:r w:rsidR="004A64B0" w:rsidRPr="000A2F1E">
        <w:rPr>
          <w:rFonts w:ascii="Times New Roman" w:hAnsi="Times New Roman" w:cs="Times New Roman"/>
          <w:i/>
          <w:iCs/>
          <w:color w:val="0070C0"/>
        </w:rPr>
        <w:t>to Section B.1</w:t>
      </w:r>
      <w:r w:rsidR="00897D2F" w:rsidRPr="000A2F1E">
        <w:rPr>
          <w:rFonts w:ascii="Times New Roman" w:hAnsi="Times New Roman" w:cs="Times New Roman"/>
          <w:i/>
          <w:iCs/>
          <w:color w:val="0070C0"/>
        </w:rPr>
        <w:t>.a</w:t>
      </w:r>
      <w:r w:rsidR="004A64B0" w:rsidRPr="000A2F1E">
        <w:rPr>
          <w:rFonts w:ascii="Times New Roman" w:hAnsi="Times New Roman" w:cs="Times New Roman"/>
          <w:i/>
          <w:iCs/>
          <w:color w:val="0070C0"/>
        </w:rPr>
        <w:t xml:space="preserve"> </w:t>
      </w:r>
      <w:r w:rsidR="00E924F3" w:rsidRPr="000A2F1E">
        <w:rPr>
          <w:rFonts w:ascii="Times New Roman" w:hAnsi="Times New Roman" w:cs="Times New Roman"/>
          <w:i/>
          <w:iCs/>
          <w:color w:val="0070C0"/>
        </w:rPr>
        <w:t>if additional types of monitoring are planned.</w:t>
      </w:r>
      <w:r>
        <w:rPr>
          <w:rFonts w:ascii="Times New Roman" w:hAnsi="Times New Roman" w:cs="Times New Roman"/>
          <w:i/>
          <w:iCs/>
          <w:color w:val="0070C0"/>
        </w:rPr>
        <w:t>]</w:t>
      </w:r>
    </w:p>
    <w:p w14:paraId="7F7980DA" w14:textId="77777777" w:rsidR="00E924F3" w:rsidRPr="00A1297C" w:rsidRDefault="00E924F3" w:rsidP="00897D2F">
      <w:pPr>
        <w:spacing w:line="240" w:lineRule="auto"/>
        <w:rPr>
          <w:rFonts w:ascii="Times New Roman" w:hAnsi="Times New Roman" w:cs="Times New Roman"/>
          <w:color w:val="000000" w:themeColor="text1"/>
        </w:rPr>
      </w:pPr>
    </w:p>
    <w:p w14:paraId="01793ED5" w14:textId="20CCBED8" w:rsidR="005B53BC" w:rsidRPr="00A1297C" w:rsidRDefault="005B53BC" w:rsidP="00897D2F">
      <w:pPr>
        <w:pStyle w:val="Heading3"/>
        <w:rPr>
          <w:rFonts w:cs="Times New Roman"/>
        </w:rPr>
      </w:pPr>
      <w:bookmarkStart w:id="66" w:name="_Toc484596880"/>
      <w:r w:rsidRPr="00A1297C">
        <w:rPr>
          <w:rFonts w:cs="Times New Roman"/>
        </w:rPr>
        <w:t>B.1.b</w:t>
      </w:r>
      <w:r w:rsidR="00D53C37" w:rsidRPr="00A1297C">
        <w:rPr>
          <w:rFonts w:cs="Times New Roman"/>
        </w:rPr>
        <w:t>.</w:t>
      </w:r>
      <w:r w:rsidRPr="00A1297C">
        <w:rPr>
          <w:rFonts w:cs="Times New Roman"/>
        </w:rPr>
        <w:t xml:space="preserve"> Type and </w:t>
      </w:r>
      <w:r w:rsidR="005043E4" w:rsidRPr="00A1297C">
        <w:rPr>
          <w:rFonts w:cs="Times New Roman"/>
        </w:rPr>
        <w:t>N</w:t>
      </w:r>
      <w:r w:rsidRPr="00A1297C">
        <w:rPr>
          <w:rFonts w:cs="Times New Roman"/>
        </w:rPr>
        <w:t xml:space="preserve">umber of </w:t>
      </w:r>
      <w:r w:rsidR="005043E4" w:rsidRPr="00A1297C">
        <w:rPr>
          <w:rFonts w:cs="Times New Roman"/>
        </w:rPr>
        <w:t>Samples/T</w:t>
      </w:r>
      <w:r w:rsidRPr="00A1297C">
        <w:rPr>
          <w:rFonts w:cs="Times New Roman"/>
        </w:rPr>
        <w:t xml:space="preserve">est </w:t>
      </w:r>
      <w:r w:rsidR="005043E4" w:rsidRPr="00A1297C">
        <w:rPr>
          <w:rFonts w:cs="Times New Roman"/>
        </w:rPr>
        <w:t>R</w:t>
      </w:r>
      <w:r w:rsidRPr="00A1297C">
        <w:rPr>
          <w:rFonts w:cs="Times New Roman"/>
        </w:rPr>
        <w:t>uns</w:t>
      </w:r>
      <w:bookmarkEnd w:id="66"/>
      <w:r w:rsidR="003750D9" w:rsidRPr="00A1297C">
        <w:rPr>
          <w:rFonts w:cs="Times New Roman"/>
        </w:rPr>
        <w:t xml:space="preserve"> </w:t>
      </w:r>
    </w:p>
    <w:p w14:paraId="01793ED7" w14:textId="1A20371B" w:rsidR="00F96C1D" w:rsidRPr="00A1297C" w:rsidRDefault="00F96C1D" w:rsidP="00897D2F">
      <w:pPr>
        <w:spacing w:after="0" w:line="240" w:lineRule="auto"/>
        <w:rPr>
          <w:rFonts w:ascii="Times New Roman" w:hAnsi="Times New Roman" w:cs="Times New Roman"/>
          <w:color w:val="000000" w:themeColor="text1"/>
        </w:rPr>
      </w:pPr>
    </w:p>
    <w:p w14:paraId="01793ED8" w14:textId="77777777" w:rsidR="005B53BC" w:rsidRPr="00A1297C" w:rsidRDefault="005043E4" w:rsidP="00897D2F">
      <w:pPr>
        <w:pStyle w:val="Heading3"/>
        <w:rPr>
          <w:rFonts w:cs="Times New Roman"/>
        </w:rPr>
      </w:pPr>
      <w:bookmarkStart w:id="67" w:name="_Toc484596881"/>
      <w:r w:rsidRPr="00A1297C">
        <w:rPr>
          <w:rFonts w:cs="Times New Roman"/>
        </w:rPr>
        <w:t>B.1.c. Site/S</w:t>
      </w:r>
      <w:r w:rsidR="005B53BC" w:rsidRPr="00A1297C">
        <w:rPr>
          <w:rFonts w:cs="Times New Roman"/>
        </w:rPr>
        <w:t xml:space="preserve">ampling </w:t>
      </w:r>
      <w:r w:rsidRPr="00A1297C">
        <w:rPr>
          <w:rFonts w:cs="Times New Roman"/>
        </w:rPr>
        <w:t>L</w:t>
      </w:r>
      <w:r w:rsidR="005B53BC" w:rsidRPr="00A1297C">
        <w:rPr>
          <w:rFonts w:cs="Times New Roman"/>
        </w:rPr>
        <w:t>ocations</w:t>
      </w:r>
      <w:bookmarkEnd w:id="67"/>
      <w:r w:rsidR="003750D9" w:rsidRPr="00A1297C">
        <w:rPr>
          <w:rFonts w:cs="Times New Roman"/>
        </w:rPr>
        <w:t xml:space="preserve"> </w:t>
      </w:r>
    </w:p>
    <w:p w14:paraId="01793EDA" w14:textId="5912ECA6" w:rsidR="00F96C1D" w:rsidRPr="00A1297C" w:rsidRDefault="00F96C1D" w:rsidP="00897D2F">
      <w:pPr>
        <w:spacing w:after="0" w:line="240" w:lineRule="auto"/>
        <w:rPr>
          <w:rFonts w:ascii="Times New Roman" w:hAnsi="Times New Roman" w:cs="Times New Roman"/>
          <w:color w:val="000000" w:themeColor="text1"/>
        </w:rPr>
      </w:pPr>
    </w:p>
    <w:p w14:paraId="01793EDB" w14:textId="77777777" w:rsidR="005B53BC" w:rsidRPr="00A1297C" w:rsidRDefault="005B53BC" w:rsidP="00897D2F">
      <w:pPr>
        <w:pStyle w:val="Heading3"/>
        <w:rPr>
          <w:rFonts w:cs="Times New Roman"/>
        </w:rPr>
      </w:pPr>
      <w:bookmarkStart w:id="68" w:name="_Toc484596882"/>
      <w:r w:rsidRPr="00A1297C">
        <w:rPr>
          <w:rFonts w:cs="Times New Roman"/>
        </w:rPr>
        <w:t xml:space="preserve">B.1.d. Sampling </w:t>
      </w:r>
      <w:r w:rsidR="005043E4" w:rsidRPr="00A1297C">
        <w:rPr>
          <w:rFonts w:cs="Times New Roman"/>
        </w:rPr>
        <w:t>S</w:t>
      </w:r>
      <w:r w:rsidRPr="00A1297C">
        <w:rPr>
          <w:rFonts w:cs="Times New Roman"/>
        </w:rPr>
        <w:t xml:space="preserve">ite </w:t>
      </w:r>
      <w:r w:rsidR="005043E4" w:rsidRPr="00A1297C">
        <w:rPr>
          <w:rFonts w:cs="Times New Roman"/>
        </w:rPr>
        <w:t>C</w:t>
      </w:r>
      <w:r w:rsidRPr="00A1297C">
        <w:rPr>
          <w:rFonts w:cs="Times New Roman"/>
        </w:rPr>
        <w:t>ontingency</w:t>
      </w:r>
      <w:bookmarkEnd w:id="68"/>
    </w:p>
    <w:p w14:paraId="01793EDE" w14:textId="383ED4C7" w:rsidR="00F96C1D" w:rsidRPr="00A1297C" w:rsidRDefault="00F96C1D" w:rsidP="00897D2F">
      <w:pPr>
        <w:spacing w:after="0" w:line="240" w:lineRule="auto"/>
        <w:rPr>
          <w:rFonts w:ascii="Times New Roman" w:hAnsi="Times New Roman" w:cs="Times New Roman"/>
          <w:color w:val="000000" w:themeColor="text1"/>
        </w:rPr>
      </w:pPr>
    </w:p>
    <w:p w14:paraId="01793EDF" w14:textId="77777777" w:rsidR="005B53BC" w:rsidRPr="00A1297C" w:rsidRDefault="005043E4" w:rsidP="00897D2F">
      <w:pPr>
        <w:pStyle w:val="Heading3"/>
        <w:rPr>
          <w:rFonts w:cs="Times New Roman"/>
        </w:rPr>
      </w:pPr>
      <w:bookmarkStart w:id="69" w:name="_Toc484596883"/>
      <w:r w:rsidRPr="00A1297C">
        <w:rPr>
          <w:rFonts w:cs="Times New Roman"/>
        </w:rPr>
        <w:t>B.1.e. Activity S</w:t>
      </w:r>
      <w:r w:rsidR="005B53BC" w:rsidRPr="00A1297C">
        <w:rPr>
          <w:rFonts w:cs="Times New Roman"/>
        </w:rPr>
        <w:t>chedule</w:t>
      </w:r>
      <w:bookmarkEnd w:id="69"/>
      <w:r w:rsidR="003A7194" w:rsidRPr="00A1297C">
        <w:rPr>
          <w:rFonts w:cs="Times New Roman"/>
        </w:rPr>
        <w:t xml:space="preserve"> </w:t>
      </w:r>
    </w:p>
    <w:p w14:paraId="2E754FF8" w14:textId="088498F0" w:rsidR="00552F90" w:rsidRPr="00A1297C" w:rsidRDefault="00552F90" w:rsidP="00897D2F">
      <w:pPr>
        <w:pStyle w:val="Heading3"/>
        <w:rPr>
          <w:rFonts w:cs="Times New Roman"/>
          <w:color w:val="000000" w:themeColor="text1"/>
        </w:rPr>
      </w:pPr>
    </w:p>
    <w:p w14:paraId="01793EE2" w14:textId="77777777" w:rsidR="005B53BC" w:rsidRPr="00A1297C" w:rsidRDefault="005B53BC" w:rsidP="00897D2F">
      <w:pPr>
        <w:pStyle w:val="Heading3"/>
        <w:rPr>
          <w:rFonts w:cs="Times New Roman"/>
          <w:color w:val="000000" w:themeColor="text1"/>
        </w:rPr>
      </w:pPr>
      <w:bookmarkStart w:id="70" w:name="_Toc484596884"/>
      <w:r w:rsidRPr="00A1297C">
        <w:rPr>
          <w:rFonts w:cs="Times New Roman"/>
          <w:color w:val="000000" w:themeColor="text1"/>
        </w:rPr>
        <w:t>B.1.f. Critical/</w:t>
      </w:r>
      <w:r w:rsidR="005043E4" w:rsidRPr="00A1297C">
        <w:rPr>
          <w:rFonts w:cs="Times New Roman"/>
          <w:color w:val="000000" w:themeColor="text1"/>
        </w:rPr>
        <w:t>I</w:t>
      </w:r>
      <w:r w:rsidRPr="00A1297C">
        <w:rPr>
          <w:rFonts w:cs="Times New Roman"/>
          <w:color w:val="000000" w:themeColor="text1"/>
        </w:rPr>
        <w:t xml:space="preserve">nformational </w:t>
      </w:r>
      <w:r w:rsidR="005043E4" w:rsidRPr="00A1297C">
        <w:rPr>
          <w:rFonts w:cs="Times New Roman"/>
          <w:color w:val="000000" w:themeColor="text1"/>
        </w:rPr>
        <w:t>D</w:t>
      </w:r>
      <w:r w:rsidRPr="00A1297C">
        <w:rPr>
          <w:rFonts w:cs="Times New Roman"/>
          <w:color w:val="000000" w:themeColor="text1"/>
        </w:rPr>
        <w:t>ata</w:t>
      </w:r>
      <w:bookmarkEnd w:id="70"/>
    </w:p>
    <w:p w14:paraId="01793EE3" w14:textId="6CE0F473" w:rsidR="00EF6E25" w:rsidRPr="00A1297C" w:rsidRDefault="00EF6E25" w:rsidP="00897D2F">
      <w:pPr>
        <w:spacing w:line="240" w:lineRule="auto"/>
        <w:rPr>
          <w:rFonts w:ascii="Times New Roman" w:hAnsi="Times New Roman" w:cs="Times New Roman"/>
          <w:color w:val="000000" w:themeColor="text1"/>
        </w:rPr>
      </w:pPr>
    </w:p>
    <w:p w14:paraId="01793EE4" w14:textId="77777777" w:rsidR="00804266" w:rsidRPr="00A1297C" w:rsidRDefault="005043E4" w:rsidP="00897D2F">
      <w:pPr>
        <w:pStyle w:val="Heading3"/>
        <w:rPr>
          <w:rFonts w:cs="Times New Roman"/>
        </w:rPr>
      </w:pPr>
      <w:bookmarkStart w:id="71" w:name="_Toc484596885"/>
      <w:r w:rsidRPr="00A1297C">
        <w:rPr>
          <w:rFonts w:cs="Times New Roman"/>
        </w:rPr>
        <w:t>B.1.g. Sources of V</w:t>
      </w:r>
      <w:r w:rsidR="00804266" w:rsidRPr="00A1297C">
        <w:rPr>
          <w:rFonts w:cs="Times New Roman"/>
        </w:rPr>
        <w:t>ariability</w:t>
      </w:r>
      <w:bookmarkEnd w:id="71"/>
    </w:p>
    <w:p w14:paraId="01793EE7" w14:textId="010C95A1" w:rsidR="00CD684F" w:rsidRPr="00A1297C" w:rsidRDefault="00CD684F" w:rsidP="00897D2F">
      <w:pPr>
        <w:widowControl w:val="0"/>
        <w:spacing w:line="240" w:lineRule="auto"/>
        <w:rPr>
          <w:rFonts w:ascii="Times New Roman" w:hAnsi="Times New Roman" w:cs="Times New Roman"/>
          <w:color w:val="000000" w:themeColor="text1"/>
        </w:rPr>
      </w:pPr>
    </w:p>
    <w:p w14:paraId="01793EE8" w14:textId="77777777" w:rsidR="0034218D" w:rsidRPr="00A1297C" w:rsidRDefault="005B53BC" w:rsidP="00897D2F">
      <w:pPr>
        <w:pStyle w:val="Heading2"/>
        <w:keepNext/>
        <w:keepLines/>
      </w:pPr>
      <w:bookmarkStart w:id="72" w:name="_Toc484596886"/>
      <w:r w:rsidRPr="00A1297C">
        <w:t xml:space="preserve">B.2. </w:t>
      </w:r>
      <w:r w:rsidR="0034218D" w:rsidRPr="00A1297C">
        <w:t>Sampling Methods</w:t>
      </w:r>
      <w:bookmarkEnd w:id="72"/>
    </w:p>
    <w:p w14:paraId="01793EEA" w14:textId="77777777" w:rsidR="00345130" w:rsidRPr="00A1297C" w:rsidRDefault="00345130" w:rsidP="00897D2F">
      <w:pPr>
        <w:pStyle w:val="Heading3"/>
        <w:rPr>
          <w:rFonts w:cs="Times New Roman"/>
        </w:rPr>
      </w:pPr>
      <w:bookmarkStart w:id="73" w:name="_Toc484596887"/>
      <w:r w:rsidRPr="00A1297C">
        <w:rPr>
          <w:rFonts w:cs="Times New Roman"/>
        </w:rPr>
        <w:t>B.2.a</w:t>
      </w:r>
      <w:r w:rsidR="00333E79" w:rsidRPr="00A1297C">
        <w:rPr>
          <w:rFonts w:cs="Times New Roman"/>
        </w:rPr>
        <w:t>/b</w:t>
      </w:r>
      <w:r w:rsidRPr="00A1297C">
        <w:rPr>
          <w:rFonts w:cs="Times New Roman"/>
        </w:rPr>
        <w:t>. Sampling SOPs</w:t>
      </w:r>
      <w:bookmarkEnd w:id="73"/>
    </w:p>
    <w:p w14:paraId="3A980E88" w14:textId="5F9669A3" w:rsidR="00B07516" w:rsidRPr="00116DCE" w:rsidRDefault="00756CF7" w:rsidP="00116DCE">
      <w:pPr>
        <w:autoSpaceDE w:val="0"/>
        <w:autoSpaceDN w:val="0"/>
        <w:adjustRightInd w:val="0"/>
        <w:rPr>
          <w:rFonts w:ascii="Times New Roman" w:hAnsi="Times New Roman" w:cs="Times New Roman"/>
          <w:i/>
          <w:iCs/>
          <w:color w:val="000000" w:themeColor="text1"/>
        </w:rPr>
      </w:pPr>
      <w:r>
        <w:rPr>
          <w:rFonts w:ascii="Times New Roman" w:hAnsi="Times New Roman" w:cs="Times New Roman"/>
          <w:i/>
          <w:iCs/>
          <w:color w:val="0070C0"/>
        </w:rPr>
        <w:t>[</w:t>
      </w:r>
      <w:r w:rsidR="00B07516" w:rsidRPr="00116DCE">
        <w:rPr>
          <w:rFonts w:ascii="Times New Roman" w:hAnsi="Times New Roman" w:cs="Times New Roman"/>
          <w:i/>
          <w:iCs/>
          <w:color w:val="0070C0"/>
        </w:rPr>
        <w:t>Refer to the table below for stabilization criteria during well purging.</w:t>
      </w:r>
      <w:r>
        <w:rPr>
          <w:rFonts w:ascii="Times New Roman" w:hAnsi="Times New Roman" w:cs="Times New Roman"/>
          <w:i/>
          <w:iCs/>
          <w:color w:val="0070C0"/>
        </w:rPr>
        <w:t>]</w:t>
      </w:r>
    </w:p>
    <w:p w14:paraId="7D16CEDE" w14:textId="77777777" w:rsidR="00552F90" w:rsidRPr="00A1297C" w:rsidRDefault="00552F90" w:rsidP="00897D2F">
      <w:pPr>
        <w:widowControl w:val="0"/>
        <w:spacing w:line="240" w:lineRule="auto"/>
        <w:rPr>
          <w:rFonts w:ascii="Times New Roman" w:hAnsi="Times New Roman" w:cs="Times New Roman"/>
          <w:color w:val="000000" w:themeColor="text1"/>
        </w:rPr>
      </w:pPr>
    </w:p>
    <w:p w14:paraId="01793EED" w14:textId="706D9EFF" w:rsidR="003646FE" w:rsidRPr="004A64B0" w:rsidRDefault="00AB7AF9" w:rsidP="00897D2F">
      <w:pPr>
        <w:pStyle w:val="CaptionforTables"/>
        <w:keepNext/>
      </w:pPr>
      <w:bookmarkStart w:id="74" w:name="_Ref382058117"/>
      <w:bookmarkStart w:id="75" w:name="_Toc404677772"/>
      <w:r w:rsidRPr="004A64B0">
        <w:lastRenderedPageBreak/>
        <w:t>T</w:t>
      </w:r>
      <w:bookmarkEnd w:id="74"/>
      <w:r w:rsidR="00D46BC4" w:rsidRPr="004A64B0">
        <w:t xml:space="preserve">able </w:t>
      </w:r>
      <w:r w:rsidR="00AE5B45" w:rsidRPr="00AE5B45">
        <w:rPr>
          <w:highlight w:val="yellow"/>
        </w:rPr>
        <w:t>Insert Number X</w:t>
      </w:r>
      <w:r w:rsidR="00AE5B45" w:rsidRPr="000D17BB">
        <w:t xml:space="preserve">. </w:t>
      </w:r>
      <w:r w:rsidR="003646FE" w:rsidRPr="004A64B0">
        <w:t xml:space="preserve">Stabilization </w:t>
      </w:r>
      <w:r w:rsidR="008E6356" w:rsidRPr="004A64B0">
        <w:t>Criteria of Water Quality Parameters During Shallow Well Purging</w:t>
      </w:r>
      <w:r w:rsidR="00496173" w:rsidRPr="004A64B0">
        <w:t>.</w:t>
      </w:r>
      <w:bookmarkEnd w:id="75"/>
    </w:p>
    <w:p w14:paraId="006EBA9D" w14:textId="24C06FDF" w:rsidR="00E924F3" w:rsidRPr="00F73F80" w:rsidRDefault="00756CF7" w:rsidP="00F73F80">
      <w:pPr>
        <w:autoSpaceDE w:val="0"/>
        <w:autoSpaceDN w:val="0"/>
        <w:adjustRightInd w:val="0"/>
        <w:rPr>
          <w:rFonts w:ascii="Times New Roman" w:hAnsi="Times New Roman" w:cs="Times New Roman"/>
          <w:i/>
          <w:iCs/>
          <w:color w:val="0070C0"/>
        </w:rPr>
      </w:pPr>
      <w:r>
        <w:rPr>
          <w:rFonts w:ascii="Times New Roman" w:hAnsi="Times New Roman" w:cs="Times New Roman"/>
          <w:i/>
          <w:iCs/>
          <w:color w:val="0070C0"/>
        </w:rPr>
        <w:t>[</w:t>
      </w:r>
      <w:r w:rsidR="00E924F3" w:rsidRPr="00F73F80">
        <w:rPr>
          <w:rFonts w:ascii="Times New Roman" w:hAnsi="Times New Roman" w:cs="Times New Roman"/>
          <w:i/>
          <w:iCs/>
          <w:color w:val="0070C0"/>
        </w:rPr>
        <w:t>Add/delete parameters as needed.</w:t>
      </w:r>
      <w:r>
        <w:rPr>
          <w:rFonts w:ascii="Times New Roman" w:hAnsi="Times New Roman" w:cs="Times New Roman"/>
          <w:i/>
          <w:iCs/>
          <w:color w:val="0070C0"/>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3447"/>
        <w:gridCol w:w="5913"/>
      </w:tblGrid>
      <w:tr w:rsidR="003646FE" w:rsidRPr="00A1297C" w14:paraId="01793EF0" w14:textId="77777777" w:rsidTr="00897D2F">
        <w:trPr>
          <w:cantSplit/>
          <w:jc w:val="center"/>
        </w:trPr>
        <w:tc>
          <w:tcPr>
            <w:tcW w:w="3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93EEE" w14:textId="6B514B38" w:rsidR="003646FE" w:rsidRPr="00A1297C" w:rsidRDefault="00897D2F" w:rsidP="00897D2F">
            <w:pPr>
              <w:autoSpaceDE w:val="0"/>
              <w:autoSpaceDN w:val="0"/>
              <w:adjustRightIn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Field Parameter</w:t>
            </w:r>
          </w:p>
        </w:tc>
        <w:tc>
          <w:tcPr>
            <w:tcW w:w="6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93EEF" w14:textId="6F4A006A" w:rsidR="003646FE" w:rsidRPr="00A1297C" w:rsidRDefault="00897D2F" w:rsidP="00897D2F">
            <w:pPr>
              <w:autoSpaceDE w:val="0"/>
              <w:autoSpaceDN w:val="0"/>
              <w:adjustRightInd w:val="0"/>
              <w:spacing w:after="0" w:line="240" w:lineRule="auto"/>
              <w:rPr>
                <w:rFonts w:ascii="Times New Roman" w:hAnsi="Times New Roman" w:cs="Times New Roman"/>
                <w:b/>
                <w:iCs/>
                <w:sz w:val="20"/>
                <w:szCs w:val="20"/>
              </w:rPr>
            </w:pPr>
            <w:r>
              <w:rPr>
                <w:rFonts w:ascii="Times New Roman" w:hAnsi="Times New Roman" w:cs="Times New Roman"/>
                <w:b/>
                <w:iCs/>
                <w:sz w:val="20"/>
                <w:szCs w:val="20"/>
              </w:rPr>
              <w:t>Stabilization Criteria</w:t>
            </w:r>
          </w:p>
        </w:tc>
      </w:tr>
      <w:tr w:rsidR="003646FE" w:rsidRPr="00A1297C" w14:paraId="01793EF3" w14:textId="77777777" w:rsidTr="00897D2F">
        <w:trPr>
          <w:cantSplit/>
          <w:jc w:val="center"/>
        </w:trPr>
        <w:tc>
          <w:tcPr>
            <w:tcW w:w="3518" w:type="dxa"/>
            <w:tcBorders>
              <w:top w:val="single" w:sz="4" w:space="0" w:color="auto"/>
              <w:left w:val="single" w:sz="4" w:space="0" w:color="auto"/>
              <w:bottom w:val="single" w:sz="4" w:space="0" w:color="auto"/>
              <w:right w:val="single" w:sz="4" w:space="0" w:color="auto"/>
            </w:tcBorders>
            <w:hideMark/>
          </w:tcPr>
          <w:p w14:paraId="01793EF1" w14:textId="77777777" w:rsidR="003646FE" w:rsidRPr="00A1297C" w:rsidRDefault="003646FE" w:rsidP="00897D2F">
            <w:pPr>
              <w:autoSpaceDE w:val="0"/>
              <w:autoSpaceDN w:val="0"/>
              <w:adjustRightInd w:val="0"/>
              <w:spacing w:after="0" w:line="240" w:lineRule="auto"/>
              <w:rPr>
                <w:rFonts w:ascii="Times New Roman" w:hAnsi="Times New Roman" w:cs="Times New Roman"/>
                <w:iCs/>
                <w:sz w:val="20"/>
                <w:szCs w:val="20"/>
              </w:rPr>
            </w:pPr>
            <w:r w:rsidRPr="00A1297C">
              <w:rPr>
                <w:rFonts w:ascii="Times New Roman" w:hAnsi="Times New Roman" w:cs="Times New Roman"/>
                <w:iCs/>
                <w:sz w:val="20"/>
                <w:szCs w:val="20"/>
              </w:rPr>
              <w:t>pH</w:t>
            </w:r>
          </w:p>
        </w:tc>
        <w:tc>
          <w:tcPr>
            <w:tcW w:w="6058" w:type="dxa"/>
            <w:tcBorders>
              <w:top w:val="single" w:sz="4" w:space="0" w:color="auto"/>
              <w:left w:val="single" w:sz="4" w:space="0" w:color="auto"/>
              <w:bottom w:val="single" w:sz="4" w:space="0" w:color="auto"/>
              <w:right w:val="single" w:sz="4" w:space="0" w:color="auto"/>
            </w:tcBorders>
          </w:tcPr>
          <w:p w14:paraId="01793EF2" w14:textId="5FFC39CD" w:rsidR="003646FE" w:rsidRPr="00A1297C" w:rsidRDefault="003646FE" w:rsidP="00897D2F">
            <w:pPr>
              <w:autoSpaceDE w:val="0"/>
              <w:autoSpaceDN w:val="0"/>
              <w:adjustRightInd w:val="0"/>
              <w:spacing w:after="0" w:line="240" w:lineRule="auto"/>
              <w:rPr>
                <w:rFonts w:ascii="Times New Roman" w:hAnsi="Times New Roman" w:cs="Times New Roman"/>
                <w:iCs/>
                <w:sz w:val="20"/>
                <w:szCs w:val="20"/>
              </w:rPr>
            </w:pPr>
          </w:p>
        </w:tc>
      </w:tr>
      <w:tr w:rsidR="003646FE" w:rsidRPr="00A1297C" w14:paraId="01793EF6" w14:textId="77777777" w:rsidTr="00897D2F">
        <w:trPr>
          <w:cantSplit/>
          <w:jc w:val="center"/>
        </w:trPr>
        <w:tc>
          <w:tcPr>
            <w:tcW w:w="3518" w:type="dxa"/>
            <w:tcBorders>
              <w:top w:val="single" w:sz="4" w:space="0" w:color="auto"/>
              <w:left w:val="single" w:sz="4" w:space="0" w:color="auto"/>
              <w:bottom w:val="single" w:sz="4" w:space="0" w:color="auto"/>
              <w:right w:val="single" w:sz="4" w:space="0" w:color="auto"/>
            </w:tcBorders>
            <w:hideMark/>
          </w:tcPr>
          <w:p w14:paraId="01793EF4" w14:textId="77777777" w:rsidR="003646FE" w:rsidRPr="00A1297C" w:rsidRDefault="003646FE" w:rsidP="00897D2F">
            <w:pPr>
              <w:autoSpaceDE w:val="0"/>
              <w:autoSpaceDN w:val="0"/>
              <w:adjustRightInd w:val="0"/>
              <w:spacing w:after="0" w:line="240" w:lineRule="auto"/>
              <w:rPr>
                <w:rFonts w:ascii="Times New Roman" w:hAnsi="Times New Roman" w:cs="Times New Roman"/>
                <w:iCs/>
                <w:sz w:val="20"/>
                <w:szCs w:val="20"/>
              </w:rPr>
            </w:pPr>
            <w:r w:rsidRPr="00A1297C">
              <w:rPr>
                <w:rFonts w:ascii="Times New Roman" w:hAnsi="Times New Roman" w:cs="Times New Roman"/>
                <w:iCs/>
                <w:sz w:val="20"/>
                <w:szCs w:val="20"/>
              </w:rPr>
              <w:t>Temperature</w:t>
            </w:r>
          </w:p>
        </w:tc>
        <w:tc>
          <w:tcPr>
            <w:tcW w:w="6058" w:type="dxa"/>
            <w:tcBorders>
              <w:top w:val="single" w:sz="4" w:space="0" w:color="auto"/>
              <w:left w:val="single" w:sz="4" w:space="0" w:color="auto"/>
              <w:bottom w:val="single" w:sz="4" w:space="0" w:color="auto"/>
              <w:right w:val="single" w:sz="4" w:space="0" w:color="auto"/>
            </w:tcBorders>
          </w:tcPr>
          <w:p w14:paraId="01793EF5" w14:textId="6A426355" w:rsidR="003646FE" w:rsidRPr="00A1297C" w:rsidRDefault="003646FE" w:rsidP="00897D2F">
            <w:pPr>
              <w:autoSpaceDE w:val="0"/>
              <w:autoSpaceDN w:val="0"/>
              <w:adjustRightInd w:val="0"/>
              <w:spacing w:after="0" w:line="240" w:lineRule="auto"/>
              <w:rPr>
                <w:rFonts w:ascii="Times New Roman" w:hAnsi="Times New Roman" w:cs="Times New Roman"/>
                <w:iCs/>
                <w:sz w:val="20"/>
                <w:szCs w:val="20"/>
              </w:rPr>
            </w:pPr>
          </w:p>
        </w:tc>
      </w:tr>
      <w:tr w:rsidR="003646FE" w:rsidRPr="00A1297C" w14:paraId="01793EF9" w14:textId="77777777" w:rsidTr="00897D2F">
        <w:trPr>
          <w:cantSplit/>
          <w:jc w:val="center"/>
        </w:trPr>
        <w:tc>
          <w:tcPr>
            <w:tcW w:w="3518" w:type="dxa"/>
            <w:tcBorders>
              <w:top w:val="single" w:sz="4" w:space="0" w:color="auto"/>
              <w:left w:val="single" w:sz="4" w:space="0" w:color="auto"/>
              <w:bottom w:val="single" w:sz="4" w:space="0" w:color="auto"/>
              <w:right w:val="single" w:sz="4" w:space="0" w:color="auto"/>
            </w:tcBorders>
            <w:hideMark/>
          </w:tcPr>
          <w:p w14:paraId="01793EF7" w14:textId="6F07D171" w:rsidR="003646FE" w:rsidRPr="00A1297C" w:rsidRDefault="008E6356" w:rsidP="00897D2F">
            <w:pPr>
              <w:autoSpaceDE w:val="0"/>
              <w:autoSpaceDN w:val="0"/>
              <w:adjustRightInd w:val="0"/>
              <w:spacing w:after="0" w:line="240" w:lineRule="auto"/>
              <w:rPr>
                <w:rFonts w:ascii="Times New Roman" w:hAnsi="Times New Roman" w:cs="Times New Roman"/>
                <w:iCs/>
                <w:sz w:val="20"/>
                <w:szCs w:val="20"/>
              </w:rPr>
            </w:pPr>
            <w:r w:rsidRPr="00A1297C">
              <w:rPr>
                <w:rFonts w:ascii="Times New Roman" w:hAnsi="Times New Roman" w:cs="Times New Roman"/>
                <w:iCs/>
                <w:sz w:val="20"/>
                <w:szCs w:val="20"/>
              </w:rPr>
              <w:t>Specific conductance</w:t>
            </w:r>
          </w:p>
        </w:tc>
        <w:tc>
          <w:tcPr>
            <w:tcW w:w="6058" w:type="dxa"/>
            <w:tcBorders>
              <w:top w:val="single" w:sz="4" w:space="0" w:color="auto"/>
              <w:left w:val="single" w:sz="4" w:space="0" w:color="auto"/>
              <w:bottom w:val="single" w:sz="4" w:space="0" w:color="auto"/>
              <w:right w:val="single" w:sz="4" w:space="0" w:color="auto"/>
            </w:tcBorders>
          </w:tcPr>
          <w:p w14:paraId="01793EF8" w14:textId="0FE9A95F" w:rsidR="003646FE" w:rsidRPr="00A1297C" w:rsidRDefault="003646FE" w:rsidP="00897D2F">
            <w:pPr>
              <w:autoSpaceDE w:val="0"/>
              <w:autoSpaceDN w:val="0"/>
              <w:adjustRightInd w:val="0"/>
              <w:spacing w:after="0" w:line="240" w:lineRule="auto"/>
              <w:rPr>
                <w:rFonts w:ascii="Times New Roman" w:hAnsi="Times New Roman" w:cs="Times New Roman"/>
                <w:iCs/>
                <w:sz w:val="20"/>
                <w:szCs w:val="20"/>
              </w:rPr>
            </w:pPr>
          </w:p>
        </w:tc>
      </w:tr>
      <w:tr w:rsidR="003646FE" w:rsidRPr="00A1297C" w14:paraId="01793EFC" w14:textId="77777777" w:rsidTr="00897D2F">
        <w:trPr>
          <w:cantSplit/>
          <w:jc w:val="center"/>
        </w:trPr>
        <w:tc>
          <w:tcPr>
            <w:tcW w:w="3518" w:type="dxa"/>
            <w:tcBorders>
              <w:top w:val="single" w:sz="4" w:space="0" w:color="auto"/>
              <w:left w:val="single" w:sz="4" w:space="0" w:color="auto"/>
              <w:bottom w:val="single" w:sz="4" w:space="0" w:color="auto"/>
              <w:right w:val="single" w:sz="4" w:space="0" w:color="auto"/>
            </w:tcBorders>
            <w:hideMark/>
          </w:tcPr>
          <w:p w14:paraId="01793EFA" w14:textId="45009C78" w:rsidR="003646FE" w:rsidRPr="00A1297C" w:rsidRDefault="008E6356" w:rsidP="00897D2F">
            <w:pPr>
              <w:autoSpaceDE w:val="0"/>
              <w:autoSpaceDN w:val="0"/>
              <w:adjustRightInd w:val="0"/>
              <w:spacing w:after="0" w:line="240" w:lineRule="auto"/>
              <w:rPr>
                <w:rFonts w:ascii="Times New Roman" w:hAnsi="Times New Roman" w:cs="Times New Roman"/>
                <w:iCs/>
                <w:sz w:val="20"/>
                <w:szCs w:val="20"/>
              </w:rPr>
            </w:pPr>
            <w:r w:rsidRPr="00A1297C">
              <w:rPr>
                <w:rFonts w:ascii="Times New Roman" w:hAnsi="Times New Roman" w:cs="Times New Roman"/>
                <w:iCs/>
                <w:sz w:val="20"/>
                <w:szCs w:val="20"/>
              </w:rPr>
              <w:t>Dissolved oxygen</w:t>
            </w:r>
          </w:p>
        </w:tc>
        <w:tc>
          <w:tcPr>
            <w:tcW w:w="6058" w:type="dxa"/>
            <w:tcBorders>
              <w:top w:val="single" w:sz="4" w:space="0" w:color="auto"/>
              <w:left w:val="single" w:sz="4" w:space="0" w:color="auto"/>
              <w:bottom w:val="single" w:sz="4" w:space="0" w:color="auto"/>
              <w:right w:val="single" w:sz="4" w:space="0" w:color="auto"/>
            </w:tcBorders>
          </w:tcPr>
          <w:p w14:paraId="01793EFB" w14:textId="12134DCC" w:rsidR="003646FE" w:rsidRPr="00A1297C" w:rsidRDefault="003646FE" w:rsidP="00897D2F">
            <w:pPr>
              <w:autoSpaceDE w:val="0"/>
              <w:autoSpaceDN w:val="0"/>
              <w:adjustRightInd w:val="0"/>
              <w:spacing w:after="0" w:line="240" w:lineRule="auto"/>
              <w:rPr>
                <w:rFonts w:ascii="Times New Roman" w:hAnsi="Times New Roman" w:cs="Times New Roman"/>
                <w:iCs/>
                <w:sz w:val="20"/>
                <w:szCs w:val="20"/>
              </w:rPr>
            </w:pPr>
          </w:p>
        </w:tc>
      </w:tr>
      <w:tr w:rsidR="00E924F3" w:rsidRPr="00A1297C" w14:paraId="79EC3551" w14:textId="77777777" w:rsidTr="00897D2F">
        <w:trPr>
          <w:cantSplit/>
          <w:jc w:val="center"/>
        </w:trPr>
        <w:tc>
          <w:tcPr>
            <w:tcW w:w="3518" w:type="dxa"/>
            <w:tcBorders>
              <w:top w:val="single" w:sz="4" w:space="0" w:color="auto"/>
              <w:left w:val="single" w:sz="4" w:space="0" w:color="auto"/>
              <w:bottom w:val="single" w:sz="4" w:space="0" w:color="auto"/>
              <w:right w:val="single" w:sz="4" w:space="0" w:color="auto"/>
            </w:tcBorders>
          </w:tcPr>
          <w:p w14:paraId="7C6F71ED" w14:textId="7DFD6B2F" w:rsidR="00E924F3" w:rsidRPr="00A1297C" w:rsidRDefault="00E924F3" w:rsidP="00897D2F">
            <w:pPr>
              <w:autoSpaceDE w:val="0"/>
              <w:autoSpaceDN w:val="0"/>
              <w:adjustRightInd w:val="0"/>
              <w:spacing w:after="0" w:line="240" w:lineRule="auto"/>
              <w:rPr>
                <w:rFonts w:ascii="Times New Roman" w:hAnsi="Times New Roman" w:cs="Times New Roman"/>
                <w:iCs/>
                <w:sz w:val="20"/>
                <w:szCs w:val="20"/>
              </w:rPr>
            </w:pPr>
            <w:r w:rsidRPr="00A1297C">
              <w:rPr>
                <w:rFonts w:ascii="Times New Roman" w:hAnsi="Times New Roman" w:cs="Times New Roman"/>
                <w:iCs/>
                <w:sz w:val="20"/>
                <w:szCs w:val="20"/>
              </w:rPr>
              <w:t>Turbidity</w:t>
            </w:r>
          </w:p>
        </w:tc>
        <w:tc>
          <w:tcPr>
            <w:tcW w:w="6058" w:type="dxa"/>
            <w:tcBorders>
              <w:top w:val="single" w:sz="4" w:space="0" w:color="auto"/>
              <w:left w:val="single" w:sz="4" w:space="0" w:color="auto"/>
              <w:bottom w:val="single" w:sz="4" w:space="0" w:color="auto"/>
              <w:right w:val="single" w:sz="4" w:space="0" w:color="auto"/>
            </w:tcBorders>
          </w:tcPr>
          <w:p w14:paraId="5A729C8A" w14:textId="77777777" w:rsidR="00E924F3" w:rsidRPr="00A1297C" w:rsidRDefault="00E924F3" w:rsidP="00897D2F">
            <w:pPr>
              <w:autoSpaceDE w:val="0"/>
              <w:autoSpaceDN w:val="0"/>
              <w:adjustRightInd w:val="0"/>
              <w:spacing w:after="0" w:line="240" w:lineRule="auto"/>
              <w:rPr>
                <w:rFonts w:ascii="Times New Roman" w:hAnsi="Times New Roman" w:cs="Times New Roman"/>
                <w:iCs/>
                <w:sz w:val="20"/>
                <w:szCs w:val="20"/>
              </w:rPr>
            </w:pPr>
          </w:p>
        </w:tc>
      </w:tr>
    </w:tbl>
    <w:p w14:paraId="01793F04" w14:textId="791ABD43" w:rsidR="00485F31" w:rsidRPr="00A1297C" w:rsidRDefault="00485F31" w:rsidP="00897D2F">
      <w:pPr>
        <w:spacing w:after="0" w:line="240" w:lineRule="auto"/>
        <w:rPr>
          <w:rFonts w:ascii="Times New Roman" w:hAnsi="Times New Roman" w:cs="Times New Roman"/>
          <w:color w:val="000000" w:themeColor="text1"/>
        </w:rPr>
      </w:pPr>
    </w:p>
    <w:p w14:paraId="01793F05" w14:textId="1CD3B275" w:rsidR="00345130" w:rsidRPr="00A1297C" w:rsidRDefault="00345130" w:rsidP="00897D2F">
      <w:pPr>
        <w:pStyle w:val="Heading3"/>
        <w:rPr>
          <w:rFonts w:cs="Times New Roman"/>
        </w:rPr>
      </w:pPr>
      <w:bookmarkStart w:id="76" w:name="_Toc484596888"/>
      <w:r w:rsidRPr="00A1297C">
        <w:rPr>
          <w:rFonts w:cs="Times New Roman"/>
        </w:rPr>
        <w:t xml:space="preserve">B.2.c. In-situ </w:t>
      </w:r>
      <w:r w:rsidR="005043E4" w:rsidRPr="00A1297C">
        <w:rPr>
          <w:rFonts w:cs="Times New Roman"/>
        </w:rPr>
        <w:t>M</w:t>
      </w:r>
      <w:r w:rsidRPr="00A1297C">
        <w:rPr>
          <w:rFonts w:cs="Times New Roman"/>
        </w:rPr>
        <w:t>onitoring</w:t>
      </w:r>
      <w:bookmarkEnd w:id="76"/>
      <w:r w:rsidRPr="00A1297C">
        <w:rPr>
          <w:rFonts w:cs="Times New Roman"/>
        </w:rPr>
        <w:t xml:space="preserve"> </w:t>
      </w:r>
    </w:p>
    <w:p w14:paraId="01793F06" w14:textId="1CFF4F6E" w:rsidR="00451E75" w:rsidRPr="00A1297C" w:rsidRDefault="00451E75" w:rsidP="00897D2F">
      <w:pPr>
        <w:spacing w:line="240" w:lineRule="auto"/>
        <w:rPr>
          <w:rFonts w:ascii="Times New Roman" w:hAnsi="Times New Roman" w:cs="Times New Roman"/>
          <w:color w:val="000000" w:themeColor="text1"/>
        </w:rPr>
      </w:pPr>
    </w:p>
    <w:p w14:paraId="01793F07" w14:textId="75FBBAAD" w:rsidR="00345130" w:rsidRPr="00A1297C" w:rsidRDefault="00345130" w:rsidP="00897D2F">
      <w:pPr>
        <w:pStyle w:val="Heading3"/>
        <w:rPr>
          <w:rFonts w:cs="Times New Roman"/>
        </w:rPr>
      </w:pPr>
      <w:bookmarkStart w:id="77" w:name="_Toc484596889"/>
      <w:r w:rsidRPr="00A1297C">
        <w:rPr>
          <w:rFonts w:cs="Times New Roman"/>
        </w:rPr>
        <w:t xml:space="preserve">B.2.d. Continuous </w:t>
      </w:r>
      <w:r w:rsidR="005043E4" w:rsidRPr="00A1297C">
        <w:rPr>
          <w:rFonts w:cs="Times New Roman"/>
        </w:rPr>
        <w:t>M</w:t>
      </w:r>
      <w:r w:rsidRPr="00A1297C">
        <w:rPr>
          <w:rFonts w:cs="Times New Roman"/>
        </w:rPr>
        <w:t>onitoring</w:t>
      </w:r>
      <w:bookmarkEnd w:id="77"/>
      <w:r w:rsidR="009C68F1" w:rsidRPr="00A1297C">
        <w:rPr>
          <w:rFonts w:cs="Times New Roman"/>
        </w:rPr>
        <w:t xml:space="preserve"> </w:t>
      </w:r>
    </w:p>
    <w:p w14:paraId="01793F08" w14:textId="1AAE0F84" w:rsidR="004C46BA" w:rsidRPr="00A1297C" w:rsidRDefault="004C46BA" w:rsidP="00897D2F">
      <w:pPr>
        <w:spacing w:line="240" w:lineRule="auto"/>
        <w:rPr>
          <w:rFonts w:ascii="Times New Roman" w:hAnsi="Times New Roman" w:cs="Times New Roman"/>
          <w:color w:val="000000" w:themeColor="text1"/>
        </w:rPr>
      </w:pPr>
    </w:p>
    <w:p w14:paraId="01793F09" w14:textId="78C4DFC4" w:rsidR="00345130" w:rsidRPr="00A1297C" w:rsidRDefault="00345130" w:rsidP="00897D2F">
      <w:pPr>
        <w:pStyle w:val="Heading3"/>
        <w:rPr>
          <w:rFonts w:cs="Times New Roman"/>
        </w:rPr>
      </w:pPr>
      <w:bookmarkStart w:id="78" w:name="_Toc484596890"/>
      <w:r w:rsidRPr="00A1297C">
        <w:rPr>
          <w:rFonts w:cs="Times New Roman"/>
        </w:rPr>
        <w:t xml:space="preserve">B.2.e. Sample </w:t>
      </w:r>
      <w:r w:rsidR="005043E4" w:rsidRPr="00A1297C">
        <w:rPr>
          <w:rFonts w:cs="Times New Roman"/>
        </w:rPr>
        <w:t>Homogenization, C</w:t>
      </w:r>
      <w:r w:rsidRPr="00A1297C">
        <w:rPr>
          <w:rFonts w:cs="Times New Roman"/>
        </w:rPr>
        <w:t xml:space="preserve">omposition, </w:t>
      </w:r>
      <w:r w:rsidR="005043E4" w:rsidRPr="00A1297C">
        <w:rPr>
          <w:rFonts w:cs="Times New Roman"/>
        </w:rPr>
        <w:t>F</w:t>
      </w:r>
      <w:r w:rsidRPr="00A1297C">
        <w:rPr>
          <w:rFonts w:cs="Times New Roman"/>
        </w:rPr>
        <w:t>iltration</w:t>
      </w:r>
      <w:bookmarkEnd w:id="78"/>
      <w:r w:rsidRPr="00A1297C">
        <w:rPr>
          <w:rFonts w:cs="Times New Roman"/>
        </w:rPr>
        <w:t xml:space="preserve"> </w:t>
      </w:r>
    </w:p>
    <w:p w14:paraId="762FF4B4" w14:textId="0A293901" w:rsidR="00552F90" w:rsidRPr="00A1297C" w:rsidRDefault="00552F90" w:rsidP="00897D2F">
      <w:pPr>
        <w:spacing w:line="240" w:lineRule="auto"/>
        <w:rPr>
          <w:rFonts w:ascii="Times New Roman" w:hAnsi="Times New Roman" w:cs="Times New Roman"/>
        </w:rPr>
      </w:pPr>
    </w:p>
    <w:p w14:paraId="27E8F508" w14:textId="6BF0AB2A" w:rsidR="00552F90" w:rsidRPr="00A1297C" w:rsidRDefault="005043E4" w:rsidP="00897D2F">
      <w:pPr>
        <w:pStyle w:val="Heading3"/>
        <w:rPr>
          <w:rFonts w:cs="Times New Roman"/>
        </w:rPr>
      </w:pPr>
      <w:bookmarkStart w:id="79" w:name="_Toc484596891"/>
      <w:r w:rsidRPr="00A1297C">
        <w:rPr>
          <w:rFonts w:cs="Times New Roman"/>
        </w:rPr>
        <w:t>B.2.f. Sample C</w:t>
      </w:r>
      <w:r w:rsidR="00345130" w:rsidRPr="00A1297C">
        <w:rPr>
          <w:rFonts w:cs="Times New Roman"/>
        </w:rPr>
        <w:t xml:space="preserve">ontainers and </w:t>
      </w:r>
      <w:r w:rsidRPr="00A1297C">
        <w:rPr>
          <w:rFonts w:cs="Times New Roman"/>
        </w:rPr>
        <w:t>V</w:t>
      </w:r>
      <w:r w:rsidR="00345130" w:rsidRPr="00A1297C">
        <w:rPr>
          <w:rFonts w:cs="Times New Roman"/>
        </w:rPr>
        <w:t>olumes</w:t>
      </w:r>
      <w:bookmarkEnd w:id="79"/>
    </w:p>
    <w:p w14:paraId="70B2CAC1" w14:textId="0CA32E0A" w:rsidR="00B07516" w:rsidRPr="00F73F80" w:rsidRDefault="00756CF7" w:rsidP="00F73F80">
      <w:pPr>
        <w:autoSpaceDE w:val="0"/>
        <w:autoSpaceDN w:val="0"/>
        <w:adjustRightInd w:val="0"/>
        <w:rPr>
          <w:rFonts w:ascii="Times New Roman" w:hAnsi="Times New Roman" w:cs="Times New Roman"/>
          <w:i/>
          <w:iCs/>
          <w:color w:val="0070C0"/>
        </w:rPr>
      </w:pPr>
      <w:bookmarkStart w:id="80" w:name="_Toc379546039"/>
      <w:r>
        <w:rPr>
          <w:rFonts w:ascii="Times New Roman" w:hAnsi="Times New Roman" w:cs="Times New Roman"/>
          <w:i/>
          <w:iCs/>
          <w:color w:val="0070C0"/>
        </w:rPr>
        <w:t>[</w:t>
      </w:r>
      <w:r w:rsidR="00B07516" w:rsidRPr="00F73F80">
        <w:rPr>
          <w:rFonts w:ascii="Times New Roman" w:hAnsi="Times New Roman" w:cs="Times New Roman"/>
          <w:i/>
          <w:iCs/>
          <w:color w:val="0070C0"/>
        </w:rPr>
        <w:t xml:space="preserve">Refer to the tables below </w:t>
      </w:r>
      <w:r w:rsidR="00A04202" w:rsidRPr="00F73F80">
        <w:rPr>
          <w:rFonts w:ascii="Times New Roman" w:hAnsi="Times New Roman" w:cs="Times New Roman"/>
          <w:i/>
          <w:iCs/>
          <w:color w:val="0070C0"/>
        </w:rPr>
        <w:t xml:space="preserve">as needed </w:t>
      </w:r>
      <w:r w:rsidR="00B07516" w:rsidRPr="00F73F80">
        <w:rPr>
          <w:rFonts w:ascii="Times New Roman" w:hAnsi="Times New Roman" w:cs="Times New Roman"/>
          <w:i/>
          <w:iCs/>
          <w:color w:val="0070C0"/>
        </w:rPr>
        <w:t>for sample container, preservation, and holding time information.</w:t>
      </w:r>
      <w:r>
        <w:rPr>
          <w:rFonts w:ascii="Times New Roman" w:hAnsi="Times New Roman" w:cs="Times New Roman"/>
          <w:i/>
          <w:iCs/>
          <w:color w:val="0070C0"/>
        </w:rPr>
        <w:t>]</w:t>
      </w:r>
    </w:p>
    <w:p w14:paraId="2D825DB1" w14:textId="77777777" w:rsidR="00E924F3" w:rsidRPr="00A1297C" w:rsidRDefault="00E924F3" w:rsidP="00897D2F">
      <w:pPr>
        <w:pStyle w:val="Heading3"/>
        <w:rPr>
          <w:rFonts w:cs="Times New Roman"/>
        </w:rPr>
      </w:pPr>
      <w:bookmarkStart w:id="81" w:name="_Toc484596892"/>
      <w:bookmarkEnd w:id="80"/>
      <w:r w:rsidRPr="00A1297C">
        <w:rPr>
          <w:rFonts w:cs="Times New Roman"/>
        </w:rPr>
        <w:t>B.2.g. Sample Preservation</w:t>
      </w:r>
      <w:bookmarkEnd w:id="81"/>
      <w:r w:rsidRPr="00A1297C">
        <w:rPr>
          <w:rFonts w:cs="Times New Roman"/>
        </w:rPr>
        <w:t xml:space="preserve"> </w:t>
      </w:r>
    </w:p>
    <w:p w14:paraId="4F4AE8E5" w14:textId="0E764D9C" w:rsidR="00B07516" w:rsidRPr="00F73F80" w:rsidRDefault="00756CF7" w:rsidP="00F73F80">
      <w:pPr>
        <w:autoSpaceDE w:val="0"/>
        <w:autoSpaceDN w:val="0"/>
        <w:adjustRightInd w:val="0"/>
        <w:rPr>
          <w:rFonts w:ascii="Times New Roman" w:hAnsi="Times New Roman" w:cs="Times New Roman"/>
          <w:i/>
          <w:iCs/>
          <w:color w:val="0070C0"/>
        </w:rPr>
      </w:pPr>
      <w:r>
        <w:rPr>
          <w:rFonts w:ascii="Times New Roman" w:hAnsi="Times New Roman" w:cs="Times New Roman"/>
          <w:i/>
          <w:iCs/>
          <w:color w:val="0070C0"/>
        </w:rPr>
        <w:t>[</w:t>
      </w:r>
      <w:r w:rsidR="00B07516" w:rsidRPr="00F73F80">
        <w:rPr>
          <w:rFonts w:ascii="Times New Roman" w:hAnsi="Times New Roman" w:cs="Times New Roman"/>
          <w:i/>
          <w:iCs/>
          <w:color w:val="0070C0"/>
        </w:rPr>
        <w:t xml:space="preserve">Refer to the tables below </w:t>
      </w:r>
      <w:r w:rsidR="00A04202" w:rsidRPr="00F73F80">
        <w:rPr>
          <w:rFonts w:ascii="Times New Roman" w:hAnsi="Times New Roman" w:cs="Times New Roman"/>
          <w:i/>
          <w:iCs/>
          <w:color w:val="0070C0"/>
        </w:rPr>
        <w:t xml:space="preserve">as needed </w:t>
      </w:r>
      <w:r w:rsidR="00B07516" w:rsidRPr="00F73F80">
        <w:rPr>
          <w:rFonts w:ascii="Times New Roman" w:hAnsi="Times New Roman" w:cs="Times New Roman"/>
          <w:i/>
          <w:iCs/>
          <w:color w:val="0070C0"/>
        </w:rPr>
        <w:t>for sample container, preservation, and holding time information.</w:t>
      </w:r>
      <w:r>
        <w:rPr>
          <w:rFonts w:ascii="Times New Roman" w:hAnsi="Times New Roman" w:cs="Times New Roman"/>
          <w:i/>
          <w:iCs/>
          <w:color w:val="0070C0"/>
        </w:rPr>
        <w:t>]</w:t>
      </w:r>
    </w:p>
    <w:p w14:paraId="01793F30" w14:textId="77777777" w:rsidR="00345130" w:rsidRPr="00A1297C" w:rsidRDefault="005043E4" w:rsidP="00897D2F">
      <w:pPr>
        <w:pStyle w:val="Heading3"/>
        <w:rPr>
          <w:rFonts w:cs="Times New Roman"/>
        </w:rPr>
      </w:pPr>
      <w:bookmarkStart w:id="82" w:name="_Toc484596893"/>
      <w:r w:rsidRPr="00A1297C">
        <w:rPr>
          <w:rFonts w:cs="Times New Roman"/>
        </w:rPr>
        <w:t>B.2.h. Cleaning/D</w:t>
      </w:r>
      <w:r w:rsidR="00345130" w:rsidRPr="00A1297C">
        <w:rPr>
          <w:rFonts w:cs="Times New Roman"/>
        </w:rPr>
        <w:t xml:space="preserve">econtamination </w:t>
      </w:r>
      <w:r w:rsidRPr="00A1297C">
        <w:rPr>
          <w:rFonts w:cs="Times New Roman"/>
        </w:rPr>
        <w:t>of S</w:t>
      </w:r>
      <w:r w:rsidR="00D63EDA" w:rsidRPr="00A1297C">
        <w:rPr>
          <w:rFonts w:cs="Times New Roman"/>
        </w:rPr>
        <w:t xml:space="preserve">ampling </w:t>
      </w:r>
      <w:r w:rsidRPr="00A1297C">
        <w:rPr>
          <w:rFonts w:cs="Times New Roman"/>
        </w:rPr>
        <w:t>E</w:t>
      </w:r>
      <w:r w:rsidR="00D63EDA" w:rsidRPr="00A1297C">
        <w:rPr>
          <w:rFonts w:cs="Times New Roman"/>
        </w:rPr>
        <w:t>quipment</w:t>
      </w:r>
      <w:bookmarkEnd w:id="82"/>
    </w:p>
    <w:p w14:paraId="01793F34" w14:textId="042CA0C0" w:rsidR="00F96C1D" w:rsidRPr="00A1297C" w:rsidRDefault="00F96C1D" w:rsidP="00CD5664">
      <w:pPr>
        <w:spacing w:line="240" w:lineRule="auto"/>
        <w:rPr>
          <w:rFonts w:ascii="Times New Roman" w:hAnsi="Times New Roman" w:cs="Times New Roman"/>
        </w:rPr>
      </w:pPr>
    </w:p>
    <w:p w14:paraId="01793F35" w14:textId="63BF452F" w:rsidR="009A2C2A" w:rsidRPr="00A1297C" w:rsidRDefault="009A2C2A" w:rsidP="00897D2F">
      <w:pPr>
        <w:pStyle w:val="Heading3"/>
        <w:rPr>
          <w:rFonts w:cs="Times New Roman"/>
        </w:rPr>
      </w:pPr>
      <w:bookmarkStart w:id="83" w:name="_Toc484596894"/>
      <w:r w:rsidRPr="00A1297C">
        <w:rPr>
          <w:rFonts w:cs="Times New Roman"/>
        </w:rPr>
        <w:t>B.2.i</w:t>
      </w:r>
      <w:r w:rsidR="00D53C37" w:rsidRPr="00A1297C">
        <w:rPr>
          <w:rFonts w:cs="Times New Roman"/>
        </w:rPr>
        <w:t>.</w:t>
      </w:r>
      <w:r w:rsidRPr="00A1297C">
        <w:rPr>
          <w:rFonts w:cs="Times New Roman"/>
        </w:rPr>
        <w:t xml:space="preserve"> Support Facilities</w:t>
      </w:r>
      <w:bookmarkEnd w:id="83"/>
    </w:p>
    <w:p w14:paraId="01793F3C" w14:textId="5299B5C9" w:rsidR="00B72FA8" w:rsidRPr="00A1297C" w:rsidRDefault="00B72FA8" w:rsidP="00CD5664">
      <w:pPr>
        <w:spacing w:line="240" w:lineRule="auto"/>
        <w:rPr>
          <w:rFonts w:ascii="Times New Roman" w:hAnsi="Times New Roman" w:cs="Times New Roman"/>
          <w:color w:val="000000" w:themeColor="text1"/>
        </w:rPr>
      </w:pPr>
    </w:p>
    <w:p w14:paraId="01793F3D" w14:textId="77777777" w:rsidR="009A2C2A" w:rsidRPr="00A1297C" w:rsidRDefault="009A2C2A" w:rsidP="00897D2F">
      <w:pPr>
        <w:pStyle w:val="Heading3"/>
        <w:rPr>
          <w:rFonts w:cs="Times New Roman"/>
        </w:rPr>
      </w:pPr>
      <w:bookmarkStart w:id="84" w:name="_Toc484596895"/>
      <w:r w:rsidRPr="00A1297C">
        <w:rPr>
          <w:rFonts w:cs="Times New Roman"/>
        </w:rPr>
        <w:t>B.2.j. Corrective Action, Personnel, and Documentation</w:t>
      </w:r>
      <w:bookmarkEnd w:id="84"/>
    </w:p>
    <w:p w14:paraId="3828B62D" w14:textId="5FC28B6D" w:rsidR="00D84639" w:rsidRPr="00A1297C" w:rsidRDefault="00D84639" w:rsidP="00CD5664">
      <w:pPr>
        <w:spacing w:line="240" w:lineRule="auto"/>
        <w:rPr>
          <w:rFonts w:ascii="Times New Roman" w:hAnsi="Times New Roman" w:cs="Times New Roman"/>
          <w:color w:val="000000" w:themeColor="text1"/>
        </w:rPr>
      </w:pPr>
    </w:p>
    <w:p w14:paraId="01793F3F" w14:textId="77777777" w:rsidR="009A2C2A" w:rsidRPr="00A1297C" w:rsidRDefault="009A2C2A" w:rsidP="00CD5664">
      <w:pPr>
        <w:pStyle w:val="Heading2"/>
        <w:keepNext/>
      </w:pPr>
      <w:bookmarkStart w:id="85" w:name="_Toc484596896"/>
      <w:r w:rsidRPr="00A1297C">
        <w:t>B.3. Sample Handling and Custody</w:t>
      </w:r>
      <w:bookmarkEnd w:id="85"/>
    </w:p>
    <w:p w14:paraId="01793F43" w14:textId="7D67F86D" w:rsidR="009A2C2A" w:rsidRPr="00A1297C" w:rsidRDefault="009A2C2A" w:rsidP="00897D2F">
      <w:pPr>
        <w:pStyle w:val="Heading3"/>
        <w:rPr>
          <w:rFonts w:cs="Times New Roman"/>
        </w:rPr>
      </w:pPr>
      <w:bookmarkStart w:id="86" w:name="_Toc484596897"/>
      <w:r w:rsidRPr="00A1297C">
        <w:rPr>
          <w:rFonts w:cs="Times New Roman"/>
        </w:rPr>
        <w:t>B.3.a</w:t>
      </w:r>
      <w:r w:rsidR="00D53C37" w:rsidRPr="00A1297C">
        <w:rPr>
          <w:rFonts w:cs="Times New Roman"/>
        </w:rPr>
        <w:t>.</w:t>
      </w:r>
      <w:r w:rsidRPr="00A1297C">
        <w:rPr>
          <w:rFonts w:cs="Times New Roman"/>
        </w:rPr>
        <w:t xml:space="preserve"> Maximum Hold Time/Time Before Retrieval</w:t>
      </w:r>
      <w:bookmarkEnd w:id="86"/>
      <w:r w:rsidRPr="00A1297C">
        <w:rPr>
          <w:rFonts w:cs="Times New Roman"/>
        </w:rPr>
        <w:t xml:space="preserve"> </w:t>
      </w:r>
    </w:p>
    <w:p w14:paraId="01793F44" w14:textId="367D40CF" w:rsidR="009A2C2A" w:rsidRPr="00F73F80" w:rsidRDefault="00756CF7" w:rsidP="00F73F80">
      <w:pPr>
        <w:autoSpaceDE w:val="0"/>
        <w:autoSpaceDN w:val="0"/>
        <w:adjustRightInd w:val="0"/>
        <w:rPr>
          <w:rFonts w:ascii="Times New Roman" w:hAnsi="Times New Roman" w:cs="Times New Roman"/>
          <w:i/>
          <w:iCs/>
          <w:color w:val="0070C0"/>
        </w:rPr>
      </w:pPr>
      <w:r>
        <w:rPr>
          <w:rFonts w:ascii="Times New Roman" w:hAnsi="Times New Roman" w:cs="Times New Roman"/>
          <w:i/>
          <w:iCs/>
          <w:color w:val="0070C0"/>
        </w:rPr>
        <w:t>[</w:t>
      </w:r>
      <w:r w:rsidR="00B07516" w:rsidRPr="00F73F80">
        <w:rPr>
          <w:rFonts w:ascii="Times New Roman" w:hAnsi="Times New Roman" w:cs="Times New Roman"/>
          <w:i/>
          <w:iCs/>
          <w:color w:val="0070C0"/>
        </w:rPr>
        <w:t xml:space="preserve">Refer to the tables below </w:t>
      </w:r>
      <w:r w:rsidR="00A04202" w:rsidRPr="00F73F80">
        <w:rPr>
          <w:rFonts w:ascii="Times New Roman" w:hAnsi="Times New Roman" w:cs="Times New Roman"/>
          <w:i/>
          <w:iCs/>
          <w:color w:val="0070C0"/>
        </w:rPr>
        <w:t xml:space="preserve">as needed </w:t>
      </w:r>
      <w:r w:rsidR="00B07516" w:rsidRPr="00F73F80">
        <w:rPr>
          <w:rFonts w:ascii="Times New Roman" w:hAnsi="Times New Roman" w:cs="Times New Roman"/>
          <w:i/>
          <w:iCs/>
          <w:color w:val="0070C0"/>
        </w:rPr>
        <w:t>for sample container, preservation, and holding time information.</w:t>
      </w:r>
      <w:r>
        <w:rPr>
          <w:rFonts w:ascii="Times New Roman" w:hAnsi="Times New Roman" w:cs="Times New Roman"/>
          <w:i/>
          <w:iCs/>
          <w:color w:val="0070C0"/>
        </w:rPr>
        <w:t>]</w:t>
      </w:r>
    </w:p>
    <w:p w14:paraId="01793F45" w14:textId="77777777" w:rsidR="009A2C2A" w:rsidRPr="00A1297C" w:rsidRDefault="009A2C2A" w:rsidP="00897D2F">
      <w:pPr>
        <w:pStyle w:val="Heading3"/>
        <w:rPr>
          <w:rFonts w:cs="Times New Roman"/>
        </w:rPr>
      </w:pPr>
      <w:bookmarkStart w:id="87" w:name="_Toc484596898"/>
      <w:r w:rsidRPr="00A1297C">
        <w:rPr>
          <w:rFonts w:cs="Times New Roman"/>
        </w:rPr>
        <w:t>B.3.b. Sample Transportation</w:t>
      </w:r>
      <w:bookmarkEnd w:id="87"/>
    </w:p>
    <w:p w14:paraId="01793F46" w14:textId="2DFA19C0" w:rsidR="009A2C2A" w:rsidRPr="00A1297C" w:rsidRDefault="009A2C2A" w:rsidP="00CD5664">
      <w:pPr>
        <w:spacing w:line="240" w:lineRule="auto"/>
        <w:rPr>
          <w:rFonts w:ascii="Times New Roman" w:hAnsi="Times New Roman" w:cs="Times New Roman"/>
          <w:color w:val="000000" w:themeColor="text1"/>
        </w:rPr>
      </w:pPr>
    </w:p>
    <w:p w14:paraId="01793F47" w14:textId="77777777" w:rsidR="009A2C2A" w:rsidRPr="00A1297C" w:rsidRDefault="009A2C2A" w:rsidP="00897D2F">
      <w:pPr>
        <w:pStyle w:val="Heading3"/>
        <w:rPr>
          <w:rFonts w:cs="Times New Roman"/>
        </w:rPr>
      </w:pPr>
      <w:bookmarkStart w:id="88" w:name="_Toc484596899"/>
      <w:r w:rsidRPr="00A1297C">
        <w:rPr>
          <w:rFonts w:cs="Times New Roman"/>
        </w:rPr>
        <w:lastRenderedPageBreak/>
        <w:t>B.3.c. Sampling Documentation</w:t>
      </w:r>
      <w:bookmarkEnd w:id="88"/>
      <w:r w:rsidRPr="00A1297C">
        <w:rPr>
          <w:rFonts w:cs="Times New Roman"/>
        </w:rPr>
        <w:t xml:space="preserve"> </w:t>
      </w:r>
    </w:p>
    <w:p w14:paraId="01793F4A" w14:textId="41511498" w:rsidR="00B72FA8" w:rsidRPr="00A1297C" w:rsidRDefault="00B72FA8" w:rsidP="00CD5664">
      <w:pPr>
        <w:spacing w:line="240" w:lineRule="auto"/>
        <w:rPr>
          <w:rFonts w:ascii="Times New Roman" w:hAnsi="Times New Roman" w:cs="Times New Roman"/>
          <w:color w:val="000000" w:themeColor="text1"/>
        </w:rPr>
      </w:pPr>
    </w:p>
    <w:p w14:paraId="01793F4B" w14:textId="77777777" w:rsidR="009A2C2A" w:rsidRPr="00A1297C" w:rsidRDefault="009A2C2A" w:rsidP="00897D2F">
      <w:pPr>
        <w:pStyle w:val="Heading3"/>
        <w:rPr>
          <w:rFonts w:cs="Times New Roman"/>
        </w:rPr>
      </w:pPr>
      <w:bookmarkStart w:id="89" w:name="_Toc484596900"/>
      <w:r w:rsidRPr="00A1297C">
        <w:rPr>
          <w:rFonts w:cs="Times New Roman"/>
        </w:rPr>
        <w:t>B.3.d. Sample Identification</w:t>
      </w:r>
      <w:bookmarkEnd w:id="89"/>
    </w:p>
    <w:p w14:paraId="71A211EB" w14:textId="77777777" w:rsidR="00D84639" w:rsidRPr="00A1297C" w:rsidRDefault="00D84639" w:rsidP="00CD5664">
      <w:pPr>
        <w:spacing w:line="240" w:lineRule="auto"/>
        <w:rPr>
          <w:rFonts w:ascii="Times New Roman" w:hAnsi="Times New Roman" w:cs="Times New Roman"/>
          <w:color w:val="000000" w:themeColor="text1"/>
        </w:rPr>
      </w:pPr>
    </w:p>
    <w:p w14:paraId="2BBB3704" w14:textId="79B60215" w:rsidR="00B07516" w:rsidRDefault="00B07516" w:rsidP="00B07516">
      <w:pPr>
        <w:pStyle w:val="CaptionforTables"/>
        <w:keepNext/>
      </w:pPr>
      <w:bookmarkStart w:id="90" w:name="_Ref382058274"/>
      <w:bookmarkStart w:id="91" w:name="_Toc379546040"/>
      <w:bookmarkStart w:id="92" w:name="_Toc404677774"/>
      <w:r w:rsidRPr="00897D2F">
        <w:t xml:space="preserve">Table </w:t>
      </w:r>
      <w:r w:rsidR="00AE5B45" w:rsidRPr="00AE5B45">
        <w:rPr>
          <w:highlight w:val="yellow"/>
        </w:rPr>
        <w:t>Insert Number X</w:t>
      </w:r>
      <w:r w:rsidR="00AE5B45" w:rsidRPr="000D17BB">
        <w:t xml:space="preserve">. </w:t>
      </w:r>
      <w:r w:rsidRPr="00897D2F">
        <w:t>Summary of Sample Containers, Preservation Treatments, and Holding Times for CO</w:t>
      </w:r>
      <w:r w:rsidRPr="00DA10CB">
        <w:rPr>
          <w:vertAlign w:val="subscript"/>
        </w:rPr>
        <w:t>2</w:t>
      </w:r>
      <w:r w:rsidRPr="00897D2F">
        <w:t xml:space="preserve"> Gas Stream Analysis.</w:t>
      </w:r>
    </w:p>
    <w:p w14:paraId="035B0DBB" w14:textId="2B1687D1" w:rsidR="00A60FE9" w:rsidRPr="00F73F80" w:rsidRDefault="00756CF7" w:rsidP="00F73F80">
      <w:pPr>
        <w:autoSpaceDE w:val="0"/>
        <w:autoSpaceDN w:val="0"/>
        <w:adjustRightInd w:val="0"/>
        <w:rPr>
          <w:rFonts w:ascii="Times New Roman" w:eastAsia="Calibri" w:hAnsi="Times New Roman" w:cs="Times New Roman"/>
          <w:bCs/>
          <w:i/>
          <w:iCs/>
        </w:rPr>
      </w:pPr>
      <w:r>
        <w:rPr>
          <w:rFonts w:ascii="Times New Roman" w:hAnsi="Times New Roman" w:cs="Times New Roman"/>
          <w:i/>
          <w:iCs/>
          <w:color w:val="0070C0"/>
        </w:rPr>
        <w:t>[</w:t>
      </w:r>
      <w:r w:rsidR="00A60FE9" w:rsidRPr="00F73F80">
        <w:rPr>
          <w:rFonts w:ascii="Times New Roman" w:hAnsi="Times New Roman" w:cs="Times New Roman"/>
          <w:i/>
          <w:iCs/>
          <w:color w:val="0070C0"/>
        </w:rPr>
        <w:t>Add or delete rows as needed.</w:t>
      </w:r>
      <w:r>
        <w:rPr>
          <w:rFonts w:ascii="Times New Roman" w:hAnsi="Times New Roman" w:cs="Times New Roman"/>
          <w:i/>
          <w:iCs/>
          <w:color w:val="0070C0"/>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1440"/>
        <w:gridCol w:w="2640"/>
        <w:gridCol w:w="2640"/>
        <w:gridCol w:w="2640"/>
      </w:tblGrid>
      <w:tr w:rsidR="00B07516" w:rsidRPr="00A1297C" w14:paraId="7945F8D7" w14:textId="77777777" w:rsidTr="00A60FE9">
        <w:trPr>
          <w:jc w:val="center"/>
        </w:trPr>
        <w:tc>
          <w:tcPr>
            <w:tcW w:w="770" w:type="pct"/>
            <w:shd w:val="clear" w:color="auto" w:fill="auto"/>
            <w:vAlign w:val="center"/>
            <w:hideMark/>
          </w:tcPr>
          <w:p w14:paraId="483A70EA" w14:textId="0E1B9F7E" w:rsidR="00B07516" w:rsidRPr="00A1297C" w:rsidRDefault="00A60FE9" w:rsidP="00A60FE9">
            <w:pPr>
              <w:keepNext/>
              <w:keepLines/>
              <w:autoSpaceDE w:val="0"/>
              <w:autoSpaceDN w:val="0"/>
              <w:spacing w:after="0" w:line="240" w:lineRule="auto"/>
              <w:ind w:left="1"/>
              <w:rPr>
                <w:rFonts w:ascii="Times New Roman" w:hAnsi="Times New Roman" w:cs="Times New Roman"/>
              </w:rPr>
            </w:pPr>
            <w:r>
              <w:rPr>
                <w:rFonts w:ascii="Times New Roman" w:hAnsi="Times New Roman" w:cs="Times New Roman"/>
                <w:b/>
                <w:bCs/>
                <w:spacing w:val="-1"/>
                <w:sz w:val="20"/>
                <w:szCs w:val="20"/>
              </w:rPr>
              <w:t>Sample</w:t>
            </w:r>
          </w:p>
        </w:tc>
        <w:tc>
          <w:tcPr>
            <w:tcW w:w="1410" w:type="pct"/>
            <w:shd w:val="clear" w:color="auto" w:fill="auto"/>
            <w:vAlign w:val="center"/>
            <w:hideMark/>
          </w:tcPr>
          <w:p w14:paraId="050AA065" w14:textId="77777777" w:rsidR="00B07516" w:rsidRPr="00A1297C" w:rsidRDefault="00B07516" w:rsidP="00A60FE9">
            <w:pPr>
              <w:keepNext/>
              <w:keepLines/>
              <w:autoSpaceDE w:val="0"/>
              <w:autoSpaceDN w:val="0"/>
              <w:spacing w:after="0" w:line="240" w:lineRule="auto"/>
              <w:ind w:left="-187" w:right="-18" w:firstLine="187"/>
              <w:jc w:val="center"/>
              <w:rPr>
                <w:rFonts w:ascii="Times New Roman" w:hAnsi="Times New Roman" w:cs="Times New Roman"/>
              </w:rPr>
            </w:pPr>
            <w:r w:rsidRPr="00A1297C">
              <w:rPr>
                <w:rFonts w:ascii="Times New Roman" w:hAnsi="Times New Roman" w:cs="Times New Roman"/>
                <w:b/>
                <w:bCs/>
                <w:spacing w:val="-1"/>
                <w:sz w:val="20"/>
                <w:szCs w:val="20"/>
              </w:rPr>
              <w:t>Volume/Container Material</w:t>
            </w:r>
          </w:p>
        </w:tc>
        <w:tc>
          <w:tcPr>
            <w:tcW w:w="1410" w:type="pct"/>
            <w:shd w:val="clear" w:color="auto" w:fill="auto"/>
            <w:vAlign w:val="center"/>
            <w:hideMark/>
          </w:tcPr>
          <w:p w14:paraId="03B7FEF0" w14:textId="77777777" w:rsidR="00B07516" w:rsidRPr="00A1297C" w:rsidRDefault="00B07516" w:rsidP="00A60FE9">
            <w:pPr>
              <w:keepNext/>
              <w:keepLines/>
              <w:autoSpaceDE w:val="0"/>
              <w:autoSpaceDN w:val="0"/>
              <w:spacing w:after="0" w:line="240" w:lineRule="auto"/>
              <w:jc w:val="center"/>
              <w:rPr>
                <w:rFonts w:ascii="Times New Roman" w:hAnsi="Times New Roman" w:cs="Times New Roman"/>
              </w:rPr>
            </w:pPr>
            <w:r w:rsidRPr="00A1297C">
              <w:rPr>
                <w:rFonts w:ascii="Times New Roman" w:hAnsi="Times New Roman" w:cs="Times New Roman"/>
                <w:b/>
                <w:bCs/>
                <w:spacing w:val="-1"/>
                <w:sz w:val="20"/>
                <w:szCs w:val="20"/>
              </w:rPr>
              <w:t>Preservation Technique</w:t>
            </w:r>
          </w:p>
        </w:tc>
        <w:tc>
          <w:tcPr>
            <w:tcW w:w="1410" w:type="pct"/>
            <w:shd w:val="clear" w:color="auto" w:fill="auto"/>
            <w:vAlign w:val="center"/>
            <w:hideMark/>
          </w:tcPr>
          <w:p w14:paraId="44BBF229" w14:textId="77777777" w:rsidR="00B07516" w:rsidRPr="00A1297C" w:rsidRDefault="00B07516" w:rsidP="00A60FE9">
            <w:pPr>
              <w:keepNext/>
              <w:keepLines/>
              <w:autoSpaceDE w:val="0"/>
              <w:autoSpaceDN w:val="0"/>
              <w:spacing w:after="0" w:line="240" w:lineRule="auto"/>
              <w:ind w:right="-1214"/>
              <w:rPr>
                <w:rFonts w:ascii="Times New Roman" w:hAnsi="Times New Roman" w:cs="Times New Roman"/>
              </w:rPr>
            </w:pPr>
            <w:r w:rsidRPr="00A1297C">
              <w:rPr>
                <w:rFonts w:ascii="Times New Roman" w:hAnsi="Times New Roman" w:cs="Times New Roman"/>
                <w:b/>
                <w:bCs/>
                <w:spacing w:val="-1"/>
                <w:sz w:val="20"/>
                <w:szCs w:val="20"/>
              </w:rPr>
              <w:t>Sample Holding time (max)</w:t>
            </w:r>
          </w:p>
        </w:tc>
      </w:tr>
      <w:tr w:rsidR="00B07516" w:rsidRPr="00A1297C" w14:paraId="36F4FC24" w14:textId="77777777" w:rsidTr="00A60FE9">
        <w:trPr>
          <w:jc w:val="center"/>
        </w:trPr>
        <w:tc>
          <w:tcPr>
            <w:tcW w:w="770" w:type="pct"/>
            <w:shd w:val="clear" w:color="auto" w:fill="auto"/>
            <w:vAlign w:val="center"/>
            <w:hideMark/>
          </w:tcPr>
          <w:p w14:paraId="0C684A2B" w14:textId="77777777" w:rsidR="00B07516" w:rsidRPr="00A1297C" w:rsidRDefault="00B07516" w:rsidP="00A60FE9">
            <w:pPr>
              <w:keepNext/>
              <w:keepLines/>
              <w:overflowPunct w:val="0"/>
              <w:autoSpaceDE w:val="0"/>
              <w:autoSpaceDN w:val="0"/>
              <w:spacing w:after="0" w:line="240" w:lineRule="auto"/>
              <w:rPr>
                <w:rFonts w:ascii="Times New Roman" w:hAnsi="Times New Roman" w:cs="Times New Roman"/>
              </w:rPr>
            </w:pPr>
            <w:r w:rsidRPr="00A1297C">
              <w:rPr>
                <w:rFonts w:ascii="Times New Roman" w:hAnsi="Times New Roman" w:cs="Times New Roman"/>
                <w:sz w:val="20"/>
                <w:szCs w:val="20"/>
              </w:rPr>
              <w:t>CO</w:t>
            </w:r>
            <w:r w:rsidRPr="00A1297C">
              <w:rPr>
                <w:rFonts w:ascii="Times New Roman" w:hAnsi="Times New Roman" w:cs="Times New Roman"/>
                <w:sz w:val="20"/>
                <w:szCs w:val="20"/>
                <w:vertAlign w:val="subscript"/>
              </w:rPr>
              <w:t>2</w:t>
            </w:r>
            <w:r w:rsidRPr="00A1297C">
              <w:rPr>
                <w:rFonts w:ascii="Times New Roman" w:hAnsi="Times New Roman" w:cs="Times New Roman"/>
                <w:sz w:val="20"/>
                <w:szCs w:val="20"/>
              </w:rPr>
              <w:t xml:space="preserve"> gas stream</w:t>
            </w:r>
          </w:p>
        </w:tc>
        <w:tc>
          <w:tcPr>
            <w:tcW w:w="1410" w:type="pct"/>
            <w:shd w:val="clear" w:color="auto" w:fill="auto"/>
            <w:vAlign w:val="center"/>
          </w:tcPr>
          <w:p w14:paraId="17F2030E" w14:textId="77777777" w:rsidR="00B07516" w:rsidRPr="00A1297C" w:rsidRDefault="00B07516" w:rsidP="00A60FE9">
            <w:pPr>
              <w:keepNext/>
              <w:keepLines/>
              <w:autoSpaceDE w:val="0"/>
              <w:autoSpaceDN w:val="0"/>
              <w:spacing w:after="0" w:line="240" w:lineRule="auto"/>
              <w:rPr>
                <w:rFonts w:ascii="Times New Roman" w:hAnsi="Times New Roman" w:cs="Times New Roman"/>
              </w:rPr>
            </w:pPr>
          </w:p>
        </w:tc>
        <w:tc>
          <w:tcPr>
            <w:tcW w:w="1410" w:type="pct"/>
            <w:shd w:val="clear" w:color="auto" w:fill="auto"/>
            <w:vAlign w:val="center"/>
          </w:tcPr>
          <w:p w14:paraId="3A6BE2BD" w14:textId="77777777" w:rsidR="00B07516" w:rsidRPr="00A1297C" w:rsidRDefault="00B07516" w:rsidP="00A60FE9">
            <w:pPr>
              <w:keepNext/>
              <w:keepLines/>
              <w:overflowPunct w:val="0"/>
              <w:autoSpaceDE w:val="0"/>
              <w:autoSpaceDN w:val="0"/>
              <w:spacing w:after="0" w:line="240" w:lineRule="auto"/>
              <w:rPr>
                <w:rFonts w:ascii="Times New Roman" w:hAnsi="Times New Roman" w:cs="Times New Roman"/>
              </w:rPr>
            </w:pPr>
          </w:p>
        </w:tc>
        <w:tc>
          <w:tcPr>
            <w:tcW w:w="1410" w:type="pct"/>
            <w:shd w:val="clear" w:color="auto" w:fill="auto"/>
            <w:vAlign w:val="center"/>
          </w:tcPr>
          <w:p w14:paraId="57E63E68" w14:textId="77777777" w:rsidR="00B07516" w:rsidRPr="00A1297C" w:rsidRDefault="00B07516" w:rsidP="00A60FE9">
            <w:pPr>
              <w:keepNext/>
              <w:keepLines/>
              <w:overflowPunct w:val="0"/>
              <w:autoSpaceDE w:val="0"/>
              <w:autoSpaceDN w:val="0"/>
              <w:spacing w:after="0" w:line="240" w:lineRule="auto"/>
              <w:rPr>
                <w:rFonts w:ascii="Times New Roman" w:hAnsi="Times New Roman" w:cs="Times New Roman"/>
              </w:rPr>
            </w:pPr>
          </w:p>
        </w:tc>
      </w:tr>
    </w:tbl>
    <w:p w14:paraId="01793F4E" w14:textId="38296C6B" w:rsidR="00F41051" w:rsidRPr="00CD5664" w:rsidRDefault="00AB7AF9" w:rsidP="00CD5664">
      <w:pPr>
        <w:pStyle w:val="CaptionforTables"/>
        <w:keepNext/>
      </w:pPr>
      <w:r w:rsidRPr="00CD5664">
        <w:t xml:space="preserve">Table </w:t>
      </w:r>
      <w:bookmarkEnd w:id="90"/>
      <w:r w:rsidR="00AE5B45" w:rsidRPr="00AE5B45">
        <w:rPr>
          <w:highlight w:val="yellow"/>
        </w:rPr>
        <w:t>Insert Number X</w:t>
      </w:r>
      <w:r w:rsidR="00AE5B45" w:rsidRPr="000D17BB">
        <w:t xml:space="preserve">. </w:t>
      </w:r>
      <w:r w:rsidR="00F41051" w:rsidRPr="00CD5664">
        <w:t xml:space="preserve">Summary of </w:t>
      </w:r>
      <w:r w:rsidR="008E6356" w:rsidRPr="00CD5664">
        <w:t>Anticipated Sample Containers, Preservation Treatments, and Holding Times</w:t>
      </w:r>
      <w:r w:rsidR="00B07516">
        <w:t xml:space="preserve"> for Ground Water Samples</w:t>
      </w:r>
      <w:r w:rsidR="00496173" w:rsidRPr="00CD5664">
        <w:t>.</w:t>
      </w:r>
      <w:bookmarkEnd w:id="91"/>
      <w:bookmarkEnd w:id="92"/>
    </w:p>
    <w:p w14:paraId="4C826F2C" w14:textId="4298A423" w:rsidR="00FC384F" w:rsidRPr="00F73F80" w:rsidRDefault="0045701B" w:rsidP="00F73F80">
      <w:pPr>
        <w:autoSpaceDE w:val="0"/>
        <w:autoSpaceDN w:val="0"/>
        <w:adjustRightInd w:val="0"/>
        <w:rPr>
          <w:rFonts w:ascii="Times New Roman" w:eastAsia="Calibri" w:hAnsi="Times New Roman" w:cs="Times New Roman"/>
          <w:bCs/>
          <w:i/>
          <w:iCs/>
        </w:rPr>
      </w:pPr>
      <w:r>
        <w:rPr>
          <w:rFonts w:ascii="Times New Roman" w:hAnsi="Times New Roman" w:cs="Times New Roman"/>
          <w:i/>
          <w:iCs/>
          <w:color w:val="0070C0"/>
        </w:rPr>
        <w:t>[</w:t>
      </w:r>
      <w:r w:rsidR="00FC384F" w:rsidRPr="00F73F80">
        <w:rPr>
          <w:rFonts w:ascii="Times New Roman" w:hAnsi="Times New Roman" w:cs="Times New Roman"/>
          <w:i/>
          <w:iCs/>
          <w:color w:val="0070C0"/>
        </w:rPr>
        <w:t xml:space="preserve">The table below includes some </w:t>
      </w:r>
      <w:r w:rsidR="00CD5664" w:rsidRPr="00F73F80">
        <w:rPr>
          <w:rFonts w:ascii="Times New Roman" w:hAnsi="Times New Roman" w:cs="Times New Roman"/>
          <w:i/>
          <w:iCs/>
          <w:color w:val="0070C0"/>
        </w:rPr>
        <w:t>example</w:t>
      </w:r>
      <w:r w:rsidR="00FC384F" w:rsidRPr="00F73F80">
        <w:rPr>
          <w:rFonts w:ascii="Times New Roman" w:hAnsi="Times New Roman" w:cs="Times New Roman"/>
          <w:i/>
          <w:iCs/>
          <w:color w:val="0070C0"/>
        </w:rPr>
        <w:t xml:space="preserve"> parameters; include additional parameters (or delete </w:t>
      </w:r>
      <w:r w:rsidR="00D53C37" w:rsidRPr="00F73F80">
        <w:rPr>
          <w:rFonts w:ascii="Times New Roman" w:hAnsi="Times New Roman" w:cs="Times New Roman"/>
          <w:i/>
          <w:iCs/>
          <w:color w:val="0070C0"/>
        </w:rPr>
        <w:t>parameters</w:t>
      </w:r>
      <w:r w:rsidR="00FC384F" w:rsidRPr="00F73F80">
        <w:rPr>
          <w:rFonts w:ascii="Times New Roman" w:hAnsi="Times New Roman" w:cs="Times New Roman"/>
          <w:i/>
          <w:iCs/>
          <w:color w:val="0070C0"/>
        </w:rPr>
        <w:t>) as appropriate.</w:t>
      </w:r>
      <w:r>
        <w:rPr>
          <w:rFonts w:ascii="Times New Roman" w:hAnsi="Times New Roman" w:cs="Times New Roman"/>
          <w:i/>
          <w:iCs/>
          <w:color w:val="0070C0"/>
        </w:rPr>
        <w:t>]</w:t>
      </w:r>
    </w:p>
    <w:tbl>
      <w:tblPr>
        <w:tblStyle w:val="MediumList1"/>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Pr>
      <w:tblGrid>
        <w:gridCol w:w="2070"/>
        <w:gridCol w:w="2610"/>
        <w:gridCol w:w="2340"/>
        <w:gridCol w:w="2340"/>
      </w:tblGrid>
      <w:tr w:rsidR="00CD5664" w:rsidRPr="00A1297C" w14:paraId="5088A631" w14:textId="77777777" w:rsidTr="00B0751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0" w:type="dxa"/>
            <w:tcBorders>
              <w:top w:val="none" w:sz="0" w:space="0" w:color="auto"/>
              <w:bottom w:val="none" w:sz="0" w:space="0" w:color="auto"/>
            </w:tcBorders>
            <w:shd w:val="clear" w:color="auto" w:fill="auto"/>
            <w:vAlign w:val="center"/>
          </w:tcPr>
          <w:p w14:paraId="2596DFE0" w14:textId="26290541" w:rsidR="00CD5664" w:rsidRPr="00A1297C" w:rsidRDefault="00CD5664" w:rsidP="00CD5664">
            <w:pPr>
              <w:keepLines/>
              <w:kinsoku w:val="0"/>
              <w:overflowPunct w:val="0"/>
              <w:autoSpaceDE w:val="0"/>
              <w:autoSpaceDN w:val="0"/>
              <w:adjustRightInd w:val="0"/>
              <w:rPr>
                <w:rFonts w:ascii="Times New Roman" w:eastAsia="Calibri" w:hAnsi="Times New Roman" w:cs="Times New Roman"/>
                <w:bCs w:val="0"/>
                <w:color w:val="000000"/>
                <w:sz w:val="20"/>
                <w:szCs w:val="20"/>
              </w:rPr>
            </w:pPr>
            <w:r w:rsidRPr="00A1297C">
              <w:rPr>
                <w:rFonts w:ascii="Times New Roman" w:eastAsia="Times New Roman" w:hAnsi="Times New Roman" w:cs="Times New Roman"/>
                <w:bCs w:val="0"/>
                <w:color w:val="000000"/>
                <w:spacing w:val="-1"/>
                <w:sz w:val="20"/>
                <w:szCs w:val="20"/>
              </w:rPr>
              <w:t xml:space="preserve">Target </w:t>
            </w:r>
            <w:r w:rsidRPr="00A1297C">
              <w:rPr>
                <w:rFonts w:ascii="Times New Roman" w:eastAsia="Times New Roman" w:hAnsi="Times New Roman" w:cs="Times New Roman"/>
                <w:color w:val="000000"/>
                <w:spacing w:val="-1"/>
                <w:sz w:val="20"/>
                <w:szCs w:val="20"/>
              </w:rPr>
              <w:t>P</w:t>
            </w:r>
            <w:r w:rsidRPr="00A1297C">
              <w:rPr>
                <w:rFonts w:ascii="Times New Roman" w:eastAsia="Times New Roman" w:hAnsi="Times New Roman" w:cs="Times New Roman"/>
                <w:color w:val="000000"/>
                <w:sz w:val="20"/>
                <w:szCs w:val="20"/>
              </w:rPr>
              <w:t>ara</w:t>
            </w:r>
            <w:r w:rsidRPr="00A1297C">
              <w:rPr>
                <w:rFonts w:ascii="Times New Roman" w:eastAsia="Times New Roman" w:hAnsi="Times New Roman" w:cs="Times New Roman"/>
                <w:color w:val="000000"/>
                <w:spacing w:val="-1"/>
                <w:sz w:val="20"/>
                <w:szCs w:val="20"/>
              </w:rPr>
              <w:t>m</w:t>
            </w:r>
            <w:r w:rsidRPr="00A1297C">
              <w:rPr>
                <w:rFonts w:ascii="Times New Roman" w:eastAsia="Times New Roman" w:hAnsi="Times New Roman" w:cs="Times New Roman"/>
                <w:color w:val="000000"/>
                <w:sz w:val="20"/>
                <w:szCs w:val="20"/>
              </w:rPr>
              <w:t>eter</w:t>
            </w:r>
            <w:r w:rsidRPr="00A1297C">
              <w:rPr>
                <w:rFonts w:ascii="Times New Roman" w:eastAsia="Times New Roman" w:hAnsi="Times New Roman" w:cs="Times New Roman"/>
                <w:bCs w:val="0"/>
                <w:color w:val="000000"/>
                <w:sz w:val="20"/>
                <w:szCs w:val="20"/>
              </w:rPr>
              <w:t>s</w:t>
            </w:r>
          </w:p>
        </w:tc>
        <w:tc>
          <w:tcPr>
            <w:tcW w:w="2610" w:type="dxa"/>
            <w:tcBorders>
              <w:top w:val="none" w:sz="0" w:space="0" w:color="auto"/>
              <w:bottom w:val="none" w:sz="0" w:space="0" w:color="auto"/>
            </w:tcBorders>
            <w:shd w:val="clear" w:color="auto" w:fill="auto"/>
            <w:vAlign w:val="center"/>
          </w:tcPr>
          <w:p w14:paraId="28175424" w14:textId="705D81A7" w:rsidR="00CD5664" w:rsidRPr="00A1297C" w:rsidRDefault="00CD5664" w:rsidP="00B07516">
            <w:pPr>
              <w:keepLines/>
              <w:autoSpaceDE w:val="0"/>
              <w:autoSpaceDN w:val="0"/>
              <w:adjustRightInd w:val="0"/>
              <w:ind w:left="-7" w:firstLine="7"/>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A1297C">
              <w:rPr>
                <w:rFonts w:ascii="Times New Roman" w:eastAsia="Times New Roman" w:hAnsi="Times New Roman" w:cs="Times New Roman"/>
                <w:b/>
                <w:color w:val="000000"/>
                <w:spacing w:val="-1"/>
                <w:sz w:val="20"/>
                <w:szCs w:val="20"/>
              </w:rPr>
              <w:t>Volume/Container Material</w:t>
            </w:r>
          </w:p>
        </w:tc>
        <w:tc>
          <w:tcPr>
            <w:tcW w:w="2340" w:type="dxa"/>
            <w:tcBorders>
              <w:top w:val="none" w:sz="0" w:space="0" w:color="auto"/>
              <w:bottom w:val="none" w:sz="0" w:space="0" w:color="auto"/>
            </w:tcBorders>
            <w:shd w:val="clear" w:color="auto" w:fill="auto"/>
            <w:vAlign w:val="center"/>
          </w:tcPr>
          <w:p w14:paraId="2203B2A9" w14:textId="4E43C958" w:rsidR="00CD5664" w:rsidRPr="00A1297C" w:rsidRDefault="00CD5664" w:rsidP="00B07516">
            <w:pPr>
              <w:keepLines/>
              <w:kinsoku w:val="0"/>
              <w:overflowPunct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r w:rsidRPr="00A1297C">
              <w:rPr>
                <w:rFonts w:ascii="Times New Roman" w:eastAsia="Times New Roman" w:hAnsi="Times New Roman" w:cs="Times New Roman"/>
                <w:b/>
                <w:color w:val="000000"/>
                <w:spacing w:val="-1"/>
                <w:sz w:val="20"/>
                <w:szCs w:val="20"/>
              </w:rPr>
              <w:t>Preservation Technique</w:t>
            </w:r>
          </w:p>
        </w:tc>
        <w:tc>
          <w:tcPr>
            <w:tcW w:w="2340" w:type="dxa"/>
            <w:tcBorders>
              <w:top w:val="none" w:sz="0" w:space="0" w:color="auto"/>
              <w:bottom w:val="none" w:sz="0" w:space="0" w:color="auto"/>
            </w:tcBorders>
            <w:shd w:val="clear" w:color="auto" w:fill="auto"/>
            <w:vAlign w:val="center"/>
          </w:tcPr>
          <w:p w14:paraId="02E9BF1C" w14:textId="1990218B" w:rsidR="00CD5664" w:rsidRPr="00A1297C" w:rsidRDefault="00CD5664" w:rsidP="00B07516">
            <w:pPr>
              <w:keepLines/>
              <w:kinsoku w:val="0"/>
              <w:overflowPunct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sz w:val="20"/>
                <w:szCs w:val="20"/>
              </w:rPr>
            </w:pPr>
            <w:r w:rsidRPr="00A1297C">
              <w:rPr>
                <w:rFonts w:ascii="Times New Roman" w:eastAsia="Times New Roman" w:hAnsi="Times New Roman" w:cs="Times New Roman"/>
                <w:b/>
                <w:color w:val="000000"/>
                <w:spacing w:val="-1"/>
                <w:sz w:val="20"/>
                <w:szCs w:val="20"/>
              </w:rPr>
              <w:t>Sample Holding Time</w:t>
            </w:r>
          </w:p>
        </w:tc>
      </w:tr>
      <w:tr w:rsidR="00CD5664" w:rsidRPr="00A1297C" w14:paraId="01793F5D" w14:textId="77777777" w:rsidTr="00B075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01793F56" w14:textId="77777777" w:rsidR="00CD5664" w:rsidRPr="00CD5664" w:rsidRDefault="00CD5664" w:rsidP="00CD5664">
            <w:pPr>
              <w:keepLines/>
              <w:kinsoku w:val="0"/>
              <w:overflowPunct w:val="0"/>
              <w:autoSpaceDE w:val="0"/>
              <w:autoSpaceDN w:val="0"/>
              <w:adjustRightInd w:val="0"/>
              <w:rPr>
                <w:rFonts w:ascii="Times New Roman" w:eastAsia="Calibri" w:hAnsi="Times New Roman" w:cs="Times New Roman"/>
                <w:b w:val="0"/>
                <w:bCs w:val="0"/>
                <w:color w:val="000000"/>
                <w:sz w:val="20"/>
                <w:szCs w:val="20"/>
              </w:rPr>
            </w:pPr>
            <w:r w:rsidRPr="00CD5664">
              <w:rPr>
                <w:rFonts w:ascii="Times New Roman" w:eastAsia="Calibri" w:hAnsi="Times New Roman" w:cs="Times New Roman"/>
                <w:b w:val="0"/>
                <w:bCs w:val="0"/>
                <w:color w:val="000000"/>
                <w:sz w:val="20"/>
                <w:szCs w:val="20"/>
              </w:rPr>
              <w:t>Cations:</w:t>
            </w:r>
          </w:p>
          <w:p w14:paraId="01793F57" w14:textId="77D28E03" w:rsidR="00CD5664" w:rsidRPr="00CD5664" w:rsidRDefault="006C5568" w:rsidP="00CD5664">
            <w:pPr>
              <w:keepLines/>
              <w:kinsoku w:val="0"/>
              <w:overflowPunct w:val="0"/>
              <w:autoSpaceDE w:val="0"/>
              <w:autoSpaceDN w:val="0"/>
              <w:adjustRightInd w:val="0"/>
              <w:rPr>
                <w:rFonts w:ascii="Times New Roman" w:eastAsia="Calibri" w:hAnsi="Times New Roman" w:cs="Times New Roman"/>
                <w:b w:val="0"/>
                <w:bCs w:val="0"/>
                <w:color w:val="000000"/>
                <w:sz w:val="20"/>
                <w:szCs w:val="20"/>
              </w:rPr>
            </w:pPr>
            <w:r>
              <w:rPr>
                <w:rFonts w:ascii="Times New Roman" w:eastAsia="Calibri" w:hAnsi="Times New Roman" w:cs="Times New Roman"/>
                <w:b w:val="0"/>
                <w:bCs w:val="0"/>
                <w:color w:val="000000"/>
                <w:sz w:val="20"/>
                <w:szCs w:val="20"/>
                <w:highlight w:val="yellow"/>
              </w:rPr>
              <w:t>L</w:t>
            </w:r>
            <w:r w:rsidR="00CD5664" w:rsidRPr="00CD5664">
              <w:rPr>
                <w:rFonts w:ascii="Times New Roman" w:eastAsia="Calibri" w:hAnsi="Times New Roman" w:cs="Times New Roman"/>
                <w:b w:val="0"/>
                <w:bCs w:val="0"/>
                <w:color w:val="000000"/>
                <w:sz w:val="20"/>
                <w:szCs w:val="20"/>
                <w:highlight w:val="yellow"/>
              </w:rPr>
              <w:t xml:space="preserve">ist specific </w:t>
            </w:r>
            <w:r w:rsidR="00CD5664" w:rsidRPr="006C5568">
              <w:rPr>
                <w:rFonts w:ascii="Times New Roman" w:eastAsia="Calibri" w:hAnsi="Times New Roman" w:cs="Times New Roman"/>
                <w:b w:val="0"/>
                <w:bCs w:val="0"/>
                <w:color w:val="000000"/>
                <w:sz w:val="20"/>
                <w:szCs w:val="20"/>
                <w:highlight w:val="yellow"/>
              </w:rPr>
              <w:t>cations</w:t>
            </w:r>
          </w:p>
        </w:tc>
        <w:tc>
          <w:tcPr>
            <w:tcW w:w="2610" w:type="dxa"/>
            <w:shd w:val="clear" w:color="auto" w:fill="auto"/>
          </w:tcPr>
          <w:p w14:paraId="01793F58" w14:textId="1CBBA138" w:rsidR="00CD5664" w:rsidRPr="00A1297C" w:rsidRDefault="00CD5664" w:rsidP="00CD5664">
            <w:pPr>
              <w:keepLines/>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2340" w:type="dxa"/>
            <w:shd w:val="clear" w:color="auto" w:fill="auto"/>
          </w:tcPr>
          <w:p w14:paraId="01793F59" w14:textId="063AE6F9" w:rsidR="00CD5664" w:rsidRPr="00A1297C" w:rsidRDefault="00CD5664" w:rsidP="00CD5664">
            <w:pPr>
              <w:keepLines/>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
        </w:tc>
        <w:tc>
          <w:tcPr>
            <w:tcW w:w="2340" w:type="dxa"/>
            <w:shd w:val="clear" w:color="auto" w:fill="auto"/>
          </w:tcPr>
          <w:p w14:paraId="01793F5B" w14:textId="77777777" w:rsidR="00CD5664" w:rsidRPr="00A1297C" w:rsidRDefault="00CD5664" w:rsidP="00CD5664">
            <w:pPr>
              <w:keepLines/>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0"/>
                <w:szCs w:val="20"/>
              </w:rPr>
            </w:pPr>
          </w:p>
        </w:tc>
      </w:tr>
      <w:tr w:rsidR="00CD5664" w:rsidRPr="00A1297C" w14:paraId="57823BE9" w14:textId="77777777" w:rsidTr="00B07516">
        <w:trPr>
          <w:jc w:val="center"/>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439C6475" w14:textId="77777777" w:rsidR="00CD5664" w:rsidRPr="00CD5664" w:rsidRDefault="00CD5664" w:rsidP="00CD5664">
            <w:pPr>
              <w:keepLines/>
              <w:kinsoku w:val="0"/>
              <w:overflowPunct w:val="0"/>
              <w:autoSpaceDE w:val="0"/>
              <w:autoSpaceDN w:val="0"/>
              <w:adjustRightInd w:val="0"/>
              <w:rPr>
                <w:rFonts w:ascii="Times New Roman" w:eastAsia="Calibri" w:hAnsi="Times New Roman" w:cs="Times New Roman"/>
                <w:b w:val="0"/>
                <w:bCs w:val="0"/>
                <w:color w:val="000000"/>
                <w:sz w:val="20"/>
                <w:szCs w:val="20"/>
              </w:rPr>
            </w:pPr>
            <w:r w:rsidRPr="00CD5664">
              <w:rPr>
                <w:rFonts w:ascii="Times New Roman" w:eastAsia="Calibri" w:hAnsi="Times New Roman" w:cs="Times New Roman"/>
                <w:b w:val="0"/>
                <w:bCs w:val="0"/>
                <w:color w:val="000000"/>
                <w:sz w:val="20"/>
                <w:szCs w:val="20"/>
              </w:rPr>
              <w:t>Anions:</w:t>
            </w:r>
          </w:p>
          <w:p w14:paraId="78C813D3" w14:textId="6711D58B" w:rsidR="00CD5664" w:rsidRPr="00CD5664" w:rsidRDefault="006C5568" w:rsidP="00CD5664">
            <w:pPr>
              <w:keepLines/>
              <w:kinsoku w:val="0"/>
              <w:overflowPunct w:val="0"/>
              <w:autoSpaceDE w:val="0"/>
              <w:autoSpaceDN w:val="0"/>
              <w:adjustRightInd w:val="0"/>
              <w:rPr>
                <w:rFonts w:ascii="Times New Roman" w:eastAsia="Calibri" w:hAnsi="Times New Roman" w:cs="Times New Roman"/>
                <w:b w:val="0"/>
                <w:bCs w:val="0"/>
                <w:color w:val="000000"/>
                <w:sz w:val="20"/>
                <w:szCs w:val="20"/>
              </w:rPr>
            </w:pPr>
            <w:r>
              <w:rPr>
                <w:rFonts w:ascii="Times New Roman" w:eastAsia="Calibri" w:hAnsi="Times New Roman" w:cs="Times New Roman"/>
                <w:b w:val="0"/>
                <w:bCs w:val="0"/>
                <w:color w:val="000000"/>
                <w:sz w:val="20"/>
                <w:szCs w:val="20"/>
                <w:highlight w:val="yellow"/>
              </w:rPr>
              <w:t>L</w:t>
            </w:r>
            <w:r w:rsidR="00CD5664" w:rsidRPr="00CD5664">
              <w:rPr>
                <w:rFonts w:ascii="Times New Roman" w:eastAsia="Calibri" w:hAnsi="Times New Roman" w:cs="Times New Roman"/>
                <w:b w:val="0"/>
                <w:bCs w:val="0"/>
                <w:color w:val="000000"/>
                <w:sz w:val="20"/>
                <w:szCs w:val="20"/>
                <w:highlight w:val="yellow"/>
              </w:rPr>
              <w:t xml:space="preserve">ist specific </w:t>
            </w:r>
            <w:r w:rsidR="00CD5664" w:rsidRPr="006C5568">
              <w:rPr>
                <w:rFonts w:ascii="Times New Roman" w:eastAsia="Calibri" w:hAnsi="Times New Roman" w:cs="Times New Roman"/>
                <w:b w:val="0"/>
                <w:bCs w:val="0"/>
                <w:color w:val="000000"/>
                <w:sz w:val="20"/>
                <w:szCs w:val="20"/>
                <w:highlight w:val="yellow"/>
              </w:rPr>
              <w:t>anions</w:t>
            </w:r>
          </w:p>
        </w:tc>
        <w:tc>
          <w:tcPr>
            <w:tcW w:w="2610" w:type="dxa"/>
            <w:shd w:val="clear" w:color="auto" w:fill="auto"/>
          </w:tcPr>
          <w:p w14:paraId="2EAD6EA1" w14:textId="77777777" w:rsidR="00CD5664" w:rsidRDefault="00CD5664" w:rsidP="00CD5664">
            <w:pPr>
              <w:keepLines/>
              <w:autoSpaceDE w:val="0"/>
              <w:autoSpaceDN w:val="0"/>
              <w:adjustRightInd w:val="0"/>
              <w:ind w:left="-7" w:firstLine="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2340" w:type="dxa"/>
            <w:shd w:val="clear" w:color="auto" w:fill="auto"/>
          </w:tcPr>
          <w:p w14:paraId="4E79DC65" w14:textId="77777777" w:rsidR="00CD5664" w:rsidRDefault="00CD5664" w:rsidP="00CD5664">
            <w:pPr>
              <w:keepLines/>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2340" w:type="dxa"/>
            <w:shd w:val="clear" w:color="auto" w:fill="auto"/>
          </w:tcPr>
          <w:p w14:paraId="3408FA97" w14:textId="77777777" w:rsidR="00CD5664" w:rsidRDefault="00CD5664" w:rsidP="00CD5664">
            <w:pPr>
              <w:keepLines/>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sz w:val="20"/>
                <w:szCs w:val="20"/>
              </w:rPr>
            </w:pPr>
          </w:p>
        </w:tc>
      </w:tr>
      <w:tr w:rsidR="00CD5664" w:rsidRPr="00A1297C" w14:paraId="01793F64" w14:textId="77777777" w:rsidTr="00B075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01793F5E" w14:textId="77777777" w:rsidR="00CD5664" w:rsidRPr="00CD5664" w:rsidRDefault="00CD5664" w:rsidP="00CD5664">
            <w:pPr>
              <w:keepLines/>
              <w:kinsoku w:val="0"/>
              <w:overflowPunct w:val="0"/>
              <w:autoSpaceDE w:val="0"/>
              <w:autoSpaceDN w:val="0"/>
              <w:adjustRightInd w:val="0"/>
              <w:rPr>
                <w:rFonts w:ascii="Times New Roman" w:eastAsia="Calibri" w:hAnsi="Times New Roman" w:cs="Times New Roman"/>
                <w:b w:val="0"/>
                <w:bCs w:val="0"/>
                <w:color w:val="000000"/>
                <w:sz w:val="20"/>
                <w:szCs w:val="20"/>
              </w:rPr>
            </w:pPr>
            <w:r w:rsidRPr="00CD5664">
              <w:rPr>
                <w:rFonts w:ascii="Times New Roman" w:eastAsia="Calibri" w:hAnsi="Times New Roman" w:cs="Times New Roman"/>
                <w:b w:val="0"/>
                <w:bCs w:val="0"/>
                <w:color w:val="000000"/>
                <w:sz w:val="20"/>
                <w:szCs w:val="20"/>
              </w:rPr>
              <w:t>Dissolved CO</w:t>
            </w:r>
            <w:r w:rsidRPr="00CD5664">
              <w:rPr>
                <w:rFonts w:ascii="Times New Roman" w:eastAsia="Calibri" w:hAnsi="Times New Roman" w:cs="Times New Roman"/>
                <w:b w:val="0"/>
                <w:bCs w:val="0"/>
                <w:color w:val="000000"/>
                <w:sz w:val="20"/>
                <w:szCs w:val="20"/>
                <w:vertAlign w:val="subscript"/>
              </w:rPr>
              <w:t>2</w:t>
            </w:r>
          </w:p>
        </w:tc>
        <w:tc>
          <w:tcPr>
            <w:tcW w:w="2610" w:type="dxa"/>
            <w:shd w:val="clear" w:color="auto" w:fill="auto"/>
          </w:tcPr>
          <w:p w14:paraId="01793F5F" w14:textId="72B93B17" w:rsidR="00CD5664" w:rsidRPr="00A1297C" w:rsidRDefault="00CD5664" w:rsidP="00CD5664">
            <w:pPr>
              <w:keepLines/>
              <w:kinsoku w:val="0"/>
              <w:overflowPunct w:val="0"/>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
        </w:tc>
        <w:tc>
          <w:tcPr>
            <w:tcW w:w="2340" w:type="dxa"/>
            <w:shd w:val="clear" w:color="auto" w:fill="auto"/>
          </w:tcPr>
          <w:p w14:paraId="01793F60" w14:textId="0CA6B6A3" w:rsidR="00CD5664" w:rsidRPr="00A1297C" w:rsidRDefault="00CD5664" w:rsidP="00CD5664">
            <w:pPr>
              <w:keepLines/>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
        </w:tc>
        <w:tc>
          <w:tcPr>
            <w:tcW w:w="2340" w:type="dxa"/>
            <w:shd w:val="clear" w:color="auto" w:fill="auto"/>
          </w:tcPr>
          <w:p w14:paraId="01793F62" w14:textId="77777777" w:rsidR="00CD5664" w:rsidRPr="00A1297C" w:rsidRDefault="00CD5664" w:rsidP="00CD5664">
            <w:pPr>
              <w:keepLines/>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spacing w:val="-1"/>
                <w:sz w:val="20"/>
                <w:szCs w:val="20"/>
              </w:rPr>
            </w:pPr>
          </w:p>
        </w:tc>
      </w:tr>
      <w:tr w:rsidR="00CD5664" w:rsidRPr="00A1297C" w14:paraId="01793F6B" w14:textId="77777777" w:rsidTr="00B07516">
        <w:trPr>
          <w:jc w:val="center"/>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3ACE1A3C" w14:textId="77777777" w:rsidR="00CD5664" w:rsidRPr="00CD5664" w:rsidRDefault="00CD5664" w:rsidP="00CD5664">
            <w:pPr>
              <w:keepLines/>
              <w:kinsoku w:val="0"/>
              <w:overflowPunct w:val="0"/>
              <w:autoSpaceDE w:val="0"/>
              <w:autoSpaceDN w:val="0"/>
              <w:adjustRightInd w:val="0"/>
              <w:rPr>
                <w:rFonts w:ascii="Times New Roman" w:eastAsia="Calibri" w:hAnsi="Times New Roman" w:cs="Times New Roman"/>
                <w:b w:val="0"/>
                <w:bCs w:val="0"/>
                <w:color w:val="000000"/>
                <w:sz w:val="20"/>
                <w:szCs w:val="20"/>
              </w:rPr>
            </w:pPr>
            <w:r w:rsidRPr="00CD5664">
              <w:rPr>
                <w:rFonts w:ascii="Times New Roman" w:eastAsia="Calibri" w:hAnsi="Times New Roman" w:cs="Times New Roman"/>
                <w:b w:val="0"/>
                <w:bCs w:val="0"/>
                <w:color w:val="000000"/>
                <w:sz w:val="20"/>
                <w:szCs w:val="20"/>
              </w:rPr>
              <w:t xml:space="preserve">Isotopes: </w:t>
            </w:r>
          </w:p>
          <w:p w14:paraId="01793F65" w14:textId="7B0EA985" w:rsidR="00CD5664" w:rsidRPr="00CD5664" w:rsidRDefault="006C5568" w:rsidP="00CD5664">
            <w:pPr>
              <w:keepLines/>
              <w:kinsoku w:val="0"/>
              <w:overflowPunct w:val="0"/>
              <w:autoSpaceDE w:val="0"/>
              <w:autoSpaceDN w:val="0"/>
              <w:adjustRightInd w:val="0"/>
              <w:rPr>
                <w:rFonts w:ascii="Times New Roman" w:eastAsia="Calibri" w:hAnsi="Times New Roman" w:cs="Times New Roman"/>
                <w:b w:val="0"/>
                <w:bCs w:val="0"/>
                <w:color w:val="000000"/>
                <w:sz w:val="20"/>
                <w:szCs w:val="20"/>
              </w:rPr>
            </w:pPr>
            <w:r>
              <w:rPr>
                <w:rFonts w:ascii="Times New Roman" w:eastAsia="Calibri" w:hAnsi="Times New Roman" w:cs="Times New Roman"/>
                <w:b w:val="0"/>
                <w:bCs w:val="0"/>
                <w:color w:val="000000"/>
                <w:sz w:val="20"/>
                <w:szCs w:val="20"/>
                <w:highlight w:val="yellow"/>
              </w:rPr>
              <w:t>L</w:t>
            </w:r>
            <w:r w:rsidR="00CD5664" w:rsidRPr="00CD5664">
              <w:rPr>
                <w:rFonts w:ascii="Times New Roman" w:eastAsia="Calibri" w:hAnsi="Times New Roman" w:cs="Times New Roman"/>
                <w:b w:val="0"/>
                <w:bCs w:val="0"/>
                <w:color w:val="000000"/>
                <w:sz w:val="20"/>
                <w:szCs w:val="20"/>
                <w:highlight w:val="yellow"/>
              </w:rPr>
              <w:t>ist specific isotopes</w:t>
            </w:r>
          </w:p>
        </w:tc>
        <w:tc>
          <w:tcPr>
            <w:tcW w:w="2610" w:type="dxa"/>
            <w:shd w:val="clear" w:color="auto" w:fill="auto"/>
          </w:tcPr>
          <w:p w14:paraId="01793F66" w14:textId="5A41527D" w:rsidR="00CD5664" w:rsidRPr="00A1297C" w:rsidRDefault="00CD5664" w:rsidP="00CD5664">
            <w:pPr>
              <w:keepLines/>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2340" w:type="dxa"/>
            <w:shd w:val="clear" w:color="auto" w:fill="auto"/>
          </w:tcPr>
          <w:p w14:paraId="01793F67" w14:textId="2659B354" w:rsidR="00CD5664" w:rsidRPr="00A1297C" w:rsidRDefault="00CD5664" w:rsidP="00CD5664">
            <w:pPr>
              <w:keepLines/>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2340" w:type="dxa"/>
            <w:shd w:val="clear" w:color="auto" w:fill="auto"/>
          </w:tcPr>
          <w:p w14:paraId="01793F69" w14:textId="77777777" w:rsidR="00CD5664" w:rsidRPr="00A1297C" w:rsidRDefault="00CD5664" w:rsidP="00CD5664">
            <w:pPr>
              <w:keepLines/>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r>
      <w:tr w:rsidR="00CD5664" w:rsidRPr="00A1297C" w14:paraId="01793F81" w14:textId="77777777" w:rsidTr="00B075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01793F7B" w14:textId="1ACD4AAF" w:rsidR="00CD5664" w:rsidRPr="00CD5664" w:rsidRDefault="00CD5664" w:rsidP="00CD5664">
            <w:pPr>
              <w:keepLines/>
              <w:kinsoku w:val="0"/>
              <w:overflowPunct w:val="0"/>
              <w:autoSpaceDE w:val="0"/>
              <w:autoSpaceDN w:val="0"/>
              <w:adjustRightInd w:val="0"/>
              <w:rPr>
                <w:rFonts w:ascii="Times New Roman" w:eastAsia="Calibri" w:hAnsi="Times New Roman" w:cs="Times New Roman"/>
                <w:b w:val="0"/>
                <w:bCs w:val="0"/>
                <w:color w:val="000000"/>
                <w:sz w:val="20"/>
                <w:szCs w:val="20"/>
              </w:rPr>
            </w:pPr>
            <w:r w:rsidRPr="00CD5664">
              <w:rPr>
                <w:rFonts w:ascii="Times New Roman" w:eastAsia="Calibri" w:hAnsi="Times New Roman" w:cs="Times New Roman"/>
                <w:b w:val="0"/>
                <w:bCs w:val="0"/>
                <w:color w:val="000000"/>
                <w:sz w:val="20"/>
                <w:szCs w:val="20"/>
              </w:rPr>
              <w:t>Alkalinity</w:t>
            </w:r>
          </w:p>
        </w:tc>
        <w:tc>
          <w:tcPr>
            <w:tcW w:w="2610" w:type="dxa"/>
            <w:shd w:val="clear" w:color="auto" w:fill="auto"/>
          </w:tcPr>
          <w:p w14:paraId="01793F7C" w14:textId="32917F64" w:rsidR="00CD5664" w:rsidRPr="00A1297C" w:rsidRDefault="00CD5664" w:rsidP="00CD5664">
            <w:pPr>
              <w:keepLines/>
              <w:kinsoku w:val="0"/>
              <w:overflowPunct w:val="0"/>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
        </w:tc>
        <w:tc>
          <w:tcPr>
            <w:tcW w:w="2340" w:type="dxa"/>
            <w:shd w:val="clear" w:color="auto" w:fill="auto"/>
          </w:tcPr>
          <w:p w14:paraId="01793F7D" w14:textId="2265B305" w:rsidR="00CD5664" w:rsidRPr="00A1297C" w:rsidRDefault="00CD5664" w:rsidP="00CD5664">
            <w:pPr>
              <w:keepLines/>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0"/>
                <w:szCs w:val="20"/>
              </w:rPr>
            </w:pPr>
          </w:p>
        </w:tc>
        <w:tc>
          <w:tcPr>
            <w:tcW w:w="2340" w:type="dxa"/>
            <w:shd w:val="clear" w:color="auto" w:fill="auto"/>
          </w:tcPr>
          <w:p w14:paraId="01793F7F" w14:textId="77777777" w:rsidR="00CD5664" w:rsidRPr="00A1297C" w:rsidRDefault="00CD5664" w:rsidP="00CD5664">
            <w:pPr>
              <w:keepLines/>
              <w:kinsoku w:val="0"/>
              <w:overflowPunct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sz w:val="20"/>
                <w:szCs w:val="20"/>
              </w:rPr>
            </w:pPr>
          </w:p>
        </w:tc>
      </w:tr>
      <w:tr w:rsidR="00CD5664" w:rsidRPr="00A1297C" w14:paraId="01793F88" w14:textId="77777777" w:rsidTr="00B07516">
        <w:trPr>
          <w:jc w:val="center"/>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39D53EAB" w14:textId="77777777" w:rsidR="00CD5664" w:rsidRPr="00CD5664" w:rsidRDefault="00CD5664" w:rsidP="00CD5664">
            <w:pPr>
              <w:keepLines/>
              <w:kinsoku w:val="0"/>
              <w:overflowPunct w:val="0"/>
              <w:autoSpaceDE w:val="0"/>
              <w:autoSpaceDN w:val="0"/>
              <w:adjustRightInd w:val="0"/>
              <w:rPr>
                <w:rFonts w:ascii="Times New Roman" w:eastAsia="Times New Roman" w:hAnsi="Times New Roman" w:cs="Times New Roman"/>
                <w:b w:val="0"/>
                <w:color w:val="000000"/>
                <w:sz w:val="20"/>
                <w:szCs w:val="20"/>
              </w:rPr>
            </w:pPr>
            <w:r w:rsidRPr="00CD5664">
              <w:rPr>
                <w:rFonts w:ascii="Times New Roman" w:eastAsia="Times New Roman" w:hAnsi="Times New Roman" w:cs="Times New Roman"/>
                <w:b w:val="0"/>
                <w:color w:val="000000"/>
                <w:sz w:val="20"/>
                <w:szCs w:val="20"/>
              </w:rPr>
              <w:t xml:space="preserve">Field Confirmation: </w:t>
            </w:r>
          </w:p>
          <w:p w14:paraId="01793F82" w14:textId="603A57EE" w:rsidR="00CD5664" w:rsidRPr="00CD5664" w:rsidRDefault="006C5568" w:rsidP="00CD5664">
            <w:pPr>
              <w:keepLines/>
              <w:kinsoku w:val="0"/>
              <w:overflowPunct w:val="0"/>
              <w:autoSpaceDE w:val="0"/>
              <w:autoSpaceDN w:val="0"/>
              <w:adjustRightInd w:val="0"/>
              <w:rPr>
                <w:rFonts w:ascii="Times New Roman" w:eastAsia="Calibri" w:hAnsi="Times New Roman" w:cs="Times New Roman"/>
                <w:b w:val="0"/>
                <w:bCs w:val="0"/>
                <w:color w:val="000000"/>
                <w:sz w:val="20"/>
                <w:szCs w:val="20"/>
              </w:rPr>
            </w:pPr>
            <w:r>
              <w:rPr>
                <w:rFonts w:ascii="Times New Roman" w:eastAsia="Times New Roman" w:hAnsi="Times New Roman" w:cs="Times New Roman"/>
                <w:b w:val="0"/>
                <w:color w:val="000000"/>
                <w:sz w:val="20"/>
                <w:szCs w:val="20"/>
                <w:highlight w:val="yellow"/>
              </w:rPr>
              <w:t>L</w:t>
            </w:r>
            <w:r w:rsidR="00CD5664" w:rsidRPr="00CD5664">
              <w:rPr>
                <w:rFonts w:ascii="Times New Roman" w:eastAsia="Times New Roman" w:hAnsi="Times New Roman" w:cs="Times New Roman"/>
                <w:b w:val="0"/>
                <w:color w:val="000000"/>
                <w:sz w:val="20"/>
                <w:szCs w:val="20"/>
                <w:highlight w:val="yellow"/>
              </w:rPr>
              <w:t>ist specific parameters</w:t>
            </w:r>
          </w:p>
        </w:tc>
        <w:tc>
          <w:tcPr>
            <w:tcW w:w="2610" w:type="dxa"/>
            <w:shd w:val="clear" w:color="auto" w:fill="auto"/>
          </w:tcPr>
          <w:p w14:paraId="01793F83" w14:textId="1F6AB659" w:rsidR="00CD5664" w:rsidRPr="00A1297C" w:rsidRDefault="00CD5664" w:rsidP="00CD5664">
            <w:pPr>
              <w:keepLines/>
              <w:kinsoku w:val="0"/>
              <w:overflowPunct w:val="0"/>
              <w:autoSpaceDE w:val="0"/>
              <w:autoSpaceDN w:val="0"/>
              <w:adjustRightInd w:val="0"/>
              <w:ind w:left="-7" w:firstLine="7"/>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2340" w:type="dxa"/>
            <w:shd w:val="clear" w:color="auto" w:fill="auto"/>
          </w:tcPr>
          <w:p w14:paraId="01793F84" w14:textId="69168149" w:rsidR="00CD5664" w:rsidRPr="00A1297C" w:rsidRDefault="00CD5664" w:rsidP="00CD5664">
            <w:pPr>
              <w:keepLines/>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c>
          <w:tcPr>
            <w:tcW w:w="2340" w:type="dxa"/>
            <w:shd w:val="clear" w:color="auto" w:fill="auto"/>
          </w:tcPr>
          <w:p w14:paraId="01793F86" w14:textId="77777777" w:rsidR="00CD5664" w:rsidRPr="00A1297C" w:rsidRDefault="00CD5664" w:rsidP="00CD5664">
            <w:pPr>
              <w:keepLines/>
              <w:kinsoku w:val="0"/>
              <w:overflowPunct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0"/>
                <w:szCs w:val="20"/>
              </w:rPr>
            </w:pPr>
          </w:p>
        </w:tc>
      </w:tr>
      <w:tr w:rsidR="00BB03BB" w:rsidRPr="00A1297C" w14:paraId="01793F96" w14:textId="77777777" w:rsidTr="00BB03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vAlign w:val="center"/>
          </w:tcPr>
          <w:p w14:paraId="01793F90" w14:textId="38B59A82" w:rsidR="00CD5664" w:rsidRPr="00CD5664" w:rsidRDefault="006C5568" w:rsidP="00CD5664">
            <w:pPr>
              <w:keepLines/>
              <w:autoSpaceDE w:val="0"/>
              <w:autoSpaceDN w:val="0"/>
              <w:adjustRightInd w:val="0"/>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highlight w:val="yellow"/>
              </w:rPr>
              <w:t xml:space="preserve">Insert </w:t>
            </w:r>
            <w:r w:rsidR="00CD5664" w:rsidRPr="00CD5664">
              <w:rPr>
                <w:rFonts w:ascii="Times New Roman" w:eastAsia="Times New Roman" w:hAnsi="Times New Roman" w:cs="Times New Roman"/>
                <w:b w:val="0"/>
                <w:color w:val="000000"/>
                <w:sz w:val="20"/>
                <w:szCs w:val="20"/>
                <w:highlight w:val="yellow"/>
              </w:rPr>
              <w:t>Other parameter</w:t>
            </w:r>
          </w:p>
        </w:tc>
        <w:tc>
          <w:tcPr>
            <w:tcW w:w="2610" w:type="dxa"/>
            <w:shd w:val="clear" w:color="auto" w:fill="auto"/>
          </w:tcPr>
          <w:p w14:paraId="01793F91" w14:textId="042E8904" w:rsidR="00CD5664" w:rsidRPr="00A1297C" w:rsidRDefault="00CD5664" w:rsidP="00CD5664">
            <w:pPr>
              <w:keepLines/>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2340" w:type="dxa"/>
            <w:shd w:val="clear" w:color="auto" w:fill="auto"/>
          </w:tcPr>
          <w:p w14:paraId="01793F92" w14:textId="72238CD8" w:rsidR="00CD5664" w:rsidRPr="00A1297C" w:rsidRDefault="00CD5664" w:rsidP="00CD5664">
            <w:pPr>
              <w:keepLine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2340" w:type="dxa"/>
            <w:shd w:val="clear" w:color="auto" w:fill="auto"/>
          </w:tcPr>
          <w:p w14:paraId="01793F94" w14:textId="5B53AB5B" w:rsidR="00CD5664" w:rsidRPr="00A1297C" w:rsidRDefault="00CD5664" w:rsidP="00CD5664">
            <w:pPr>
              <w:keepLine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CD5664" w:rsidRPr="00A1297C" w14:paraId="0FB7C421" w14:textId="77777777" w:rsidTr="00B07516">
        <w:trPr>
          <w:jc w:val="center"/>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7D09509F" w14:textId="3F1F0698" w:rsidR="00CD5664" w:rsidRPr="00CD5664" w:rsidRDefault="006C5568" w:rsidP="00CD5664">
            <w:pPr>
              <w:keepLines/>
              <w:autoSpaceDE w:val="0"/>
              <w:autoSpaceDN w:val="0"/>
              <w:adjustRightInd w:val="0"/>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highlight w:val="yellow"/>
              </w:rPr>
              <w:t xml:space="preserve">Insert </w:t>
            </w:r>
            <w:r w:rsidRPr="00CD5664">
              <w:rPr>
                <w:rFonts w:ascii="Times New Roman" w:eastAsia="Times New Roman" w:hAnsi="Times New Roman" w:cs="Times New Roman"/>
                <w:b w:val="0"/>
                <w:color w:val="000000"/>
                <w:sz w:val="20"/>
                <w:szCs w:val="20"/>
                <w:highlight w:val="yellow"/>
              </w:rPr>
              <w:t>Other parameter</w:t>
            </w:r>
          </w:p>
        </w:tc>
        <w:tc>
          <w:tcPr>
            <w:tcW w:w="2610" w:type="dxa"/>
            <w:shd w:val="clear" w:color="auto" w:fill="auto"/>
          </w:tcPr>
          <w:p w14:paraId="6966E217" w14:textId="0A3428F3" w:rsidR="00CD5664" w:rsidRPr="00A1297C" w:rsidRDefault="00CD5664" w:rsidP="00CD5664">
            <w:pPr>
              <w:keepLines/>
              <w:autoSpaceDE w:val="0"/>
              <w:autoSpaceDN w:val="0"/>
              <w:adjustRightInd w:val="0"/>
              <w:ind w:left="-7" w:firstLine="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2340" w:type="dxa"/>
            <w:shd w:val="clear" w:color="auto" w:fill="auto"/>
          </w:tcPr>
          <w:p w14:paraId="2AFC6FA3" w14:textId="339D2903" w:rsidR="00CD5664" w:rsidRPr="00A1297C" w:rsidRDefault="00CD5664" w:rsidP="00CD5664">
            <w:pPr>
              <w:keepLine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2340" w:type="dxa"/>
            <w:shd w:val="clear" w:color="auto" w:fill="auto"/>
          </w:tcPr>
          <w:p w14:paraId="31538D8B" w14:textId="6D5F491D" w:rsidR="00CD5664" w:rsidRPr="00A1297C" w:rsidRDefault="00CD5664" w:rsidP="00CD5664">
            <w:pPr>
              <w:keepLine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CD5664" w:rsidRPr="00A1297C" w14:paraId="59DE8EFE" w14:textId="77777777" w:rsidTr="00B0751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17EBDC04" w14:textId="2FEFD84C" w:rsidR="00CD5664" w:rsidRPr="00CD5664" w:rsidRDefault="006C5568" w:rsidP="00CD5664">
            <w:pPr>
              <w:keepLines/>
              <w:autoSpaceDE w:val="0"/>
              <w:autoSpaceDN w:val="0"/>
              <w:adjustRightInd w:val="0"/>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highlight w:val="yellow"/>
              </w:rPr>
              <w:t xml:space="preserve">Insert </w:t>
            </w:r>
            <w:r w:rsidRPr="00CD5664">
              <w:rPr>
                <w:rFonts w:ascii="Times New Roman" w:eastAsia="Times New Roman" w:hAnsi="Times New Roman" w:cs="Times New Roman"/>
                <w:b w:val="0"/>
                <w:color w:val="000000"/>
                <w:sz w:val="20"/>
                <w:szCs w:val="20"/>
                <w:highlight w:val="yellow"/>
              </w:rPr>
              <w:t>Other parameter</w:t>
            </w:r>
          </w:p>
        </w:tc>
        <w:tc>
          <w:tcPr>
            <w:tcW w:w="2610" w:type="dxa"/>
            <w:shd w:val="clear" w:color="auto" w:fill="auto"/>
          </w:tcPr>
          <w:p w14:paraId="4E643781" w14:textId="6485B4B5" w:rsidR="00CD5664" w:rsidRPr="00A1297C" w:rsidRDefault="00CD5664" w:rsidP="00CD5664">
            <w:pPr>
              <w:keepLines/>
              <w:autoSpaceDE w:val="0"/>
              <w:autoSpaceDN w:val="0"/>
              <w:adjustRightInd w:val="0"/>
              <w:ind w:left="-7" w:firstLine="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2340" w:type="dxa"/>
            <w:shd w:val="clear" w:color="auto" w:fill="auto"/>
          </w:tcPr>
          <w:p w14:paraId="75B23696" w14:textId="265C7676" w:rsidR="00CD5664" w:rsidRPr="00A1297C" w:rsidRDefault="00CD5664" w:rsidP="00CD5664">
            <w:pPr>
              <w:keepLine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2340" w:type="dxa"/>
            <w:shd w:val="clear" w:color="auto" w:fill="auto"/>
          </w:tcPr>
          <w:p w14:paraId="50E519D1" w14:textId="051D50C8" w:rsidR="00CD5664" w:rsidRPr="00A1297C" w:rsidRDefault="00CD5664" w:rsidP="00CD5664">
            <w:pPr>
              <w:keepLine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bl>
    <w:p w14:paraId="01793F97" w14:textId="77777777" w:rsidR="00F41051" w:rsidRPr="00A1297C" w:rsidRDefault="00F41051" w:rsidP="00897D2F">
      <w:pPr>
        <w:kinsoku w:val="0"/>
        <w:overflowPunct w:val="0"/>
        <w:autoSpaceDE w:val="0"/>
        <w:autoSpaceDN w:val="0"/>
        <w:adjustRightInd w:val="0"/>
        <w:spacing w:after="0" w:line="240" w:lineRule="auto"/>
        <w:rPr>
          <w:rFonts w:ascii="Times New Roman" w:eastAsia="Calibri" w:hAnsi="Times New Roman" w:cs="Times New Roman"/>
          <w:sz w:val="24"/>
          <w:szCs w:val="24"/>
        </w:rPr>
      </w:pPr>
    </w:p>
    <w:p w14:paraId="01793F9F" w14:textId="77777777" w:rsidR="00376FFE" w:rsidRPr="00A1297C" w:rsidRDefault="00BA2028" w:rsidP="00897D2F">
      <w:pPr>
        <w:pStyle w:val="Heading3"/>
        <w:rPr>
          <w:rFonts w:cs="Times New Roman"/>
        </w:rPr>
      </w:pPr>
      <w:bookmarkStart w:id="93" w:name="_Toc484596901"/>
      <w:r w:rsidRPr="00A1297C">
        <w:rPr>
          <w:rFonts w:cs="Times New Roman"/>
        </w:rPr>
        <w:t xml:space="preserve">B.3.e. </w:t>
      </w:r>
      <w:r w:rsidR="002646CE" w:rsidRPr="00A1297C">
        <w:rPr>
          <w:rFonts w:cs="Times New Roman"/>
        </w:rPr>
        <w:t>Sample Chain-of-C</w:t>
      </w:r>
      <w:r w:rsidR="00A064E4" w:rsidRPr="00A1297C">
        <w:rPr>
          <w:rFonts w:cs="Times New Roman"/>
        </w:rPr>
        <w:t>ustody</w:t>
      </w:r>
      <w:bookmarkEnd w:id="93"/>
      <w:r w:rsidR="00A064E4" w:rsidRPr="00A1297C">
        <w:rPr>
          <w:rFonts w:cs="Times New Roman"/>
        </w:rPr>
        <w:t xml:space="preserve"> </w:t>
      </w:r>
    </w:p>
    <w:p w14:paraId="01793FA2" w14:textId="6601791D" w:rsidR="008441EC" w:rsidRPr="00A1297C" w:rsidRDefault="008441EC" w:rsidP="00B07516">
      <w:pPr>
        <w:spacing w:line="240" w:lineRule="auto"/>
        <w:rPr>
          <w:rFonts w:ascii="Times New Roman" w:hAnsi="Times New Roman" w:cs="Times New Roman"/>
          <w:color w:val="000000" w:themeColor="text1"/>
        </w:rPr>
      </w:pPr>
    </w:p>
    <w:p w14:paraId="01793FA3" w14:textId="77777777" w:rsidR="009A2C2A" w:rsidRPr="00A1297C" w:rsidRDefault="009A2C2A" w:rsidP="00897D2F">
      <w:pPr>
        <w:pStyle w:val="Heading2"/>
      </w:pPr>
      <w:bookmarkStart w:id="94" w:name="_Toc484596902"/>
      <w:r w:rsidRPr="00A1297C">
        <w:t>B.4</w:t>
      </w:r>
      <w:r w:rsidR="00F079B2" w:rsidRPr="00A1297C">
        <w:t>.</w:t>
      </w:r>
      <w:r w:rsidRPr="00A1297C">
        <w:t xml:space="preserve"> Analytical Methods</w:t>
      </w:r>
      <w:bookmarkEnd w:id="94"/>
    </w:p>
    <w:p w14:paraId="01793FA5" w14:textId="77777777" w:rsidR="009A2C2A" w:rsidRPr="00A1297C" w:rsidRDefault="009A2C2A" w:rsidP="00897D2F">
      <w:pPr>
        <w:pStyle w:val="Heading3"/>
        <w:rPr>
          <w:rFonts w:cs="Times New Roman"/>
        </w:rPr>
      </w:pPr>
      <w:bookmarkStart w:id="95" w:name="_Toc484596903"/>
      <w:r w:rsidRPr="00A1297C">
        <w:rPr>
          <w:rFonts w:cs="Times New Roman"/>
        </w:rPr>
        <w:t>B.4.a. Analytical SOPs</w:t>
      </w:r>
      <w:bookmarkEnd w:id="95"/>
    </w:p>
    <w:p w14:paraId="01793FA7" w14:textId="66BC3AB4" w:rsidR="004F4DD8" w:rsidRPr="00A1297C" w:rsidRDefault="004F4DD8" w:rsidP="00B07516">
      <w:pPr>
        <w:spacing w:line="240" w:lineRule="auto"/>
        <w:rPr>
          <w:rFonts w:ascii="Times New Roman" w:hAnsi="Times New Roman" w:cs="Times New Roman"/>
          <w:color w:val="000000" w:themeColor="text1"/>
        </w:rPr>
      </w:pPr>
    </w:p>
    <w:p w14:paraId="01793FA8" w14:textId="77777777" w:rsidR="009A2C2A" w:rsidRPr="00A1297C" w:rsidRDefault="009A2C2A" w:rsidP="00897D2F">
      <w:pPr>
        <w:pStyle w:val="Heading3"/>
        <w:rPr>
          <w:rFonts w:cs="Times New Roman"/>
        </w:rPr>
      </w:pPr>
      <w:bookmarkStart w:id="96" w:name="_Toc484596904"/>
      <w:r w:rsidRPr="00A1297C">
        <w:rPr>
          <w:rFonts w:cs="Times New Roman"/>
        </w:rPr>
        <w:lastRenderedPageBreak/>
        <w:t>B.4.b. Equipment/Instrumentation Needed</w:t>
      </w:r>
      <w:bookmarkEnd w:id="96"/>
    </w:p>
    <w:p w14:paraId="6C440166" w14:textId="14F21636" w:rsidR="00CC7B59" w:rsidRPr="00A1297C" w:rsidRDefault="00CC7B59" w:rsidP="00B07516">
      <w:pPr>
        <w:spacing w:line="240" w:lineRule="auto"/>
        <w:rPr>
          <w:rFonts w:ascii="Times New Roman" w:hAnsi="Times New Roman" w:cs="Times New Roman"/>
          <w:color w:val="000000" w:themeColor="text1"/>
        </w:rPr>
      </w:pPr>
    </w:p>
    <w:p w14:paraId="01793FAA" w14:textId="77777777" w:rsidR="009A2C2A" w:rsidRPr="00A1297C" w:rsidRDefault="009A2C2A" w:rsidP="00897D2F">
      <w:pPr>
        <w:pStyle w:val="Heading3"/>
        <w:rPr>
          <w:rFonts w:cs="Times New Roman"/>
        </w:rPr>
      </w:pPr>
      <w:bookmarkStart w:id="97" w:name="_Toc484596905"/>
      <w:r w:rsidRPr="00A1297C">
        <w:rPr>
          <w:rFonts w:cs="Times New Roman"/>
        </w:rPr>
        <w:t>B.4.c. Method Performance Criteria</w:t>
      </w:r>
      <w:bookmarkEnd w:id="97"/>
    </w:p>
    <w:p w14:paraId="01793FAB" w14:textId="332E449A" w:rsidR="009A2C2A" w:rsidRPr="00A1297C" w:rsidRDefault="009A2C2A" w:rsidP="00B07516">
      <w:pPr>
        <w:spacing w:line="240" w:lineRule="auto"/>
        <w:rPr>
          <w:rFonts w:ascii="Times New Roman" w:hAnsi="Times New Roman" w:cs="Times New Roman"/>
          <w:color w:val="000000" w:themeColor="text1"/>
        </w:rPr>
      </w:pPr>
    </w:p>
    <w:p w14:paraId="01793FAC" w14:textId="77777777" w:rsidR="009A2C2A" w:rsidRPr="00A1297C" w:rsidRDefault="009A2C2A" w:rsidP="00897D2F">
      <w:pPr>
        <w:pStyle w:val="Heading3"/>
        <w:rPr>
          <w:rFonts w:cs="Times New Roman"/>
        </w:rPr>
      </w:pPr>
      <w:bookmarkStart w:id="98" w:name="_Toc484596906"/>
      <w:r w:rsidRPr="00A1297C">
        <w:rPr>
          <w:rFonts w:cs="Times New Roman"/>
        </w:rPr>
        <w:t>B.4.d. Analytical Failure</w:t>
      </w:r>
      <w:bookmarkEnd w:id="98"/>
    </w:p>
    <w:p w14:paraId="01793FAD" w14:textId="40278E07" w:rsidR="009A2C2A" w:rsidRPr="00A1297C" w:rsidRDefault="009A2C2A" w:rsidP="00B07516">
      <w:pPr>
        <w:spacing w:line="240" w:lineRule="auto"/>
        <w:rPr>
          <w:rFonts w:ascii="Times New Roman" w:hAnsi="Times New Roman" w:cs="Times New Roman"/>
          <w:color w:val="000000" w:themeColor="text1"/>
        </w:rPr>
      </w:pPr>
    </w:p>
    <w:p w14:paraId="01793FAE" w14:textId="77777777" w:rsidR="009A2C2A" w:rsidRPr="00A1297C" w:rsidRDefault="009A2C2A" w:rsidP="00897D2F">
      <w:pPr>
        <w:pStyle w:val="Heading3"/>
        <w:rPr>
          <w:rFonts w:cs="Times New Roman"/>
        </w:rPr>
      </w:pPr>
      <w:bookmarkStart w:id="99" w:name="_Toc484596907"/>
      <w:r w:rsidRPr="00A1297C">
        <w:rPr>
          <w:rFonts w:cs="Times New Roman"/>
        </w:rPr>
        <w:t>B.4.e. Sample Disposal</w:t>
      </w:r>
      <w:bookmarkEnd w:id="99"/>
    </w:p>
    <w:p w14:paraId="01793FAF" w14:textId="0E0DC3AA" w:rsidR="009A2C2A" w:rsidRPr="00A1297C" w:rsidRDefault="009A2C2A" w:rsidP="00B07516">
      <w:pPr>
        <w:spacing w:line="240" w:lineRule="auto"/>
        <w:rPr>
          <w:rFonts w:ascii="Times New Roman" w:hAnsi="Times New Roman" w:cs="Times New Roman"/>
          <w:color w:val="000000" w:themeColor="text1"/>
        </w:rPr>
      </w:pPr>
    </w:p>
    <w:p w14:paraId="01793FB0" w14:textId="35458D89" w:rsidR="009A2C2A" w:rsidRPr="00A1297C" w:rsidRDefault="009A2C2A" w:rsidP="00897D2F">
      <w:pPr>
        <w:pStyle w:val="Heading3"/>
        <w:rPr>
          <w:rFonts w:cs="Times New Roman"/>
        </w:rPr>
      </w:pPr>
      <w:bookmarkStart w:id="100" w:name="_Toc484596908"/>
      <w:r w:rsidRPr="00A1297C">
        <w:rPr>
          <w:rFonts w:cs="Times New Roman"/>
        </w:rPr>
        <w:t>B.4.f</w:t>
      </w:r>
      <w:r w:rsidR="00D53C37" w:rsidRPr="00A1297C">
        <w:rPr>
          <w:rFonts w:cs="Times New Roman"/>
        </w:rPr>
        <w:t>.</w:t>
      </w:r>
      <w:r w:rsidRPr="00A1297C">
        <w:rPr>
          <w:rFonts w:cs="Times New Roman"/>
        </w:rPr>
        <w:t xml:space="preserve"> Laboratory Turnaround</w:t>
      </w:r>
      <w:bookmarkEnd w:id="100"/>
    </w:p>
    <w:p w14:paraId="01793FB1" w14:textId="273B8270" w:rsidR="009A2C2A" w:rsidRPr="00A1297C" w:rsidRDefault="009A2C2A" w:rsidP="00B07516">
      <w:pPr>
        <w:spacing w:line="240" w:lineRule="auto"/>
        <w:rPr>
          <w:rFonts w:ascii="Times New Roman" w:hAnsi="Times New Roman" w:cs="Times New Roman"/>
          <w:color w:val="000000" w:themeColor="text1"/>
        </w:rPr>
      </w:pPr>
    </w:p>
    <w:p w14:paraId="01793FB2" w14:textId="77777777" w:rsidR="009A2C2A" w:rsidRPr="00A1297C" w:rsidRDefault="009A2C2A" w:rsidP="00897D2F">
      <w:pPr>
        <w:pStyle w:val="Heading3"/>
        <w:rPr>
          <w:rFonts w:cs="Times New Roman"/>
        </w:rPr>
      </w:pPr>
      <w:bookmarkStart w:id="101" w:name="_Toc484596909"/>
      <w:r w:rsidRPr="00A1297C">
        <w:rPr>
          <w:rFonts w:cs="Times New Roman"/>
        </w:rPr>
        <w:t>B.4.g. Method Validation for Nonstandard Methods</w:t>
      </w:r>
      <w:bookmarkEnd w:id="101"/>
    </w:p>
    <w:p w14:paraId="01793FB9" w14:textId="0325369F" w:rsidR="00B72FA8" w:rsidRPr="00A1297C" w:rsidRDefault="00B72FA8" w:rsidP="00B07516">
      <w:pPr>
        <w:spacing w:line="240" w:lineRule="auto"/>
        <w:rPr>
          <w:rFonts w:ascii="Times New Roman" w:hAnsi="Times New Roman" w:cs="Times New Roman"/>
          <w:color w:val="000000" w:themeColor="text1"/>
        </w:rPr>
      </w:pPr>
    </w:p>
    <w:p w14:paraId="01793FBA" w14:textId="77777777" w:rsidR="0034218D" w:rsidRPr="00A1297C" w:rsidRDefault="00AF1B41" w:rsidP="00897D2F">
      <w:pPr>
        <w:pStyle w:val="Heading2"/>
      </w:pPr>
      <w:bookmarkStart w:id="102" w:name="_Toc484596910"/>
      <w:r w:rsidRPr="00A1297C">
        <w:t xml:space="preserve">B.5. </w:t>
      </w:r>
      <w:r w:rsidR="0034218D" w:rsidRPr="00A1297C">
        <w:t>Quality Control</w:t>
      </w:r>
      <w:bookmarkEnd w:id="102"/>
    </w:p>
    <w:p w14:paraId="01793FBC" w14:textId="77777777" w:rsidR="0034218D" w:rsidRPr="00A1297C" w:rsidRDefault="00AF1B41" w:rsidP="00897D2F">
      <w:pPr>
        <w:pStyle w:val="Heading3"/>
        <w:rPr>
          <w:rFonts w:cs="Times New Roman"/>
        </w:rPr>
      </w:pPr>
      <w:bookmarkStart w:id="103" w:name="_Toc484596911"/>
      <w:r w:rsidRPr="00A1297C">
        <w:rPr>
          <w:rFonts w:cs="Times New Roman"/>
        </w:rPr>
        <w:t>B.5.a.</w:t>
      </w:r>
      <w:r w:rsidR="009A2C2A" w:rsidRPr="00A1297C">
        <w:rPr>
          <w:rFonts w:cs="Times New Roman"/>
        </w:rPr>
        <w:t xml:space="preserve"> </w:t>
      </w:r>
      <w:r w:rsidR="00087A4D" w:rsidRPr="00A1297C">
        <w:rPr>
          <w:rFonts w:cs="Times New Roman"/>
        </w:rPr>
        <w:t>QC activities</w:t>
      </w:r>
      <w:bookmarkEnd w:id="103"/>
    </w:p>
    <w:p w14:paraId="01793FBD" w14:textId="77777777" w:rsidR="00087A4D" w:rsidRPr="00A1297C" w:rsidRDefault="00087A4D" w:rsidP="00897D2F">
      <w:pPr>
        <w:pStyle w:val="Heading4"/>
        <w:rPr>
          <w:rFonts w:cs="Times New Roman"/>
        </w:rPr>
      </w:pPr>
      <w:bookmarkStart w:id="104" w:name="_Toc484596912"/>
      <w:r w:rsidRPr="00A1297C">
        <w:rPr>
          <w:rFonts w:cs="Times New Roman"/>
        </w:rPr>
        <w:t>Blanks</w:t>
      </w:r>
      <w:bookmarkEnd w:id="104"/>
    </w:p>
    <w:p w14:paraId="01793FBE" w14:textId="170F0511" w:rsidR="00087A4D" w:rsidRPr="00A1297C" w:rsidRDefault="00087A4D" w:rsidP="00B07516">
      <w:pPr>
        <w:spacing w:line="240" w:lineRule="auto"/>
        <w:rPr>
          <w:rFonts w:ascii="Times New Roman" w:hAnsi="Times New Roman" w:cs="Times New Roman"/>
          <w:color w:val="000000" w:themeColor="text1"/>
        </w:rPr>
      </w:pPr>
    </w:p>
    <w:p w14:paraId="01793FBF" w14:textId="77777777" w:rsidR="00087A4D" w:rsidRPr="00A1297C" w:rsidRDefault="00087A4D" w:rsidP="00897D2F">
      <w:pPr>
        <w:pStyle w:val="Heading4"/>
        <w:rPr>
          <w:rFonts w:cs="Times New Roman"/>
        </w:rPr>
      </w:pPr>
      <w:bookmarkStart w:id="105" w:name="_Toc484596913"/>
      <w:r w:rsidRPr="00A1297C">
        <w:rPr>
          <w:rFonts w:cs="Times New Roman"/>
        </w:rPr>
        <w:t>Duplicates</w:t>
      </w:r>
      <w:bookmarkEnd w:id="105"/>
    </w:p>
    <w:p w14:paraId="01793FC0" w14:textId="48C81FEE" w:rsidR="00087A4D" w:rsidRPr="00A1297C" w:rsidRDefault="00087A4D" w:rsidP="00B07516">
      <w:pPr>
        <w:spacing w:line="240" w:lineRule="auto"/>
        <w:rPr>
          <w:rFonts w:ascii="Times New Roman" w:hAnsi="Times New Roman" w:cs="Times New Roman"/>
          <w:color w:val="000000" w:themeColor="text1"/>
        </w:rPr>
      </w:pPr>
    </w:p>
    <w:p w14:paraId="01793FC1" w14:textId="77777777" w:rsidR="0034218D" w:rsidRPr="00A1297C" w:rsidRDefault="00AF1B41" w:rsidP="00897D2F">
      <w:pPr>
        <w:pStyle w:val="Heading3"/>
        <w:rPr>
          <w:rFonts w:cs="Times New Roman"/>
        </w:rPr>
      </w:pPr>
      <w:bookmarkStart w:id="106" w:name="_Toc484596914"/>
      <w:r w:rsidRPr="00A1297C">
        <w:rPr>
          <w:rFonts w:cs="Times New Roman"/>
        </w:rPr>
        <w:t xml:space="preserve">B.5.b. </w:t>
      </w:r>
      <w:r w:rsidR="002646CE" w:rsidRPr="00A1297C">
        <w:rPr>
          <w:rFonts w:cs="Times New Roman"/>
        </w:rPr>
        <w:t>Exceeding Control L</w:t>
      </w:r>
      <w:r w:rsidR="00087A4D" w:rsidRPr="00A1297C">
        <w:rPr>
          <w:rFonts w:cs="Times New Roman"/>
        </w:rPr>
        <w:t>imits</w:t>
      </w:r>
      <w:bookmarkEnd w:id="106"/>
    </w:p>
    <w:p w14:paraId="01793FC2" w14:textId="3CFE4EB6" w:rsidR="00A47C70" w:rsidRPr="00A1297C" w:rsidRDefault="00A47C70" w:rsidP="00B07516">
      <w:pPr>
        <w:autoSpaceDE w:val="0"/>
        <w:autoSpaceDN w:val="0"/>
        <w:adjustRightInd w:val="0"/>
        <w:spacing w:line="240" w:lineRule="auto"/>
        <w:rPr>
          <w:rFonts w:ascii="Times New Roman" w:hAnsi="Times New Roman" w:cs="Times New Roman"/>
          <w:color w:val="000000" w:themeColor="text1"/>
        </w:rPr>
      </w:pPr>
    </w:p>
    <w:p w14:paraId="01793FC3" w14:textId="77777777" w:rsidR="0034218D" w:rsidRPr="00A1297C" w:rsidRDefault="00AF1B41" w:rsidP="00897D2F">
      <w:pPr>
        <w:pStyle w:val="Heading3"/>
        <w:rPr>
          <w:rFonts w:cs="Times New Roman"/>
        </w:rPr>
      </w:pPr>
      <w:bookmarkStart w:id="107" w:name="_Toc484596915"/>
      <w:r w:rsidRPr="00A1297C">
        <w:rPr>
          <w:rFonts w:cs="Times New Roman"/>
        </w:rPr>
        <w:t xml:space="preserve">B.5.c. </w:t>
      </w:r>
      <w:r w:rsidR="002646CE" w:rsidRPr="00A1297C">
        <w:rPr>
          <w:rFonts w:cs="Times New Roman"/>
        </w:rPr>
        <w:t>Calculating A</w:t>
      </w:r>
      <w:r w:rsidR="00087A4D" w:rsidRPr="00A1297C">
        <w:rPr>
          <w:rFonts w:cs="Times New Roman"/>
        </w:rPr>
        <w:t xml:space="preserve">pplicable QC </w:t>
      </w:r>
      <w:r w:rsidR="002646CE" w:rsidRPr="00A1297C">
        <w:rPr>
          <w:rFonts w:cs="Times New Roman"/>
        </w:rPr>
        <w:t>S</w:t>
      </w:r>
      <w:r w:rsidR="00087A4D" w:rsidRPr="00A1297C">
        <w:rPr>
          <w:rFonts w:cs="Times New Roman"/>
        </w:rPr>
        <w:t>tatistics</w:t>
      </w:r>
      <w:bookmarkEnd w:id="107"/>
    </w:p>
    <w:p w14:paraId="01793FC4" w14:textId="77777777" w:rsidR="00773E6F" w:rsidRPr="00A1297C" w:rsidRDefault="002646CE" w:rsidP="00A60FE9">
      <w:pPr>
        <w:pStyle w:val="Heading4"/>
        <w:rPr>
          <w:rFonts w:cs="Times New Roman"/>
        </w:rPr>
      </w:pPr>
      <w:bookmarkStart w:id="108" w:name="_Toc484596916"/>
      <w:r w:rsidRPr="00A1297C">
        <w:rPr>
          <w:rFonts w:cs="Times New Roman"/>
        </w:rPr>
        <w:t>Charge B</w:t>
      </w:r>
      <w:r w:rsidR="00773E6F" w:rsidRPr="00A1297C">
        <w:rPr>
          <w:rFonts w:cs="Times New Roman"/>
        </w:rPr>
        <w:t>alance</w:t>
      </w:r>
      <w:bookmarkEnd w:id="108"/>
    </w:p>
    <w:p w14:paraId="00FBDA77" w14:textId="64D3E207" w:rsidR="00A64F00" w:rsidRPr="00A1297C" w:rsidRDefault="00A64F00" w:rsidP="00A60FE9">
      <w:pPr>
        <w:spacing w:line="240" w:lineRule="auto"/>
        <w:rPr>
          <w:rFonts w:ascii="Times New Roman" w:hAnsi="Times New Roman" w:cs="Times New Roman"/>
          <w:color w:val="000000" w:themeColor="text1"/>
        </w:rPr>
      </w:pPr>
    </w:p>
    <w:p w14:paraId="01793FCB" w14:textId="77777777" w:rsidR="003955DF" w:rsidRPr="00A1297C" w:rsidRDefault="003955DF" w:rsidP="00A60FE9">
      <w:pPr>
        <w:pStyle w:val="Heading4"/>
        <w:rPr>
          <w:rFonts w:cs="Times New Roman"/>
        </w:rPr>
      </w:pPr>
      <w:bookmarkStart w:id="109" w:name="_Toc484596917"/>
      <w:r w:rsidRPr="00A1297C">
        <w:rPr>
          <w:rFonts w:cs="Times New Roman"/>
        </w:rPr>
        <w:t>Mass Balance</w:t>
      </w:r>
      <w:bookmarkEnd w:id="109"/>
    </w:p>
    <w:p w14:paraId="27A4E73A" w14:textId="77777777" w:rsidR="00A64F00" w:rsidRPr="00A1297C" w:rsidRDefault="00A64F00" w:rsidP="00A60FE9">
      <w:pPr>
        <w:pStyle w:val="Heading4"/>
        <w:spacing w:before="0" w:after="200"/>
        <w:rPr>
          <w:rFonts w:cs="Times New Roman"/>
        </w:rPr>
      </w:pPr>
    </w:p>
    <w:p w14:paraId="01793FD1" w14:textId="77777777" w:rsidR="003955DF" w:rsidRPr="00A1297C" w:rsidRDefault="003955DF" w:rsidP="00A60FE9">
      <w:pPr>
        <w:pStyle w:val="Heading4"/>
        <w:rPr>
          <w:rFonts w:cs="Times New Roman"/>
        </w:rPr>
      </w:pPr>
      <w:bookmarkStart w:id="110" w:name="_Toc484596918"/>
      <w:r w:rsidRPr="00A1297C">
        <w:rPr>
          <w:rFonts w:cs="Times New Roman"/>
        </w:rPr>
        <w:t>Outliers</w:t>
      </w:r>
      <w:bookmarkEnd w:id="110"/>
    </w:p>
    <w:p w14:paraId="4BF3104A" w14:textId="6177C82F" w:rsidR="00A64F00" w:rsidRPr="00A1297C" w:rsidRDefault="00A64F00" w:rsidP="00A60FE9">
      <w:pPr>
        <w:spacing w:line="240" w:lineRule="auto"/>
        <w:rPr>
          <w:rFonts w:ascii="Times New Roman" w:hAnsi="Times New Roman" w:cs="Times New Roman"/>
          <w:color w:val="000000" w:themeColor="text1"/>
        </w:rPr>
      </w:pPr>
    </w:p>
    <w:p w14:paraId="01793FD3" w14:textId="77777777" w:rsidR="0034218D" w:rsidRPr="00A1297C" w:rsidRDefault="00AD291B" w:rsidP="00897D2F">
      <w:pPr>
        <w:pStyle w:val="Heading2"/>
      </w:pPr>
      <w:bookmarkStart w:id="111" w:name="_Toc484596919"/>
      <w:r w:rsidRPr="00A1297C">
        <w:t xml:space="preserve">B.6. </w:t>
      </w:r>
      <w:r w:rsidR="0034218D" w:rsidRPr="00A1297C">
        <w:t>Instrument/Equipment Testing, Inspection, and Maintenance</w:t>
      </w:r>
      <w:bookmarkEnd w:id="111"/>
    </w:p>
    <w:p w14:paraId="01793FD8" w14:textId="327F6262" w:rsidR="00A47C70" w:rsidRPr="00A1297C" w:rsidRDefault="00A47C70" w:rsidP="00897D2F">
      <w:pPr>
        <w:spacing w:after="0" w:line="240" w:lineRule="auto"/>
        <w:rPr>
          <w:rFonts w:ascii="Times New Roman" w:hAnsi="Times New Roman" w:cs="Times New Roman"/>
          <w:color w:val="000000" w:themeColor="text1"/>
        </w:rPr>
      </w:pPr>
    </w:p>
    <w:p w14:paraId="01793FD9" w14:textId="77777777" w:rsidR="0034218D" w:rsidRPr="00A1297C" w:rsidRDefault="00AD291B" w:rsidP="00DA10CB">
      <w:pPr>
        <w:pStyle w:val="Heading2"/>
        <w:keepNext/>
        <w:keepLines/>
      </w:pPr>
      <w:bookmarkStart w:id="112" w:name="_Toc484596920"/>
      <w:r w:rsidRPr="00A1297C">
        <w:lastRenderedPageBreak/>
        <w:t xml:space="preserve">B.7. </w:t>
      </w:r>
      <w:r w:rsidR="0034218D" w:rsidRPr="00A1297C">
        <w:t>Instrument/Equipment Calibration and Frequency</w:t>
      </w:r>
      <w:bookmarkEnd w:id="112"/>
    </w:p>
    <w:p w14:paraId="01793FDB" w14:textId="77777777" w:rsidR="00F82CD0" w:rsidRPr="00A1297C" w:rsidRDefault="00F82CD0" w:rsidP="00DA10CB">
      <w:pPr>
        <w:pStyle w:val="Heading3"/>
        <w:rPr>
          <w:rFonts w:cs="Times New Roman"/>
        </w:rPr>
      </w:pPr>
      <w:bookmarkStart w:id="113" w:name="_Toc484596921"/>
      <w:r w:rsidRPr="00A1297C">
        <w:rPr>
          <w:rFonts w:cs="Times New Roman"/>
        </w:rPr>
        <w:t xml:space="preserve">B.7.a. Calibration and </w:t>
      </w:r>
      <w:r w:rsidR="002646CE" w:rsidRPr="00A1297C">
        <w:rPr>
          <w:rFonts w:cs="Times New Roman"/>
        </w:rPr>
        <w:t>F</w:t>
      </w:r>
      <w:r w:rsidRPr="00A1297C">
        <w:rPr>
          <w:rFonts w:cs="Times New Roman"/>
        </w:rPr>
        <w:t xml:space="preserve">requency of </w:t>
      </w:r>
      <w:r w:rsidR="002646CE" w:rsidRPr="00A1297C">
        <w:rPr>
          <w:rFonts w:cs="Times New Roman"/>
        </w:rPr>
        <w:t>C</w:t>
      </w:r>
      <w:r w:rsidRPr="00A1297C">
        <w:rPr>
          <w:rFonts w:cs="Times New Roman"/>
        </w:rPr>
        <w:t>alibration</w:t>
      </w:r>
      <w:bookmarkEnd w:id="113"/>
    </w:p>
    <w:p w14:paraId="01793FDE" w14:textId="388E509D" w:rsidR="00A47C70" w:rsidRPr="00A1297C" w:rsidRDefault="00A47C70" w:rsidP="00A60FE9">
      <w:pPr>
        <w:spacing w:line="240" w:lineRule="auto"/>
        <w:rPr>
          <w:rFonts w:ascii="Times New Roman" w:hAnsi="Times New Roman" w:cs="Times New Roman"/>
          <w:color w:val="000000" w:themeColor="text1"/>
        </w:rPr>
      </w:pPr>
    </w:p>
    <w:p w14:paraId="01793FDF" w14:textId="77777777" w:rsidR="00F82CD0" w:rsidRPr="00A1297C" w:rsidRDefault="00F82CD0" w:rsidP="00897D2F">
      <w:pPr>
        <w:pStyle w:val="Heading3"/>
        <w:rPr>
          <w:rFonts w:cs="Times New Roman"/>
        </w:rPr>
      </w:pPr>
      <w:bookmarkStart w:id="114" w:name="_Toc484596922"/>
      <w:r w:rsidRPr="00A1297C">
        <w:rPr>
          <w:rFonts w:cs="Times New Roman"/>
        </w:rPr>
        <w:t xml:space="preserve">B.7.b. Calibration </w:t>
      </w:r>
      <w:r w:rsidR="002646CE" w:rsidRPr="00A1297C">
        <w:rPr>
          <w:rFonts w:cs="Times New Roman"/>
        </w:rPr>
        <w:t>M</w:t>
      </w:r>
      <w:r w:rsidRPr="00A1297C">
        <w:rPr>
          <w:rFonts w:cs="Times New Roman"/>
        </w:rPr>
        <w:t>ethodology</w:t>
      </w:r>
      <w:bookmarkEnd w:id="114"/>
    </w:p>
    <w:p w14:paraId="066DF6CC" w14:textId="3B3FC17C" w:rsidR="00A64F00" w:rsidRPr="00A1297C" w:rsidRDefault="00A64F00" w:rsidP="00A60FE9">
      <w:pPr>
        <w:spacing w:line="240" w:lineRule="auto"/>
        <w:rPr>
          <w:rFonts w:ascii="Times New Roman" w:hAnsi="Times New Roman" w:cs="Times New Roman"/>
          <w:color w:val="000000" w:themeColor="text1"/>
        </w:rPr>
      </w:pPr>
    </w:p>
    <w:p w14:paraId="05247EB0" w14:textId="6EF6372F" w:rsidR="00A64F00" w:rsidRPr="00A60FE9" w:rsidRDefault="00434A70" w:rsidP="00A60FE9">
      <w:pPr>
        <w:pStyle w:val="Heading3"/>
        <w:rPr>
          <w:rFonts w:cs="Times New Roman"/>
        </w:rPr>
      </w:pPr>
      <w:bookmarkStart w:id="115" w:name="_Toc484596923"/>
      <w:r w:rsidRPr="00A1297C">
        <w:rPr>
          <w:rFonts w:cs="Times New Roman"/>
        </w:rPr>
        <w:t xml:space="preserve">B.7.c. Calibration </w:t>
      </w:r>
      <w:r w:rsidR="002646CE" w:rsidRPr="00A1297C">
        <w:rPr>
          <w:rFonts w:cs="Times New Roman"/>
        </w:rPr>
        <w:t>Resolution and D</w:t>
      </w:r>
      <w:r w:rsidRPr="00A1297C">
        <w:rPr>
          <w:rFonts w:cs="Times New Roman"/>
        </w:rPr>
        <w:t>ocumentation</w:t>
      </w:r>
      <w:bookmarkEnd w:id="115"/>
    </w:p>
    <w:p w14:paraId="01793FE6" w14:textId="3FF8AB33" w:rsidR="00A47C70" w:rsidRPr="00A1297C" w:rsidRDefault="00A47C70" w:rsidP="00A60FE9">
      <w:pPr>
        <w:spacing w:line="240" w:lineRule="auto"/>
        <w:rPr>
          <w:rFonts w:ascii="Times New Roman" w:hAnsi="Times New Roman" w:cs="Times New Roman"/>
          <w:color w:val="000000" w:themeColor="text1"/>
        </w:rPr>
      </w:pPr>
    </w:p>
    <w:p w14:paraId="01793FE7" w14:textId="77777777" w:rsidR="0034218D" w:rsidRPr="00A1297C" w:rsidRDefault="00AD291B" w:rsidP="00897D2F">
      <w:pPr>
        <w:pStyle w:val="Heading2"/>
      </w:pPr>
      <w:bookmarkStart w:id="116" w:name="_Toc484596924"/>
      <w:r w:rsidRPr="00A1297C">
        <w:t xml:space="preserve">B.8. </w:t>
      </w:r>
      <w:r w:rsidR="0034218D" w:rsidRPr="00A1297C">
        <w:t>Inspection/Acceptance for Supplies and Consumables</w:t>
      </w:r>
      <w:bookmarkEnd w:id="116"/>
    </w:p>
    <w:p w14:paraId="01793FE8" w14:textId="77777777" w:rsidR="00AD291B" w:rsidRPr="00A1297C" w:rsidRDefault="002646CE" w:rsidP="00897D2F">
      <w:pPr>
        <w:pStyle w:val="Heading3"/>
        <w:rPr>
          <w:rFonts w:cs="Times New Roman"/>
        </w:rPr>
      </w:pPr>
      <w:bookmarkStart w:id="117" w:name="_Toc484596925"/>
      <w:r w:rsidRPr="00A1297C">
        <w:rPr>
          <w:rFonts w:cs="Times New Roman"/>
        </w:rPr>
        <w:t>B.8.a</w:t>
      </w:r>
      <w:r w:rsidR="00A47C70" w:rsidRPr="00A1297C">
        <w:rPr>
          <w:rFonts w:cs="Times New Roman"/>
        </w:rPr>
        <w:t>/b</w:t>
      </w:r>
      <w:r w:rsidRPr="00A1297C">
        <w:rPr>
          <w:rFonts w:cs="Times New Roman"/>
        </w:rPr>
        <w:t xml:space="preserve">. </w:t>
      </w:r>
      <w:r w:rsidR="00A47C70" w:rsidRPr="00A1297C">
        <w:rPr>
          <w:rFonts w:cs="Times New Roman"/>
        </w:rPr>
        <w:t>Supplies, Consumables, and Responsibilities</w:t>
      </w:r>
      <w:bookmarkEnd w:id="117"/>
    </w:p>
    <w:p w14:paraId="01793FE9" w14:textId="17474F9E" w:rsidR="00A47C70" w:rsidRPr="00A1297C" w:rsidRDefault="00A47C70" w:rsidP="00A60FE9">
      <w:pPr>
        <w:spacing w:line="240" w:lineRule="auto"/>
        <w:rPr>
          <w:rFonts w:ascii="Times New Roman" w:hAnsi="Times New Roman" w:cs="Times New Roman"/>
          <w:color w:val="000000" w:themeColor="text1"/>
        </w:rPr>
      </w:pPr>
    </w:p>
    <w:p w14:paraId="01793FEA" w14:textId="77777777" w:rsidR="0034218D" w:rsidRPr="00A1297C" w:rsidRDefault="00155545" w:rsidP="00897D2F">
      <w:pPr>
        <w:pStyle w:val="Heading2"/>
      </w:pPr>
      <w:bookmarkStart w:id="118" w:name="_Toc484596926"/>
      <w:r w:rsidRPr="00A1297C">
        <w:t xml:space="preserve">B.9. </w:t>
      </w:r>
      <w:r w:rsidR="00637E6C" w:rsidRPr="00A1297C">
        <w:t>Non</w:t>
      </w:r>
      <w:r w:rsidR="0034218D" w:rsidRPr="00A1297C">
        <w:t>direct Measurements</w:t>
      </w:r>
      <w:bookmarkEnd w:id="118"/>
    </w:p>
    <w:p w14:paraId="01793FEC" w14:textId="36B7969B" w:rsidR="00733A98" w:rsidRPr="00A1297C" w:rsidRDefault="00733A98" w:rsidP="00897D2F">
      <w:pPr>
        <w:pStyle w:val="Heading3"/>
        <w:rPr>
          <w:rFonts w:cs="Times New Roman"/>
        </w:rPr>
      </w:pPr>
      <w:bookmarkStart w:id="119" w:name="_Toc484596927"/>
      <w:r w:rsidRPr="00A1297C">
        <w:rPr>
          <w:rFonts w:cs="Times New Roman"/>
        </w:rPr>
        <w:t>B.9.a</w:t>
      </w:r>
      <w:r w:rsidR="00D53C37" w:rsidRPr="00A1297C">
        <w:rPr>
          <w:rFonts w:cs="Times New Roman"/>
        </w:rPr>
        <w:t>.</w:t>
      </w:r>
      <w:r w:rsidRPr="00A1297C">
        <w:rPr>
          <w:rFonts w:cs="Times New Roman"/>
        </w:rPr>
        <w:t xml:space="preserve"> Data Sources</w:t>
      </w:r>
      <w:bookmarkEnd w:id="119"/>
    </w:p>
    <w:p w14:paraId="01793FEF" w14:textId="743AEFA7" w:rsidR="00A47C70" w:rsidRPr="00A1297C" w:rsidRDefault="00A47C70" w:rsidP="00A60FE9">
      <w:pPr>
        <w:spacing w:line="240" w:lineRule="auto"/>
        <w:rPr>
          <w:rFonts w:ascii="Times New Roman" w:hAnsi="Times New Roman" w:cs="Times New Roman"/>
          <w:color w:val="000000" w:themeColor="text1"/>
        </w:rPr>
      </w:pPr>
    </w:p>
    <w:p w14:paraId="01793FF0" w14:textId="77777777" w:rsidR="00733A98" w:rsidRPr="00A1297C" w:rsidRDefault="00733A98" w:rsidP="00897D2F">
      <w:pPr>
        <w:pStyle w:val="Heading3"/>
        <w:rPr>
          <w:rFonts w:cs="Times New Roman"/>
        </w:rPr>
      </w:pPr>
      <w:bookmarkStart w:id="120" w:name="_Toc484596928"/>
      <w:r w:rsidRPr="00A1297C">
        <w:rPr>
          <w:rFonts w:cs="Times New Roman"/>
        </w:rPr>
        <w:t xml:space="preserve">B.9.b. Relevance to </w:t>
      </w:r>
      <w:r w:rsidR="002646CE" w:rsidRPr="00A1297C">
        <w:rPr>
          <w:rFonts w:cs="Times New Roman"/>
        </w:rPr>
        <w:t>P</w:t>
      </w:r>
      <w:r w:rsidRPr="00A1297C">
        <w:rPr>
          <w:rFonts w:cs="Times New Roman"/>
        </w:rPr>
        <w:t>roject</w:t>
      </w:r>
      <w:bookmarkEnd w:id="120"/>
    </w:p>
    <w:p w14:paraId="01793FF3" w14:textId="102279AE" w:rsidR="00A47C70" w:rsidRPr="00A1297C" w:rsidRDefault="00A47C70" w:rsidP="00A60FE9">
      <w:pPr>
        <w:spacing w:line="240" w:lineRule="auto"/>
        <w:rPr>
          <w:rFonts w:ascii="Times New Roman" w:hAnsi="Times New Roman" w:cs="Times New Roman"/>
          <w:color w:val="000000" w:themeColor="text1"/>
        </w:rPr>
      </w:pPr>
    </w:p>
    <w:p w14:paraId="01793FF4" w14:textId="77777777" w:rsidR="00733A98" w:rsidRPr="00A1297C" w:rsidRDefault="00733A98" w:rsidP="00897D2F">
      <w:pPr>
        <w:pStyle w:val="Heading3"/>
        <w:rPr>
          <w:rFonts w:cs="Times New Roman"/>
        </w:rPr>
      </w:pPr>
      <w:bookmarkStart w:id="121" w:name="_Toc484596929"/>
      <w:r w:rsidRPr="00A1297C">
        <w:rPr>
          <w:rFonts w:cs="Times New Roman"/>
        </w:rPr>
        <w:t xml:space="preserve">B.9.c. Acceptance </w:t>
      </w:r>
      <w:r w:rsidR="002646CE" w:rsidRPr="00A1297C">
        <w:rPr>
          <w:rFonts w:cs="Times New Roman"/>
        </w:rPr>
        <w:t>C</w:t>
      </w:r>
      <w:r w:rsidRPr="00A1297C">
        <w:rPr>
          <w:rFonts w:cs="Times New Roman"/>
        </w:rPr>
        <w:t>riteria</w:t>
      </w:r>
      <w:bookmarkEnd w:id="121"/>
    </w:p>
    <w:p w14:paraId="01793FF7" w14:textId="6FC224CA" w:rsidR="00A47C70" w:rsidRPr="00A1297C" w:rsidRDefault="00A47C70" w:rsidP="00A60FE9">
      <w:pPr>
        <w:spacing w:line="240" w:lineRule="auto"/>
        <w:rPr>
          <w:rFonts w:ascii="Times New Roman" w:hAnsi="Times New Roman" w:cs="Times New Roman"/>
          <w:color w:val="000000" w:themeColor="text1"/>
        </w:rPr>
      </w:pPr>
    </w:p>
    <w:p w14:paraId="01793FF8" w14:textId="77777777" w:rsidR="00020B36" w:rsidRPr="00A1297C" w:rsidRDefault="002646CE" w:rsidP="00897D2F">
      <w:pPr>
        <w:pStyle w:val="Heading3"/>
        <w:rPr>
          <w:rFonts w:cs="Times New Roman"/>
        </w:rPr>
      </w:pPr>
      <w:bookmarkStart w:id="122" w:name="_Toc484596930"/>
      <w:r w:rsidRPr="00A1297C">
        <w:rPr>
          <w:rFonts w:cs="Times New Roman"/>
        </w:rPr>
        <w:t>B.9.d. Resources/F</w:t>
      </w:r>
      <w:r w:rsidR="00F37259" w:rsidRPr="00A1297C">
        <w:rPr>
          <w:rFonts w:cs="Times New Roman"/>
        </w:rPr>
        <w:t xml:space="preserve">acilities </w:t>
      </w:r>
      <w:r w:rsidRPr="00A1297C">
        <w:rPr>
          <w:rFonts w:cs="Times New Roman"/>
        </w:rPr>
        <w:t>N</w:t>
      </w:r>
      <w:r w:rsidR="00020B36" w:rsidRPr="00A1297C">
        <w:rPr>
          <w:rFonts w:cs="Times New Roman"/>
        </w:rPr>
        <w:t>eeded</w:t>
      </w:r>
      <w:bookmarkEnd w:id="122"/>
    </w:p>
    <w:p w14:paraId="01793FF9" w14:textId="48C2DB4B" w:rsidR="00A47C70" w:rsidRPr="00A1297C" w:rsidRDefault="00A47C70" w:rsidP="00A60FE9">
      <w:pPr>
        <w:spacing w:line="240" w:lineRule="auto"/>
        <w:rPr>
          <w:rFonts w:ascii="Times New Roman" w:hAnsi="Times New Roman" w:cs="Times New Roman"/>
          <w:color w:val="000000" w:themeColor="text1"/>
        </w:rPr>
      </w:pPr>
    </w:p>
    <w:p w14:paraId="01793FFA" w14:textId="19E059B2" w:rsidR="00020B36" w:rsidRPr="00A1297C" w:rsidRDefault="002646CE" w:rsidP="00897D2F">
      <w:pPr>
        <w:pStyle w:val="Heading3"/>
        <w:rPr>
          <w:rFonts w:cs="Times New Roman"/>
        </w:rPr>
      </w:pPr>
      <w:bookmarkStart w:id="123" w:name="_Toc484596931"/>
      <w:r w:rsidRPr="00A1297C">
        <w:rPr>
          <w:rFonts w:cs="Times New Roman"/>
        </w:rPr>
        <w:t>B.9.e. Validity Limits and O</w:t>
      </w:r>
      <w:r w:rsidR="00020B36" w:rsidRPr="00A1297C">
        <w:rPr>
          <w:rFonts w:cs="Times New Roman"/>
        </w:rPr>
        <w:t>perating</w:t>
      </w:r>
      <w:r w:rsidR="00E924F3" w:rsidRPr="00A1297C">
        <w:rPr>
          <w:rFonts w:cs="Times New Roman"/>
        </w:rPr>
        <w:t xml:space="preserve"> </w:t>
      </w:r>
      <w:r w:rsidRPr="00A1297C">
        <w:rPr>
          <w:rFonts w:cs="Times New Roman"/>
        </w:rPr>
        <w:t>C</w:t>
      </w:r>
      <w:r w:rsidR="00020B36" w:rsidRPr="00A1297C">
        <w:rPr>
          <w:rFonts w:cs="Times New Roman"/>
        </w:rPr>
        <w:t>onditions</w:t>
      </w:r>
      <w:bookmarkEnd w:id="123"/>
    </w:p>
    <w:p w14:paraId="01793FFB" w14:textId="3F26857C" w:rsidR="00A47C70" w:rsidRPr="00A1297C" w:rsidRDefault="00A47C70" w:rsidP="00A60FE9">
      <w:pPr>
        <w:spacing w:line="240" w:lineRule="auto"/>
        <w:rPr>
          <w:rFonts w:ascii="Times New Roman" w:hAnsi="Times New Roman" w:cs="Times New Roman"/>
          <w:color w:val="000000" w:themeColor="text1"/>
        </w:rPr>
      </w:pPr>
    </w:p>
    <w:p w14:paraId="01793FFC" w14:textId="77777777" w:rsidR="0034218D" w:rsidRPr="00A1297C" w:rsidRDefault="00AF3BF3" w:rsidP="00897D2F">
      <w:pPr>
        <w:pStyle w:val="Heading2"/>
      </w:pPr>
      <w:bookmarkStart w:id="124" w:name="_Toc484596932"/>
      <w:r w:rsidRPr="00A1297C">
        <w:t xml:space="preserve">B.10. </w:t>
      </w:r>
      <w:r w:rsidR="0034218D" w:rsidRPr="00A1297C">
        <w:t>Data Management</w:t>
      </w:r>
      <w:bookmarkEnd w:id="124"/>
    </w:p>
    <w:p w14:paraId="01793FFD" w14:textId="77777777" w:rsidR="00D80E29" w:rsidRPr="00A1297C" w:rsidRDefault="00533307" w:rsidP="00897D2F">
      <w:pPr>
        <w:pStyle w:val="Heading3"/>
        <w:rPr>
          <w:rFonts w:cs="Times New Roman"/>
        </w:rPr>
      </w:pPr>
      <w:bookmarkStart w:id="125" w:name="_Toc484596933"/>
      <w:r w:rsidRPr="00A1297C">
        <w:rPr>
          <w:rFonts w:cs="Times New Roman"/>
        </w:rPr>
        <w:t>B.10.a</w:t>
      </w:r>
      <w:r w:rsidR="00791BCB" w:rsidRPr="00A1297C">
        <w:rPr>
          <w:rFonts w:cs="Times New Roman"/>
        </w:rPr>
        <w:t>.</w:t>
      </w:r>
      <w:r w:rsidR="002646CE" w:rsidRPr="00A1297C">
        <w:rPr>
          <w:rFonts w:cs="Times New Roman"/>
        </w:rPr>
        <w:t xml:space="preserve"> Data M</w:t>
      </w:r>
      <w:r w:rsidRPr="00A1297C">
        <w:rPr>
          <w:rFonts w:cs="Times New Roman"/>
        </w:rPr>
        <w:t xml:space="preserve">anagement </w:t>
      </w:r>
      <w:r w:rsidR="002646CE" w:rsidRPr="00A1297C">
        <w:rPr>
          <w:rFonts w:cs="Times New Roman"/>
        </w:rPr>
        <w:t>S</w:t>
      </w:r>
      <w:r w:rsidRPr="00A1297C">
        <w:rPr>
          <w:rFonts w:cs="Times New Roman"/>
        </w:rPr>
        <w:t>cheme</w:t>
      </w:r>
      <w:bookmarkEnd w:id="125"/>
    </w:p>
    <w:p w14:paraId="7E6742AB" w14:textId="77777777" w:rsidR="00851E3B" w:rsidRPr="00A1297C" w:rsidRDefault="00851E3B" w:rsidP="00A60FE9">
      <w:pPr>
        <w:spacing w:line="240" w:lineRule="auto"/>
        <w:rPr>
          <w:rFonts w:ascii="Times New Roman" w:hAnsi="Times New Roman" w:cs="Times New Roman"/>
        </w:rPr>
      </w:pPr>
    </w:p>
    <w:p w14:paraId="3F14A9FD" w14:textId="4EDDC061" w:rsidR="00CC7B59" w:rsidRPr="00A1297C" w:rsidRDefault="00CC7B59" w:rsidP="00897D2F">
      <w:pPr>
        <w:pStyle w:val="Heading3"/>
        <w:rPr>
          <w:rFonts w:cs="Times New Roman"/>
        </w:rPr>
      </w:pPr>
      <w:bookmarkStart w:id="126" w:name="_Toc383759135"/>
      <w:bookmarkStart w:id="127" w:name="_Toc484596934"/>
      <w:r w:rsidRPr="00A1297C">
        <w:rPr>
          <w:rFonts w:cs="Times New Roman"/>
        </w:rPr>
        <w:t>B.10.b. Recordkeeping and Tracking Practices</w:t>
      </w:r>
      <w:bookmarkEnd w:id="126"/>
      <w:bookmarkEnd w:id="127"/>
    </w:p>
    <w:p w14:paraId="01794000" w14:textId="2386A4E9" w:rsidR="00533307" w:rsidRPr="00A1297C" w:rsidRDefault="00533307" w:rsidP="00A60FE9">
      <w:pPr>
        <w:spacing w:line="240" w:lineRule="auto"/>
        <w:rPr>
          <w:rFonts w:ascii="Times New Roman" w:hAnsi="Times New Roman" w:cs="Times New Roman"/>
        </w:rPr>
      </w:pPr>
    </w:p>
    <w:p w14:paraId="01794001" w14:textId="77777777" w:rsidR="00791BCB" w:rsidRPr="00A1297C" w:rsidRDefault="002646CE" w:rsidP="00897D2F">
      <w:pPr>
        <w:pStyle w:val="Heading3"/>
        <w:rPr>
          <w:rFonts w:cs="Times New Roman"/>
        </w:rPr>
      </w:pPr>
      <w:bookmarkStart w:id="128" w:name="_Toc484596935"/>
      <w:r w:rsidRPr="00A1297C">
        <w:rPr>
          <w:rFonts w:cs="Times New Roman"/>
        </w:rPr>
        <w:t>B.10.c. Data H</w:t>
      </w:r>
      <w:r w:rsidR="00791BCB" w:rsidRPr="00A1297C">
        <w:rPr>
          <w:rFonts w:cs="Times New Roman"/>
        </w:rPr>
        <w:t xml:space="preserve">andling </w:t>
      </w:r>
      <w:r w:rsidRPr="00A1297C">
        <w:rPr>
          <w:rFonts w:cs="Times New Roman"/>
        </w:rPr>
        <w:t>E</w:t>
      </w:r>
      <w:r w:rsidR="00791BCB" w:rsidRPr="00A1297C">
        <w:rPr>
          <w:rFonts w:cs="Times New Roman"/>
        </w:rPr>
        <w:t>quipment/</w:t>
      </w:r>
      <w:r w:rsidRPr="00A1297C">
        <w:rPr>
          <w:rFonts w:cs="Times New Roman"/>
        </w:rPr>
        <w:t>P</w:t>
      </w:r>
      <w:r w:rsidR="00791BCB" w:rsidRPr="00A1297C">
        <w:rPr>
          <w:rFonts w:cs="Times New Roman"/>
        </w:rPr>
        <w:t>rocedures</w:t>
      </w:r>
      <w:bookmarkEnd w:id="128"/>
    </w:p>
    <w:p w14:paraId="10069928" w14:textId="77777777" w:rsidR="00851E3B" w:rsidRPr="00A1297C" w:rsidRDefault="00851E3B" w:rsidP="00A60FE9">
      <w:pPr>
        <w:spacing w:line="240" w:lineRule="auto"/>
        <w:rPr>
          <w:rFonts w:ascii="Times New Roman" w:hAnsi="Times New Roman" w:cs="Times New Roman"/>
        </w:rPr>
      </w:pPr>
    </w:p>
    <w:p w14:paraId="01794003" w14:textId="77777777" w:rsidR="00791BCB" w:rsidRPr="00A1297C" w:rsidRDefault="00791BCB" w:rsidP="00897D2F">
      <w:pPr>
        <w:pStyle w:val="Heading3"/>
        <w:rPr>
          <w:rFonts w:cs="Times New Roman"/>
        </w:rPr>
      </w:pPr>
      <w:bookmarkStart w:id="129" w:name="_Toc484596936"/>
      <w:r w:rsidRPr="00A1297C">
        <w:rPr>
          <w:rFonts w:cs="Times New Roman"/>
        </w:rPr>
        <w:t>B.10.d. Responsibility</w:t>
      </w:r>
      <w:bookmarkEnd w:id="129"/>
    </w:p>
    <w:p w14:paraId="01794004" w14:textId="693274C8" w:rsidR="00A47C70" w:rsidRPr="00A1297C" w:rsidRDefault="00A47C70" w:rsidP="00A60FE9">
      <w:pPr>
        <w:spacing w:line="240" w:lineRule="auto"/>
        <w:rPr>
          <w:rFonts w:ascii="Times New Roman" w:hAnsi="Times New Roman" w:cs="Times New Roman"/>
        </w:rPr>
      </w:pPr>
    </w:p>
    <w:p w14:paraId="01794005" w14:textId="77777777" w:rsidR="00791BCB" w:rsidRPr="00A1297C" w:rsidRDefault="002646CE" w:rsidP="00897D2F">
      <w:pPr>
        <w:pStyle w:val="Heading3"/>
        <w:rPr>
          <w:rFonts w:cs="Times New Roman"/>
        </w:rPr>
      </w:pPr>
      <w:bookmarkStart w:id="130" w:name="_Toc484596937"/>
      <w:r w:rsidRPr="00A1297C">
        <w:rPr>
          <w:rFonts w:cs="Times New Roman"/>
        </w:rPr>
        <w:lastRenderedPageBreak/>
        <w:t>B.10.e. Data Archival and R</w:t>
      </w:r>
      <w:r w:rsidR="00791BCB" w:rsidRPr="00A1297C">
        <w:rPr>
          <w:rFonts w:cs="Times New Roman"/>
        </w:rPr>
        <w:t>etrieval</w:t>
      </w:r>
      <w:bookmarkEnd w:id="130"/>
    </w:p>
    <w:p w14:paraId="211815D4" w14:textId="77777777" w:rsidR="00851E3B" w:rsidRPr="00A1297C" w:rsidRDefault="00851E3B" w:rsidP="00A60FE9">
      <w:pPr>
        <w:spacing w:line="240" w:lineRule="auto"/>
        <w:rPr>
          <w:rFonts w:ascii="Times New Roman" w:hAnsi="Times New Roman" w:cs="Times New Roman"/>
        </w:rPr>
      </w:pPr>
    </w:p>
    <w:p w14:paraId="01794007" w14:textId="77777777" w:rsidR="00791BCB" w:rsidRPr="00A1297C" w:rsidRDefault="00791BCB" w:rsidP="00897D2F">
      <w:pPr>
        <w:pStyle w:val="Heading3"/>
        <w:rPr>
          <w:rFonts w:cs="Times New Roman"/>
        </w:rPr>
      </w:pPr>
      <w:bookmarkStart w:id="131" w:name="_Toc484596938"/>
      <w:r w:rsidRPr="00A1297C">
        <w:rPr>
          <w:rFonts w:cs="Times New Roman"/>
        </w:rPr>
        <w:t xml:space="preserve">B.10.f. Hardware and </w:t>
      </w:r>
      <w:r w:rsidR="002646CE" w:rsidRPr="00A1297C">
        <w:rPr>
          <w:rFonts w:cs="Times New Roman"/>
        </w:rPr>
        <w:t>Software C</w:t>
      </w:r>
      <w:r w:rsidRPr="00A1297C">
        <w:rPr>
          <w:rFonts w:cs="Times New Roman"/>
        </w:rPr>
        <w:t>onfigurations</w:t>
      </w:r>
      <w:bookmarkEnd w:id="131"/>
    </w:p>
    <w:p w14:paraId="01794008" w14:textId="36A47CE3" w:rsidR="00A47C70" w:rsidRPr="00A1297C" w:rsidRDefault="00A47C70" w:rsidP="00A60FE9">
      <w:pPr>
        <w:spacing w:line="240" w:lineRule="auto"/>
        <w:rPr>
          <w:rFonts w:ascii="Times New Roman" w:hAnsi="Times New Roman" w:cs="Times New Roman"/>
        </w:rPr>
      </w:pPr>
    </w:p>
    <w:p w14:paraId="01794009" w14:textId="77777777" w:rsidR="00791BCB" w:rsidRPr="00A1297C" w:rsidRDefault="00791BCB" w:rsidP="00897D2F">
      <w:pPr>
        <w:pStyle w:val="Heading3"/>
        <w:rPr>
          <w:rFonts w:cs="Times New Roman"/>
        </w:rPr>
      </w:pPr>
      <w:bookmarkStart w:id="132" w:name="_Toc484596939"/>
      <w:r w:rsidRPr="00A1297C">
        <w:rPr>
          <w:rFonts w:cs="Times New Roman"/>
        </w:rPr>
        <w:t xml:space="preserve">B.10.g. Checklists and </w:t>
      </w:r>
      <w:r w:rsidR="002646CE" w:rsidRPr="00A1297C">
        <w:rPr>
          <w:rFonts w:cs="Times New Roman"/>
        </w:rPr>
        <w:t>F</w:t>
      </w:r>
      <w:r w:rsidRPr="00A1297C">
        <w:rPr>
          <w:rFonts w:cs="Times New Roman"/>
        </w:rPr>
        <w:t>orms</w:t>
      </w:r>
      <w:bookmarkEnd w:id="132"/>
    </w:p>
    <w:p w14:paraId="2A747676" w14:textId="3373954C" w:rsidR="00CC7B59" w:rsidRPr="00A60FE9" w:rsidRDefault="00CC7B59" w:rsidP="00897D2F">
      <w:pPr>
        <w:spacing w:line="240" w:lineRule="auto"/>
        <w:rPr>
          <w:rFonts w:ascii="Times New Roman" w:hAnsi="Times New Roman" w:cs="Times New Roman"/>
        </w:rPr>
      </w:pPr>
    </w:p>
    <w:p w14:paraId="0179400B" w14:textId="58F9EBDC" w:rsidR="0034218D" w:rsidRPr="00A1297C" w:rsidRDefault="0034218D" w:rsidP="00897D2F">
      <w:pPr>
        <w:pStyle w:val="Heading1"/>
        <w:rPr>
          <w:rFonts w:cs="Times New Roman"/>
        </w:rPr>
      </w:pPr>
      <w:bookmarkStart w:id="133" w:name="_Toc484596940"/>
      <w:r w:rsidRPr="00A1297C">
        <w:rPr>
          <w:rFonts w:cs="Times New Roman"/>
        </w:rPr>
        <w:t>C. Assessment and Oversight</w:t>
      </w:r>
      <w:bookmarkEnd w:id="133"/>
    </w:p>
    <w:p w14:paraId="0179400C" w14:textId="77777777" w:rsidR="0034218D" w:rsidRPr="00A1297C" w:rsidRDefault="00BD5EC6" w:rsidP="00897D2F">
      <w:pPr>
        <w:pStyle w:val="Heading2"/>
      </w:pPr>
      <w:bookmarkStart w:id="134" w:name="_Toc484596941"/>
      <w:r w:rsidRPr="00A1297C">
        <w:t xml:space="preserve">C.1. </w:t>
      </w:r>
      <w:r w:rsidR="0034218D" w:rsidRPr="00A1297C">
        <w:t>Assessments and Response Actions</w:t>
      </w:r>
      <w:bookmarkEnd w:id="134"/>
    </w:p>
    <w:p w14:paraId="0179400D" w14:textId="77777777" w:rsidR="00421473" w:rsidRPr="00A1297C" w:rsidRDefault="002646CE" w:rsidP="00897D2F">
      <w:pPr>
        <w:pStyle w:val="Heading3"/>
        <w:rPr>
          <w:rFonts w:cs="Times New Roman"/>
        </w:rPr>
      </w:pPr>
      <w:bookmarkStart w:id="135" w:name="_Toc484596942"/>
      <w:r w:rsidRPr="00A1297C">
        <w:rPr>
          <w:rFonts w:cs="Times New Roman"/>
        </w:rPr>
        <w:t>C.1.a. Activities to be C</w:t>
      </w:r>
      <w:r w:rsidR="00421473" w:rsidRPr="00A1297C">
        <w:rPr>
          <w:rFonts w:cs="Times New Roman"/>
        </w:rPr>
        <w:t>onducted</w:t>
      </w:r>
      <w:bookmarkEnd w:id="135"/>
    </w:p>
    <w:p w14:paraId="0179400E" w14:textId="1E27B906" w:rsidR="00077507" w:rsidRPr="00A1297C" w:rsidRDefault="00077507" w:rsidP="00A60FE9">
      <w:pPr>
        <w:spacing w:line="240" w:lineRule="auto"/>
        <w:rPr>
          <w:rFonts w:ascii="Times New Roman" w:hAnsi="Times New Roman" w:cs="Times New Roman"/>
        </w:rPr>
      </w:pPr>
    </w:p>
    <w:p w14:paraId="0179400F" w14:textId="77777777" w:rsidR="00AF0751" w:rsidRPr="00A1297C" w:rsidRDefault="002646CE" w:rsidP="00897D2F">
      <w:pPr>
        <w:pStyle w:val="Heading3"/>
        <w:rPr>
          <w:rFonts w:cs="Times New Roman"/>
        </w:rPr>
      </w:pPr>
      <w:bookmarkStart w:id="136" w:name="_Toc484596943"/>
      <w:r w:rsidRPr="00A1297C">
        <w:rPr>
          <w:rFonts w:cs="Times New Roman"/>
        </w:rPr>
        <w:t xml:space="preserve">C.1.b. Responsibility for Conducting </w:t>
      </w:r>
      <w:r w:rsidR="00F4042D" w:rsidRPr="00A1297C">
        <w:rPr>
          <w:rFonts w:cs="Times New Roman"/>
        </w:rPr>
        <w:t>Assessments</w:t>
      </w:r>
      <w:bookmarkEnd w:id="136"/>
    </w:p>
    <w:p w14:paraId="01794010" w14:textId="5773256D" w:rsidR="00077507" w:rsidRPr="00A1297C" w:rsidRDefault="00077507" w:rsidP="00A60FE9">
      <w:pPr>
        <w:spacing w:line="240" w:lineRule="auto"/>
        <w:rPr>
          <w:rFonts w:ascii="Times New Roman" w:hAnsi="Times New Roman" w:cs="Times New Roman"/>
        </w:rPr>
      </w:pPr>
    </w:p>
    <w:p w14:paraId="01794011" w14:textId="77777777" w:rsidR="00421473" w:rsidRPr="00A1297C" w:rsidRDefault="002646CE" w:rsidP="00897D2F">
      <w:pPr>
        <w:pStyle w:val="Heading3"/>
        <w:rPr>
          <w:rFonts w:cs="Times New Roman"/>
        </w:rPr>
      </w:pPr>
      <w:bookmarkStart w:id="137" w:name="_Toc484596944"/>
      <w:r w:rsidRPr="00A1297C">
        <w:rPr>
          <w:rFonts w:cs="Times New Roman"/>
        </w:rPr>
        <w:t>C.1.c.</w:t>
      </w:r>
      <w:r w:rsidR="00F4042D" w:rsidRPr="00A1297C">
        <w:rPr>
          <w:rFonts w:cs="Times New Roman"/>
        </w:rPr>
        <w:t xml:space="preserve"> Assessment</w:t>
      </w:r>
      <w:r w:rsidR="003571B5" w:rsidRPr="00A1297C">
        <w:rPr>
          <w:rFonts w:cs="Times New Roman"/>
        </w:rPr>
        <w:t xml:space="preserve"> </w:t>
      </w:r>
      <w:r w:rsidR="00F4042D" w:rsidRPr="00A1297C">
        <w:rPr>
          <w:rFonts w:cs="Times New Roman"/>
        </w:rPr>
        <w:t>Reporting</w:t>
      </w:r>
      <w:bookmarkEnd w:id="137"/>
    </w:p>
    <w:p w14:paraId="3987B243" w14:textId="32024492" w:rsidR="00851E3B" w:rsidRPr="00A1297C" w:rsidRDefault="00851E3B" w:rsidP="00A60FE9">
      <w:pPr>
        <w:spacing w:line="240" w:lineRule="auto"/>
        <w:rPr>
          <w:rFonts w:ascii="Times New Roman" w:hAnsi="Times New Roman" w:cs="Times New Roman"/>
        </w:rPr>
      </w:pPr>
    </w:p>
    <w:p w14:paraId="01794013" w14:textId="77777777" w:rsidR="00421473" w:rsidRPr="00A1297C" w:rsidRDefault="00421473" w:rsidP="00897D2F">
      <w:pPr>
        <w:pStyle w:val="Heading3"/>
        <w:rPr>
          <w:rFonts w:cs="Times New Roman"/>
        </w:rPr>
      </w:pPr>
      <w:bookmarkStart w:id="138" w:name="_Toc484596945"/>
      <w:r w:rsidRPr="00A1297C">
        <w:rPr>
          <w:rFonts w:cs="Times New Roman"/>
        </w:rPr>
        <w:t xml:space="preserve">C.1.d. Corrective </w:t>
      </w:r>
      <w:r w:rsidR="002646CE" w:rsidRPr="00A1297C">
        <w:rPr>
          <w:rFonts w:cs="Times New Roman"/>
        </w:rPr>
        <w:t>A</w:t>
      </w:r>
      <w:r w:rsidRPr="00A1297C">
        <w:rPr>
          <w:rFonts w:cs="Times New Roman"/>
        </w:rPr>
        <w:t>ction</w:t>
      </w:r>
      <w:bookmarkEnd w:id="138"/>
    </w:p>
    <w:p w14:paraId="5A5DDB47" w14:textId="77777777" w:rsidR="00C77F04" w:rsidRPr="00A1297C" w:rsidRDefault="00C77F04" w:rsidP="00A60FE9">
      <w:pPr>
        <w:spacing w:line="240" w:lineRule="auto"/>
        <w:rPr>
          <w:rFonts w:ascii="Times New Roman" w:hAnsi="Times New Roman" w:cs="Times New Roman"/>
        </w:rPr>
      </w:pPr>
    </w:p>
    <w:p w14:paraId="01794015" w14:textId="77777777" w:rsidR="00AF0751" w:rsidRPr="00A1297C" w:rsidRDefault="00BD5EC6" w:rsidP="00897D2F">
      <w:pPr>
        <w:pStyle w:val="Heading2"/>
      </w:pPr>
      <w:bookmarkStart w:id="139" w:name="_Toc484596946"/>
      <w:r w:rsidRPr="00A1297C">
        <w:t xml:space="preserve">C.2. </w:t>
      </w:r>
      <w:r w:rsidR="006B5A9A" w:rsidRPr="00A1297C">
        <w:t>Reports to Management</w:t>
      </w:r>
      <w:bookmarkEnd w:id="139"/>
    </w:p>
    <w:p w14:paraId="01794016" w14:textId="77777777" w:rsidR="00AF0751" w:rsidRPr="00A1297C" w:rsidRDefault="00746C1A" w:rsidP="00897D2F">
      <w:pPr>
        <w:pStyle w:val="Heading3"/>
        <w:rPr>
          <w:rFonts w:cs="Times New Roman"/>
        </w:rPr>
      </w:pPr>
      <w:bookmarkStart w:id="140" w:name="_Toc484596947"/>
      <w:r w:rsidRPr="00A1297C">
        <w:rPr>
          <w:rFonts w:cs="Times New Roman"/>
        </w:rPr>
        <w:t>C.2.a</w:t>
      </w:r>
      <w:r w:rsidR="00153C09" w:rsidRPr="00A1297C">
        <w:rPr>
          <w:rFonts w:cs="Times New Roman"/>
        </w:rPr>
        <w:t>/b</w:t>
      </w:r>
      <w:r w:rsidR="002646CE" w:rsidRPr="00A1297C">
        <w:rPr>
          <w:rFonts w:cs="Times New Roman"/>
        </w:rPr>
        <w:t>. QA status R</w:t>
      </w:r>
      <w:r w:rsidRPr="00A1297C">
        <w:rPr>
          <w:rFonts w:cs="Times New Roman"/>
        </w:rPr>
        <w:t>eports</w:t>
      </w:r>
      <w:bookmarkEnd w:id="140"/>
    </w:p>
    <w:p w14:paraId="01794017" w14:textId="5902888A" w:rsidR="00077507" w:rsidRPr="00A1297C" w:rsidRDefault="00077507" w:rsidP="00A60FE9">
      <w:pPr>
        <w:spacing w:line="240" w:lineRule="auto"/>
        <w:rPr>
          <w:rFonts w:ascii="Times New Roman" w:hAnsi="Times New Roman" w:cs="Times New Roman"/>
        </w:rPr>
      </w:pPr>
    </w:p>
    <w:p w14:paraId="01794018" w14:textId="19856BAA" w:rsidR="0034218D" w:rsidRPr="00A1297C" w:rsidRDefault="0034218D" w:rsidP="00897D2F">
      <w:pPr>
        <w:pStyle w:val="Heading1"/>
        <w:rPr>
          <w:rFonts w:cs="Times New Roman"/>
        </w:rPr>
      </w:pPr>
      <w:bookmarkStart w:id="141" w:name="_Toc484596948"/>
      <w:r w:rsidRPr="00A1297C">
        <w:rPr>
          <w:rFonts w:cs="Times New Roman"/>
        </w:rPr>
        <w:t>D.</w:t>
      </w:r>
      <w:r w:rsidR="009A2C2A" w:rsidRPr="00A1297C">
        <w:rPr>
          <w:rFonts w:cs="Times New Roman"/>
        </w:rPr>
        <w:t xml:space="preserve"> </w:t>
      </w:r>
      <w:r w:rsidRPr="00A1297C">
        <w:rPr>
          <w:rFonts w:cs="Times New Roman"/>
        </w:rPr>
        <w:t>Data Validation and Usability</w:t>
      </w:r>
      <w:bookmarkEnd w:id="141"/>
    </w:p>
    <w:p w14:paraId="01794019" w14:textId="77777777" w:rsidR="0034218D" w:rsidRPr="00A1297C" w:rsidRDefault="00BD5EC6" w:rsidP="00897D2F">
      <w:pPr>
        <w:pStyle w:val="Heading2"/>
      </w:pPr>
      <w:bookmarkStart w:id="142" w:name="_Toc484596949"/>
      <w:r w:rsidRPr="00A1297C">
        <w:t xml:space="preserve">D.1. </w:t>
      </w:r>
      <w:r w:rsidR="0034218D" w:rsidRPr="00A1297C">
        <w:t>Data Review, Verification, and Validation</w:t>
      </w:r>
      <w:bookmarkEnd w:id="142"/>
    </w:p>
    <w:p w14:paraId="0179401A" w14:textId="77777777" w:rsidR="0034218D" w:rsidRPr="00A1297C" w:rsidRDefault="00BD5EC6" w:rsidP="00897D2F">
      <w:pPr>
        <w:pStyle w:val="Heading3"/>
        <w:rPr>
          <w:rFonts w:cs="Times New Roman"/>
        </w:rPr>
      </w:pPr>
      <w:bookmarkStart w:id="143" w:name="_Toc484596950"/>
      <w:r w:rsidRPr="00A1297C">
        <w:rPr>
          <w:rFonts w:cs="Times New Roman"/>
        </w:rPr>
        <w:t xml:space="preserve">D.1.a. </w:t>
      </w:r>
      <w:r w:rsidR="002646CE" w:rsidRPr="00A1297C">
        <w:rPr>
          <w:rFonts w:cs="Times New Roman"/>
        </w:rPr>
        <w:t>C</w:t>
      </w:r>
      <w:r w:rsidR="00E86F5A" w:rsidRPr="00A1297C">
        <w:rPr>
          <w:rFonts w:cs="Times New Roman"/>
        </w:rPr>
        <w:t>riteria</w:t>
      </w:r>
      <w:r w:rsidR="0034218D" w:rsidRPr="00A1297C">
        <w:rPr>
          <w:rFonts w:cs="Times New Roman"/>
        </w:rPr>
        <w:t xml:space="preserve"> for </w:t>
      </w:r>
      <w:r w:rsidR="002646CE" w:rsidRPr="00A1297C">
        <w:rPr>
          <w:rFonts w:cs="Times New Roman"/>
        </w:rPr>
        <w:t>A</w:t>
      </w:r>
      <w:r w:rsidR="0034218D" w:rsidRPr="00A1297C">
        <w:rPr>
          <w:rFonts w:cs="Times New Roman"/>
        </w:rPr>
        <w:t xml:space="preserve">ccepting, </w:t>
      </w:r>
      <w:r w:rsidR="002646CE" w:rsidRPr="00A1297C">
        <w:rPr>
          <w:rFonts w:cs="Times New Roman"/>
        </w:rPr>
        <w:t>R</w:t>
      </w:r>
      <w:r w:rsidR="0034218D" w:rsidRPr="00A1297C">
        <w:rPr>
          <w:rFonts w:cs="Times New Roman"/>
        </w:rPr>
        <w:t xml:space="preserve">ejecting, or </w:t>
      </w:r>
      <w:r w:rsidR="00E86F5A" w:rsidRPr="00A1297C">
        <w:rPr>
          <w:rFonts w:cs="Times New Roman"/>
        </w:rPr>
        <w:t xml:space="preserve">Qualifying </w:t>
      </w:r>
      <w:r w:rsidR="002646CE" w:rsidRPr="00A1297C">
        <w:rPr>
          <w:rFonts w:cs="Times New Roman"/>
        </w:rPr>
        <w:t>D</w:t>
      </w:r>
      <w:r w:rsidR="0034218D" w:rsidRPr="00A1297C">
        <w:rPr>
          <w:rFonts w:cs="Times New Roman"/>
        </w:rPr>
        <w:t>ata</w:t>
      </w:r>
      <w:bookmarkEnd w:id="143"/>
    </w:p>
    <w:p w14:paraId="0179401B" w14:textId="2B8F6FEF" w:rsidR="00F4042D" w:rsidRPr="00A1297C" w:rsidRDefault="00F4042D" w:rsidP="00A60FE9">
      <w:pPr>
        <w:spacing w:line="240" w:lineRule="auto"/>
        <w:rPr>
          <w:rFonts w:ascii="Times New Roman" w:hAnsi="Times New Roman" w:cs="Times New Roman"/>
        </w:rPr>
      </w:pPr>
    </w:p>
    <w:p w14:paraId="0179401D" w14:textId="77777777" w:rsidR="0034218D" w:rsidRPr="00A1297C" w:rsidRDefault="00BD5EC6" w:rsidP="00897D2F">
      <w:pPr>
        <w:pStyle w:val="Heading2"/>
      </w:pPr>
      <w:bookmarkStart w:id="144" w:name="_Toc484596951"/>
      <w:r w:rsidRPr="00A1297C">
        <w:t xml:space="preserve">D.2. </w:t>
      </w:r>
      <w:r w:rsidR="0034218D" w:rsidRPr="00A1297C">
        <w:t>Verification and Validation Methods</w:t>
      </w:r>
      <w:bookmarkEnd w:id="144"/>
    </w:p>
    <w:p w14:paraId="0179401E" w14:textId="77777777" w:rsidR="00077507" w:rsidRPr="00A1297C" w:rsidRDefault="00496173" w:rsidP="00897D2F">
      <w:pPr>
        <w:pStyle w:val="Heading3"/>
        <w:rPr>
          <w:rFonts w:cs="Times New Roman"/>
        </w:rPr>
      </w:pPr>
      <w:bookmarkStart w:id="145" w:name="_Toc484596952"/>
      <w:r w:rsidRPr="00A1297C">
        <w:rPr>
          <w:rFonts w:cs="Times New Roman"/>
        </w:rPr>
        <w:t>D.2.a. Data Verification and Validation Pr</w:t>
      </w:r>
      <w:r w:rsidR="00077507" w:rsidRPr="00A1297C">
        <w:rPr>
          <w:rFonts w:cs="Times New Roman"/>
        </w:rPr>
        <w:t>ocesses</w:t>
      </w:r>
      <w:bookmarkEnd w:id="145"/>
    </w:p>
    <w:p w14:paraId="2562CF83" w14:textId="77777777" w:rsidR="00C73A9F" w:rsidRPr="00A1297C" w:rsidRDefault="00C73A9F" w:rsidP="00A60FE9">
      <w:pPr>
        <w:spacing w:line="240" w:lineRule="auto"/>
        <w:rPr>
          <w:rFonts w:ascii="Times New Roman" w:hAnsi="Times New Roman" w:cs="Times New Roman"/>
        </w:rPr>
      </w:pPr>
    </w:p>
    <w:p w14:paraId="01794022" w14:textId="77777777" w:rsidR="00077507" w:rsidRPr="00A1297C" w:rsidRDefault="00077507" w:rsidP="00897D2F">
      <w:pPr>
        <w:pStyle w:val="Heading3"/>
        <w:rPr>
          <w:rFonts w:cs="Times New Roman"/>
        </w:rPr>
      </w:pPr>
      <w:bookmarkStart w:id="146" w:name="_Toc484596953"/>
      <w:r w:rsidRPr="00A1297C">
        <w:rPr>
          <w:rFonts w:cs="Times New Roman"/>
        </w:rPr>
        <w:t xml:space="preserve">D.2.b. Data </w:t>
      </w:r>
      <w:r w:rsidR="00496173" w:rsidRPr="00A1297C">
        <w:rPr>
          <w:rFonts w:cs="Times New Roman"/>
        </w:rPr>
        <w:t>Verification and V</w:t>
      </w:r>
      <w:r w:rsidRPr="00A1297C">
        <w:rPr>
          <w:rFonts w:cs="Times New Roman"/>
        </w:rPr>
        <w:t xml:space="preserve">alidation </w:t>
      </w:r>
      <w:r w:rsidR="00496173" w:rsidRPr="00A1297C">
        <w:rPr>
          <w:rFonts w:cs="Times New Roman"/>
        </w:rPr>
        <w:t>R</w:t>
      </w:r>
      <w:r w:rsidRPr="00A1297C">
        <w:rPr>
          <w:rFonts w:cs="Times New Roman"/>
        </w:rPr>
        <w:t>esponsibility</w:t>
      </w:r>
      <w:bookmarkEnd w:id="146"/>
    </w:p>
    <w:p w14:paraId="5B1C6C29" w14:textId="77777777" w:rsidR="00C73A9F" w:rsidRPr="00A1297C" w:rsidRDefault="00C73A9F" w:rsidP="00A60FE9">
      <w:pPr>
        <w:spacing w:line="240" w:lineRule="auto"/>
        <w:rPr>
          <w:rFonts w:ascii="Times New Roman" w:hAnsi="Times New Roman" w:cs="Times New Roman"/>
        </w:rPr>
      </w:pPr>
    </w:p>
    <w:p w14:paraId="01794024" w14:textId="77777777" w:rsidR="00077507" w:rsidRPr="00A1297C" w:rsidRDefault="00E86F5A" w:rsidP="00897D2F">
      <w:pPr>
        <w:pStyle w:val="Heading3"/>
        <w:rPr>
          <w:rFonts w:cs="Times New Roman"/>
        </w:rPr>
      </w:pPr>
      <w:bookmarkStart w:id="147" w:name="_Toc484596954"/>
      <w:r w:rsidRPr="00A1297C">
        <w:rPr>
          <w:rFonts w:cs="Times New Roman"/>
        </w:rPr>
        <w:lastRenderedPageBreak/>
        <w:t xml:space="preserve">D.2.c. </w:t>
      </w:r>
      <w:r w:rsidR="00496173" w:rsidRPr="00A1297C">
        <w:rPr>
          <w:rFonts w:cs="Times New Roman"/>
        </w:rPr>
        <w:t>Issue Resolution P</w:t>
      </w:r>
      <w:r w:rsidRPr="00A1297C">
        <w:rPr>
          <w:rFonts w:cs="Times New Roman"/>
        </w:rPr>
        <w:t>rocess and Responsibility</w:t>
      </w:r>
      <w:bookmarkEnd w:id="147"/>
    </w:p>
    <w:p w14:paraId="01794025" w14:textId="4F01CD37" w:rsidR="00077507" w:rsidRPr="00A1297C" w:rsidRDefault="00077507" w:rsidP="00A60FE9">
      <w:pPr>
        <w:spacing w:line="240" w:lineRule="auto"/>
        <w:rPr>
          <w:rFonts w:ascii="Times New Roman" w:hAnsi="Times New Roman" w:cs="Times New Roman"/>
        </w:rPr>
      </w:pPr>
    </w:p>
    <w:p w14:paraId="01794026" w14:textId="77777777" w:rsidR="00077507" w:rsidRPr="00A1297C" w:rsidRDefault="00E86F5A" w:rsidP="00897D2F">
      <w:pPr>
        <w:pStyle w:val="Heading3"/>
        <w:rPr>
          <w:rFonts w:cs="Times New Roman"/>
        </w:rPr>
      </w:pPr>
      <w:bookmarkStart w:id="148" w:name="_Toc484596955"/>
      <w:r w:rsidRPr="00A1297C">
        <w:rPr>
          <w:rFonts w:cs="Times New Roman"/>
        </w:rPr>
        <w:t xml:space="preserve">D.2.d. </w:t>
      </w:r>
      <w:r w:rsidR="00496173" w:rsidRPr="00A1297C">
        <w:rPr>
          <w:rFonts w:cs="Times New Roman"/>
        </w:rPr>
        <w:t>Checklist, Forms, and C</w:t>
      </w:r>
      <w:r w:rsidR="00077507" w:rsidRPr="00A1297C">
        <w:rPr>
          <w:rFonts w:cs="Times New Roman"/>
        </w:rPr>
        <w:t>alculations</w:t>
      </w:r>
      <w:bookmarkEnd w:id="148"/>
    </w:p>
    <w:p w14:paraId="31C259E8" w14:textId="77777777" w:rsidR="00851E3B" w:rsidRPr="00A1297C" w:rsidRDefault="00851E3B" w:rsidP="00A60FE9">
      <w:pPr>
        <w:spacing w:line="240" w:lineRule="auto"/>
        <w:rPr>
          <w:rFonts w:ascii="Times New Roman" w:hAnsi="Times New Roman" w:cs="Times New Roman"/>
        </w:rPr>
      </w:pPr>
    </w:p>
    <w:p w14:paraId="01794067" w14:textId="77777777" w:rsidR="0034218D" w:rsidRPr="00A1297C" w:rsidRDefault="00BD5EC6" w:rsidP="00897D2F">
      <w:pPr>
        <w:pStyle w:val="Heading2"/>
      </w:pPr>
      <w:bookmarkStart w:id="149" w:name="_Toc484596956"/>
      <w:r w:rsidRPr="00A1297C">
        <w:t xml:space="preserve">D.3. </w:t>
      </w:r>
      <w:r w:rsidR="0034218D" w:rsidRPr="00A1297C">
        <w:t>Reconciliation with User Requirements</w:t>
      </w:r>
      <w:bookmarkEnd w:id="149"/>
    </w:p>
    <w:p w14:paraId="01794068" w14:textId="77777777" w:rsidR="0034218D" w:rsidRPr="00A1297C" w:rsidRDefault="00BD5EC6" w:rsidP="00897D2F">
      <w:pPr>
        <w:pStyle w:val="Heading3"/>
        <w:rPr>
          <w:rFonts w:cs="Times New Roman"/>
        </w:rPr>
      </w:pPr>
      <w:bookmarkStart w:id="150" w:name="_Toc484596957"/>
      <w:r w:rsidRPr="00A1297C">
        <w:rPr>
          <w:rFonts w:cs="Times New Roman"/>
        </w:rPr>
        <w:t xml:space="preserve">D.3.a. </w:t>
      </w:r>
      <w:r w:rsidR="00496173" w:rsidRPr="00A1297C">
        <w:rPr>
          <w:rFonts w:cs="Times New Roman"/>
        </w:rPr>
        <w:t>E</w:t>
      </w:r>
      <w:r w:rsidR="00E86F5A" w:rsidRPr="00A1297C">
        <w:rPr>
          <w:rFonts w:cs="Times New Roman"/>
        </w:rPr>
        <w:t xml:space="preserve">valuation of </w:t>
      </w:r>
      <w:r w:rsidR="00496173" w:rsidRPr="00A1297C">
        <w:rPr>
          <w:rFonts w:cs="Times New Roman"/>
        </w:rPr>
        <w:t>D</w:t>
      </w:r>
      <w:r w:rsidR="0034218D" w:rsidRPr="00A1297C">
        <w:rPr>
          <w:rFonts w:cs="Times New Roman"/>
        </w:rPr>
        <w:t>ata</w:t>
      </w:r>
      <w:r w:rsidR="00E86F5A" w:rsidRPr="00A1297C">
        <w:rPr>
          <w:rFonts w:cs="Times New Roman"/>
        </w:rPr>
        <w:t xml:space="preserve"> Uncertainty</w:t>
      </w:r>
      <w:bookmarkEnd w:id="150"/>
    </w:p>
    <w:p w14:paraId="01794069" w14:textId="1C4DDBC9" w:rsidR="00496173" w:rsidRPr="00A1297C" w:rsidRDefault="00496173" w:rsidP="00A60FE9">
      <w:pPr>
        <w:spacing w:line="240" w:lineRule="auto"/>
        <w:rPr>
          <w:rFonts w:ascii="Times New Roman" w:hAnsi="Times New Roman" w:cs="Times New Roman"/>
        </w:rPr>
      </w:pPr>
    </w:p>
    <w:p w14:paraId="0179406A" w14:textId="77777777" w:rsidR="0034218D" w:rsidRPr="00A1297C" w:rsidRDefault="00BD5EC6" w:rsidP="00897D2F">
      <w:pPr>
        <w:pStyle w:val="Heading3"/>
        <w:rPr>
          <w:rFonts w:cs="Times New Roman"/>
        </w:rPr>
      </w:pPr>
      <w:bookmarkStart w:id="151" w:name="_Toc484596958"/>
      <w:r w:rsidRPr="00A1297C">
        <w:rPr>
          <w:rFonts w:cs="Times New Roman"/>
        </w:rPr>
        <w:t xml:space="preserve">D.3.b. </w:t>
      </w:r>
      <w:r w:rsidR="00496173" w:rsidRPr="00A1297C">
        <w:rPr>
          <w:rFonts w:cs="Times New Roman"/>
        </w:rPr>
        <w:t>Data</w:t>
      </w:r>
      <w:r w:rsidR="00E86F5A" w:rsidRPr="00A1297C">
        <w:rPr>
          <w:rFonts w:cs="Times New Roman"/>
        </w:rPr>
        <w:t xml:space="preserve"> Limitations Reporting</w:t>
      </w:r>
      <w:bookmarkEnd w:id="151"/>
    </w:p>
    <w:p w14:paraId="0179406D" w14:textId="536A6081" w:rsidR="00496173" w:rsidRPr="00A1297C" w:rsidRDefault="00496173" w:rsidP="00A60FE9">
      <w:pPr>
        <w:spacing w:line="240" w:lineRule="auto"/>
        <w:rPr>
          <w:rFonts w:ascii="Times New Roman" w:hAnsi="Times New Roman" w:cs="Times New Roman"/>
        </w:rPr>
      </w:pPr>
    </w:p>
    <w:p w14:paraId="0179406F" w14:textId="77777777" w:rsidR="0034218D" w:rsidRPr="00A1297C" w:rsidRDefault="0034218D" w:rsidP="00897D2F">
      <w:pPr>
        <w:pStyle w:val="Heading1"/>
        <w:rPr>
          <w:rFonts w:cs="Times New Roman"/>
        </w:rPr>
      </w:pPr>
      <w:bookmarkStart w:id="152" w:name="_Toc484596959"/>
      <w:r w:rsidRPr="00A1297C">
        <w:rPr>
          <w:rFonts w:cs="Times New Roman"/>
        </w:rPr>
        <w:t>References</w:t>
      </w:r>
      <w:bookmarkEnd w:id="152"/>
    </w:p>
    <w:p w14:paraId="01794092" w14:textId="587DC409" w:rsidR="00496173" w:rsidRPr="00A1297C" w:rsidRDefault="00496173" w:rsidP="00A60FE9">
      <w:pPr>
        <w:autoSpaceDE w:val="0"/>
        <w:autoSpaceDN w:val="0"/>
        <w:adjustRightInd w:val="0"/>
        <w:spacing w:line="240" w:lineRule="auto"/>
        <w:rPr>
          <w:rFonts w:ascii="Times New Roman" w:hAnsi="Times New Roman" w:cs="Times New Roman"/>
        </w:rPr>
      </w:pPr>
    </w:p>
    <w:p w14:paraId="0813B73F" w14:textId="4D5C5189" w:rsidR="00375A9B" w:rsidRPr="00A1297C" w:rsidRDefault="00851E3B" w:rsidP="00897D2F">
      <w:pPr>
        <w:pStyle w:val="Heading1"/>
        <w:rPr>
          <w:rFonts w:cs="Times New Roman"/>
        </w:rPr>
      </w:pPr>
      <w:bookmarkStart w:id="153" w:name="_Toc484596960"/>
      <w:r w:rsidRPr="00A1297C">
        <w:rPr>
          <w:rFonts w:cs="Times New Roman"/>
        </w:rPr>
        <w:t>Appendices</w:t>
      </w:r>
      <w:bookmarkEnd w:id="153"/>
    </w:p>
    <w:p w14:paraId="69B0D26D" w14:textId="25B558C4" w:rsidR="00851E3B" w:rsidRPr="00F73F80" w:rsidRDefault="0045701B" w:rsidP="00F73F80">
      <w:pPr>
        <w:autoSpaceDE w:val="0"/>
        <w:autoSpaceDN w:val="0"/>
        <w:adjustRightInd w:val="0"/>
        <w:rPr>
          <w:rFonts w:ascii="Times New Roman" w:hAnsi="Times New Roman" w:cs="Times New Roman"/>
          <w:i/>
          <w:iCs/>
          <w:color w:val="0070C0"/>
        </w:rPr>
      </w:pPr>
      <w:r>
        <w:rPr>
          <w:rFonts w:ascii="Times New Roman" w:hAnsi="Times New Roman" w:cs="Times New Roman"/>
          <w:i/>
          <w:iCs/>
          <w:color w:val="0070C0"/>
        </w:rPr>
        <w:t>[</w:t>
      </w:r>
      <w:r w:rsidR="00851E3B" w:rsidRPr="00F73F80">
        <w:rPr>
          <w:rFonts w:ascii="Times New Roman" w:hAnsi="Times New Roman" w:cs="Times New Roman"/>
          <w:i/>
          <w:iCs/>
          <w:color w:val="0070C0"/>
        </w:rPr>
        <w:t>Include, as needed, additional information that supports the QASP. Examples may include detailed proceures, sampling, or calibration information; materials from equipment manufacurers; information provided by subcontractors who will perform certain testing and monitoring activities; or sample worksheets to document testing and monitoring results.</w:t>
      </w:r>
      <w:r w:rsidR="003639C9" w:rsidRPr="00F73F80">
        <w:rPr>
          <w:rFonts w:ascii="Times New Roman" w:hAnsi="Times New Roman" w:cs="Times New Roman"/>
          <w:i/>
          <w:iCs/>
          <w:color w:val="0070C0"/>
        </w:rPr>
        <w:t xml:space="preserve"> To support consistency with </w:t>
      </w:r>
      <w:r w:rsidR="003C12A6" w:rsidRPr="00F73F80">
        <w:rPr>
          <w:rFonts w:ascii="Times New Roman" w:hAnsi="Times New Roman" w:cs="Times New Roman"/>
          <w:i/>
          <w:iCs/>
          <w:color w:val="0070C0"/>
        </w:rPr>
        <w:t xml:space="preserve">other </w:t>
      </w:r>
      <w:r w:rsidR="003639C9" w:rsidRPr="00F73F80">
        <w:rPr>
          <w:rFonts w:ascii="Times New Roman" w:hAnsi="Times New Roman" w:cs="Times New Roman"/>
          <w:i/>
          <w:iCs/>
          <w:color w:val="0070C0"/>
        </w:rPr>
        <w:t>permit documents (e.g., the Testing and Mointoring Plan, the PISC and Site Closure Plan, and the Emergency and Remedial Response Plan</w:t>
      </w:r>
      <w:r w:rsidR="009070A1" w:rsidRPr="00F73F80">
        <w:rPr>
          <w:rFonts w:ascii="Times New Roman" w:hAnsi="Times New Roman" w:cs="Times New Roman"/>
          <w:i/>
          <w:iCs/>
          <w:color w:val="0070C0"/>
        </w:rPr>
        <w:t xml:space="preserve">), </w:t>
      </w:r>
      <w:r w:rsidR="003639C9" w:rsidRPr="00F73F80">
        <w:rPr>
          <w:rFonts w:ascii="Times New Roman" w:hAnsi="Times New Roman" w:cs="Times New Roman"/>
          <w:i/>
          <w:iCs/>
          <w:color w:val="0070C0"/>
        </w:rPr>
        <w:t>consider what information is</w:t>
      </w:r>
      <w:r w:rsidR="009070A1" w:rsidRPr="00F73F80">
        <w:rPr>
          <w:rFonts w:ascii="Times New Roman" w:hAnsi="Times New Roman" w:cs="Times New Roman"/>
          <w:i/>
          <w:iCs/>
          <w:color w:val="0070C0"/>
        </w:rPr>
        <w:t xml:space="preserve"> best</w:t>
      </w:r>
      <w:r w:rsidR="003639C9" w:rsidRPr="00F73F80">
        <w:rPr>
          <w:rFonts w:ascii="Times New Roman" w:hAnsi="Times New Roman" w:cs="Times New Roman"/>
          <w:i/>
          <w:iCs/>
          <w:color w:val="0070C0"/>
        </w:rPr>
        <w:t xml:space="preserve"> included in those documents vs. </w:t>
      </w:r>
      <w:r w:rsidR="003C12A6" w:rsidRPr="00F73F80">
        <w:rPr>
          <w:rFonts w:ascii="Times New Roman" w:hAnsi="Times New Roman" w:cs="Times New Roman"/>
          <w:i/>
          <w:iCs/>
          <w:color w:val="0070C0"/>
        </w:rPr>
        <w:t xml:space="preserve">in </w:t>
      </w:r>
      <w:r w:rsidR="003639C9" w:rsidRPr="00F73F80">
        <w:rPr>
          <w:rFonts w:ascii="Times New Roman" w:hAnsi="Times New Roman" w:cs="Times New Roman"/>
          <w:i/>
          <w:iCs/>
          <w:color w:val="0070C0"/>
        </w:rPr>
        <w:t>this QASP.</w:t>
      </w:r>
      <w:r>
        <w:rPr>
          <w:rFonts w:ascii="Times New Roman" w:hAnsi="Times New Roman" w:cs="Times New Roman"/>
          <w:i/>
          <w:iCs/>
          <w:color w:val="0070C0"/>
        </w:rPr>
        <w:t>]</w:t>
      </w:r>
    </w:p>
    <w:sectPr w:rsidR="00851E3B" w:rsidRPr="00F73F80" w:rsidSect="000D17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C13D" w14:textId="77777777" w:rsidR="004811D9" w:rsidRDefault="004811D9" w:rsidP="00010890">
      <w:pPr>
        <w:spacing w:after="0" w:line="240" w:lineRule="auto"/>
      </w:pPr>
      <w:r>
        <w:separator/>
      </w:r>
    </w:p>
  </w:endnote>
  <w:endnote w:type="continuationSeparator" w:id="0">
    <w:p w14:paraId="2599A9DF" w14:textId="77777777" w:rsidR="004811D9" w:rsidRDefault="004811D9" w:rsidP="00010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176751"/>
      <w:docPartObj>
        <w:docPartGallery w:val="Page Numbers (Bottom of Page)"/>
        <w:docPartUnique/>
      </w:docPartObj>
    </w:sdtPr>
    <w:sdtEndPr>
      <w:rPr>
        <w:rFonts w:ascii="Times New Roman" w:hAnsi="Times New Roman" w:cs="Times New Roman"/>
        <w:noProof/>
        <w:sz w:val="20"/>
        <w:szCs w:val="20"/>
      </w:rPr>
    </w:sdtEndPr>
    <w:sdtContent>
      <w:p w14:paraId="017940A8" w14:textId="7B83A7E4" w:rsidR="004811D9" w:rsidRPr="00A1297C" w:rsidRDefault="004811D9" w:rsidP="00420BD7">
        <w:pPr>
          <w:pStyle w:val="Footer"/>
          <w:tabs>
            <w:tab w:val="clear" w:pos="4680"/>
            <w:tab w:val="clear" w:pos="9360"/>
          </w:tabs>
          <w:jc w:val="center"/>
          <w:rPr>
            <w:rFonts w:ascii="Times New Roman" w:hAnsi="Times New Roman" w:cs="Times New Roman"/>
            <w:sz w:val="20"/>
            <w:szCs w:val="20"/>
          </w:rPr>
        </w:pPr>
        <w:r w:rsidRPr="00A1297C">
          <w:rPr>
            <w:rFonts w:ascii="Times New Roman" w:hAnsi="Times New Roman" w:cs="Times New Roman"/>
            <w:sz w:val="20"/>
            <w:szCs w:val="20"/>
          </w:rPr>
          <w:fldChar w:fldCharType="begin"/>
        </w:r>
        <w:r w:rsidRPr="00A1297C">
          <w:rPr>
            <w:rFonts w:ascii="Times New Roman" w:hAnsi="Times New Roman" w:cs="Times New Roman"/>
            <w:sz w:val="20"/>
            <w:szCs w:val="20"/>
          </w:rPr>
          <w:instrText xml:space="preserve"> PAGE   \* MERGEFORMAT </w:instrText>
        </w:r>
        <w:r w:rsidRPr="00A1297C">
          <w:rPr>
            <w:rFonts w:ascii="Times New Roman" w:hAnsi="Times New Roman" w:cs="Times New Roman"/>
            <w:sz w:val="20"/>
            <w:szCs w:val="20"/>
          </w:rPr>
          <w:fldChar w:fldCharType="separate"/>
        </w:r>
        <w:r>
          <w:rPr>
            <w:rFonts w:ascii="Times New Roman" w:hAnsi="Times New Roman" w:cs="Times New Roman"/>
            <w:noProof/>
            <w:sz w:val="20"/>
            <w:szCs w:val="20"/>
          </w:rPr>
          <w:t>17</w:t>
        </w:r>
        <w:r w:rsidRPr="00A1297C">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9E80" w14:textId="77777777" w:rsidR="004811D9" w:rsidRDefault="004811D9" w:rsidP="00010890">
      <w:pPr>
        <w:spacing w:after="0" w:line="240" w:lineRule="auto"/>
      </w:pPr>
      <w:r>
        <w:separator/>
      </w:r>
    </w:p>
  </w:footnote>
  <w:footnote w:type="continuationSeparator" w:id="0">
    <w:p w14:paraId="544A5F21" w14:textId="77777777" w:rsidR="004811D9" w:rsidRDefault="004811D9" w:rsidP="00010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51B"/>
    <w:multiLevelType w:val="hybridMultilevel"/>
    <w:tmpl w:val="1D50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14754"/>
    <w:multiLevelType w:val="hybridMultilevel"/>
    <w:tmpl w:val="67407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DF5C02"/>
    <w:multiLevelType w:val="hybridMultilevel"/>
    <w:tmpl w:val="66BE1FB0"/>
    <w:lvl w:ilvl="0" w:tplc="71D209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46882"/>
    <w:multiLevelType w:val="hybridMultilevel"/>
    <w:tmpl w:val="2538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8022F"/>
    <w:multiLevelType w:val="hybridMultilevel"/>
    <w:tmpl w:val="E9D2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D33B9"/>
    <w:multiLevelType w:val="hybridMultilevel"/>
    <w:tmpl w:val="E7067B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3343F4"/>
    <w:multiLevelType w:val="hybridMultilevel"/>
    <w:tmpl w:val="6BAC08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704CC6"/>
    <w:multiLevelType w:val="hybridMultilevel"/>
    <w:tmpl w:val="3E5A68DE"/>
    <w:lvl w:ilvl="0" w:tplc="DCD455A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13DF1"/>
    <w:multiLevelType w:val="hybridMultilevel"/>
    <w:tmpl w:val="0A5A627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C6667"/>
    <w:multiLevelType w:val="hybridMultilevel"/>
    <w:tmpl w:val="A92A3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B3421B"/>
    <w:multiLevelType w:val="hybridMultilevel"/>
    <w:tmpl w:val="B0CE4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9B23BE"/>
    <w:multiLevelType w:val="hybridMultilevel"/>
    <w:tmpl w:val="AF48E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16F4C"/>
    <w:multiLevelType w:val="hybridMultilevel"/>
    <w:tmpl w:val="12FA72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CA01EB"/>
    <w:multiLevelType w:val="hybridMultilevel"/>
    <w:tmpl w:val="7BC6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84CF3"/>
    <w:multiLevelType w:val="hybridMultilevel"/>
    <w:tmpl w:val="A6AA785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127F5A"/>
    <w:multiLevelType w:val="hybridMultilevel"/>
    <w:tmpl w:val="3C1A201C"/>
    <w:lvl w:ilvl="0" w:tplc="F1A4E448">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E46C82"/>
    <w:multiLevelType w:val="hybridMultilevel"/>
    <w:tmpl w:val="F9605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891902"/>
    <w:multiLevelType w:val="hybridMultilevel"/>
    <w:tmpl w:val="7314358C"/>
    <w:lvl w:ilvl="0" w:tplc="04090001">
      <w:start w:val="1"/>
      <w:numFmt w:val="bullet"/>
      <w:lvlText w:val=""/>
      <w:lvlJc w:val="left"/>
      <w:pPr>
        <w:ind w:left="720" w:hanging="360"/>
      </w:pPr>
      <w:rPr>
        <w:rFonts w:ascii="Symbol" w:hAnsi="Symbol" w:hint="default"/>
      </w:rPr>
    </w:lvl>
    <w:lvl w:ilvl="1" w:tplc="DE68F092">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4A738D"/>
    <w:multiLevelType w:val="hybridMultilevel"/>
    <w:tmpl w:val="4E045C7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EC052E"/>
    <w:multiLevelType w:val="hybridMultilevel"/>
    <w:tmpl w:val="2042C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4724D"/>
    <w:multiLevelType w:val="hybridMultilevel"/>
    <w:tmpl w:val="7AC0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47D95"/>
    <w:multiLevelType w:val="hybridMultilevel"/>
    <w:tmpl w:val="2926074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13"/>
  </w:num>
  <w:num w:numId="4">
    <w:abstractNumId w:val="17"/>
  </w:num>
  <w:num w:numId="5">
    <w:abstractNumId w:val="0"/>
  </w:num>
  <w:num w:numId="6">
    <w:abstractNumId w:val="20"/>
  </w:num>
  <w:num w:numId="7">
    <w:abstractNumId w:val="4"/>
  </w:num>
  <w:num w:numId="8">
    <w:abstractNumId w:val="19"/>
  </w:num>
  <w:num w:numId="9">
    <w:abstractNumId w:val="3"/>
  </w:num>
  <w:num w:numId="10">
    <w:abstractNumId w:val="2"/>
  </w:num>
  <w:num w:numId="11">
    <w:abstractNumId w:val="11"/>
  </w:num>
  <w:num w:numId="12">
    <w:abstractNumId w:val="8"/>
  </w:num>
  <w:num w:numId="13">
    <w:abstractNumId w:val="6"/>
  </w:num>
  <w:num w:numId="14">
    <w:abstractNumId w:val="12"/>
  </w:num>
  <w:num w:numId="15">
    <w:abstractNumId w:val="9"/>
  </w:num>
  <w:num w:numId="16">
    <w:abstractNumId w:val="18"/>
  </w:num>
  <w:num w:numId="17">
    <w:abstractNumId w:val="21"/>
  </w:num>
  <w:num w:numId="18">
    <w:abstractNumId w:val="14"/>
  </w:num>
  <w:num w:numId="19">
    <w:abstractNumId w:val="16"/>
  </w:num>
  <w:num w:numId="20">
    <w:abstractNumId w:val="5"/>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95"/>
    <w:rsid w:val="00000E5A"/>
    <w:rsid w:val="00001ECD"/>
    <w:rsid w:val="0000239D"/>
    <w:rsid w:val="000026A9"/>
    <w:rsid w:val="00003A44"/>
    <w:rsid w:val="00010890"/>
    <w:rsid w:val="000136FF"/>
    <w:rsid w:val="00013C2F"/>
    <w:rsid w:val="00020B36"/>
    <w:rsid w:val="0002429D"/>
    <w:rsid w:val="000256C5"/>
    <w:rsid w:val="0002655B"/>
    <w:rsid w:val="000321EB"/>
    <w:rsid w:val="00034A40"/>
    <w:rsid w:val="00035504"/>
    <w:rsid w:val="00035F4E"/>
    <w:rsid w:val="00036709"/>
    <w:rsid w:val="000377EA"/>
    <w:rsid w:val="00041EA9"/>
    <w:rsid w:val="00043595"/>
    <w:rsid w:val="000465D9"/>
    <w:rsid w:val="0004699B"/>
    <w:rsid w:val="00046F48"/>
    <w:rsid w:val="00051608"/>
    <w:rsid w:val="00055347"/>
    <w:rsid w:val="000559AA"/>
    <w:rsid w:val="00061CC4"/>
    <w:rsid w:val="000646E8"/>
    <w:rsid w:val="00071348"/>
    <w:rsid w:val="00072948"/>
    <w:rsid w:val="00075181"/>
    <w:rsid w:val="000752DB"/>
    <w:rsid w:val="000762C8"/>
    <w:rsid w:val="000767D3"/>
    <w:rsid w:val="000772BD"/>
    <w:rsid w:val="00077507"/>
    <w:rsid w:val="00083342"/>
    <w:rsid w:val="0008505B"/>
    <w:rsid w:val="000853A1"/>
    <w:rsid w:val="00085B9F"/>
    <w:rsid w:val="00087A4D"/>
    <w:rsid w:val="000908DC"/>
    <w:rsid w:val="000926C7"/>
    <w:rsid w:val="00097348"/>
    <w:rsid w:val="000A03C8"/>
    <w:rsid w:val="000A067F"/>
    <w:rsid w:val="000A2F1E"/>
    <w:rsid w:val="000A480B"/>
    <w:rsid w:val="000A4F1E"/>
    <w:rsid w:val="000B06B2"/>
    <w:rsid w:val="000B3D8C"/>
    <w:rsid w:val="000B5D52"/>
    <w:rsid w:val="000B6645"/>
    <w:rsid w:val="000B68D4"/>
    <w:rsid w:val="000B7372"/>
    <w:rsid w:val="000C20FF"/>
    <w:rsid w:val="000C3AF1"/>
    <w:rsid w:val="000C7DFE"/>
    <w:rsid w:val="000D17BB"/>
    <w:rsid w:val="000D55FE"/>
    <w:rsid w:val="000D7C7C"/>
    <w:rsid w:val="000E29BD"/>
    <w:rsid w:val="000E6B31"/>
    <w:rsid w:val="000F23D4"/>
    <w:rsid w:val="000F7C69"/>
    <w:rsid w:val="00100EA7"/>
    <w:rsid w:val="00103DCE"/>
    <w:rsid w:val="00112171"/>
    <w:rsid w:val="001134CE"/>
    <w:rsid w:val="00115164"/>
    <w:rsid w:val="00115453"/>
    <w:rsid w:val="00116956"/>
    <w:rsid w:val="001169B5"/>
    <w:rsid w:val="00116DCE"/>
    <w:rsid w:val="0012429E"/>
    <w:rsid w:val="00131615"/>
    <w:rsid w:val="001324C5"/>
    <w:rsid w:val="0013348A"/>
    <w:rsid w:val="001345F3"/>
    <w:rsid w:val="0013626B"/>
    <w:rsid w:val="00137587"/>
    <w:rsid w:val="00140597"/>
    <w:rsid w:val="00143FB9"/>
    <w:rsid w:val="00145460"/>
    <w:rsid w:val="00146CBF"/>
    <w:rsid w:val="00147A15"/>
    <w:rsid w:val="0015036F"/>
    <w:rsid w:val="00153738"/>
    <w:rsid w:val="00153C09"/>
    <w:rsid w:val="00154D33"/>
    <w:rsid w:val="00155545"/>
    <w:rsid w:val="00156B36"/>
    <w:rsid w:val="00156F64"/>
    <w:rsid w:val="00173978"/>
    <w:rsid w:val="0017670F"/>
    <w:rsid w:val="00177C32"/>
    <w:rsid w:val="00182E2D"/>
    <w:rsid w:val="00183F94"/>
    <w:rsid w:val="001853AC"/>
    <w:rsid w:val="00185BE4"/>
    <w:rsid w:val="00186A0A"/>
    <w:rsid w:val="001949BB"/>
    <w:rsid w:val="001950CA"/>
    <w:rsid w:val="001A1660"/>
    <w:rsid w:val="001A3E8C"/>
    <w:rsid w:val="001A7C4B"/>
    <w:rsid w:val="001B5BE2"/>
    <w:rsid w:val="001C1329"/>
    <w:rsid w:val="001C2ADF"/>
    <w:rsid w:val="001C2DD2"/>
    <w:rsid w:val="001C34E4"/>
    <w:rsid w:val="001C35E8"/>
    <w:rsid w:val="001C4247"/>
    <w:rsid w:val="001D193A"/>
    <w:rsid w:val="001D1F6E"/>
    <w:rsid w:val="001E17FE"/>
    <w:rsid w:val="001E31A1"/>
    <w:rsid w:val="001F0164"/>
    <w:rsid w:val="001F37E0"/>
    <w:rsid w:val="001F4022"/>
    <w:rsid w:val="001F40D2"/>
    <w:rsid w:val="001F4E50"/>
    <w:rsid w:val="001F5F1C"/>
    <w:rsid w:val="001F6007"/>
    <w:rsid w:val="001F7130"/>
    <w:rsid w:val="00211EF8"/>
    <w:rsid w:val="00217D28"/>
    <w:rsid w:val="00220072"/>
    <w:rsid w:val="00223E5E"/>
    <w:rsid w:val="002275FC"/>
    <w:rsid w:val="00230A40"/>
    <w:rsid w:val="00231131"/>
    <w:rsid w:val="002318F5"/>
    <w:rsid w:val="00236337"/>
    <w:rsid w:val="002416EF"/>
    <w:rsid w:val="00253DC8"/>
    <w:rsid w:val="00255F94"/>
    <w:rsid w:val="00256220"/>
    <w:rsid w:val="00262F92"/>
    <w:rsid w:val="002646CE"/>
    <w:rsid w:val="00264ECF"/>
    <w:rsid w:val="002659F6"/>
    <w:rsid w:val="0026655C"/>
    <w:rsid w:val="002717B7"/>
    <w:rsid w:val="00272E7E"/>
    <w:rsid w:val="00291103"/>
    <w:rsid w:val="0029176A"/>
    <w:rsid w:val="00293B9C"/>
    <w:rsid w:val="00294DF7"/>
    <w:rsid w:val="0029592A"/>
    <w:rsid w:val="0029739C"/>
    <w:rsid w:val="00297DFB"/>
    <w:rsid w:val="002A01EC"/>
    <w:rsid w:val="002A20BC"/>
    <w:rsid w:val="002A372B"/>
    <w:rsid w:val="002A5CD0"/>
    <w:rsid w:val="002A73FA"/>
    <w:rsid w:val="002A7E14"/>
    <w:rsid w:val="002B4103"/>
    <w:rsid w:val="002B4EDC"/>
    <w:rsid w:val="002C1BAE"/>
    <w:rsid w:val="002C2AE7"/>
    <w:rsid w:val="002C7165"/>
    <w:rsid w:val="002C777D"/>
    <w:rsid w:val="002C7A47"/>
    <w:rsid w:val="002D341A"/>
    <w:rsid w:val="002D70FC"/>
    <w:rsid w:val="002D743B"/>
    <w:rsid w:val="002E4518"/>
    <w:rsid w:val="002E4DDB"/>
    <w:rsid w:val="002E7163"/>
    <w:rsid w:val="002F030C"/>
    <w:rsid w:val="002F2951"/>
    <w:rsid w:val="002F373F"/>
    <w:rsid w:val="002F65B6"/>
    <w:rsid w:val="003034A9"/>
    <w:rsid w:val="00303684"/>
    <w:rsid w:val="00303E45"/>
    <w:rsid w:val="0031092E"/>
    <w:rsid w:val="003139B2"/>
    <w:rsid w:val="00315125"/>
    <w:rsid w:val="00317A9A"/>
    <w:rsid w:val="00322E78"/>
    <w:rsid w:val="00330235"/>
    <w:rsid w:val="00333E79"/>
    <w:rsid w:val="00334D55"/>
    <w:rsid w:val="003370C1"/>
    <w:rsid w:val="0034218D"/>
    <w:rsid w:val="00343BCC"/>
    <w:rsid w:val="00344221"/>
    <w:rsid w:val="00344DAF"/>
    <w:rsid w:val="00344FAE"/>
    <w:rsid w:val="00345130"/>
    <w:rsid w:val="003522CE"/>
    <w:rsid w:val="0035338D"/>
    <w:rsid w:val="0035520A"/>
    <w:rsid w:val="00355384"/>
    <w:rsid w:val="00355616"/>
    <w:rsid w:val="003571B5"/>
    <w:rsid w:val="00361A5D"/>
    <w:rsid w:val="00361EAB"/>
    <w:rsid w:val="003639C9"/>
    <w:rsid w:val="003646FE"/>
    <w:rsid w:val="00365144"/>
    <w:rsid w:val="003716E4"/>
    <w:rsid w:val="00371D14"/>
    <w:rsid w:val="00372E92"/>
    <w:rsid w:val="003731B0"/>
    <w:rsid w:val="003750D9"/>
    <w:rsid w:val="00375A9B"/>
    <w:rsid w:val="00375DC0"/>
    <w:rsid w:val="00376FFE"/>
    <w:rsid w:val="0038171B"/>
    <w:rsid w:val="00383240"/>
    <w:rsid w:val="003909CD"/>
    <w:rsid w:val="003917B7"/>
    <w:rsid w:val="00392E7D"/>
    <w:rsid w:val="003955DF"/>
    <w:rsid w:val="003A40EE"/>
    <w:rsid w:val="003A7194"/>
    <w:rsid w:val="003B1794"/>
    <w:rsid w:val="003C12A6"/>
    <w:rsid w:val="003C3757"/>
    <w:rsid w:val="003C4F96"/>
    <w:rsid w:val="003C5EF0"/>
    <w:rsid w:val="003D38D6"/>
    <w:rsid w:val="003D43DF"/>
    <w:rsid w:val="003D74A7"/>
    <w:rsid w:val="003E0FFB"/>
    <w:rsid w:val="003E76C6"/>
    <w:rsid w:val="003E7BFB"/>
    <w:rsid w:val="003F0406"/>
    <w:rsid w:val="003F1C14"/>
    <w:rsid w:val="003F515C"/>
    <w:rsid w:val="004114DF"/>
    <w:rsid w:val="00411B07"/>
    <w:rsid w:val="004157BD"/>
    <w:rsid w:val="00416867"/>
    <w:rsid w:val="00420BD7"/>
    <w:rsid w:val="00421473"/>
    <w:rsid w:val="00421B67"/>
    <w:rsid w:val="00422CE9"/>
    <w:rsid w:val="004243CD"/>
    <w:rsid w:val="004252CF"/>
    <w:rsid w:val="0043242C"/>
    <w:rsid w:val="00434A70"/>
    <w:rsid w:val="00437EC2"/>
    <w:rsid w:val="00442627"/>
    <w:rsid w:val="00444E16"/>
    <w:rsid w:val="00451E75"/>
    <w:rsid w:val="0045413F"/>
    <w:rsid w:val="00456442"/>
    <w:rsid w:val="0045701B"/>
    <w:rsid w:val="00457793"/>
    <w:rsid w:val="0046121F"/>
    <w:rsid w:val="00461EDB"/>
    <w:rsid w:val="004643E3"/>
    <w:rsid w:val="004648CD"/>
    <w:rsid w:val="00473506"/>
    <w:rsid w:val="00474D1C"/>
    <w:rsid w:val="004774EA"/>
    <w:rsid w:val="004811D9"/>
    <w:rsid w:val="0048309D"/>
    <w:rsid w:val="00483291"/>
    <w:rsid w:val="00483DB3"/>
    <w:rsid w:val="00485F31"/>
    <w:rsid w:val="004870F5"/>
    <w:rsid w:val="004949D1"/>
    <w:rsid w:val="00496173"/>
    <w:rsid w:val="004971A1"/>
    <w:rsid w:val="004A005F"/>
    <w:rsid w:val="004A2C51"/>
    <w:rsid w:val="004A4676"/>
    <w:rsid w:val="004A5634"/>
    <w:rsid w:val="004A64B0"/>
    <w:rsid w:val="004B2B66"/>
    <w:rsid w:val="004B66CD"/>
    <w:rsid w:val="004B683B"/>
    <w:rsid w:val="004C46BA"/>
    <w:rsid w:val="004C6321"/>
    <w:rsid w:val="004C672F"/>
    <w:rsid w:val="004D50C6"/>
    <w:rsid w:val="004D7C16"/>
    <w:rsid w:val="004E2ACE"/>
    <w:rsid w:val="004E5488"/>
    <w:rsid w:val="004E5A54"/>
    <w:rsid w:val="004E74B7"/>
    <w:rsid w:val="004F3FD3"/>
    <w:rsid w:val="004F4DD8"/>
    <w:rsid w:val="00500FBC"/>
    <w:rsid w:val="0050158B"/>
    <w:rsid w:val="00503989"/>
    <w:rsid w:val="00503B41"/>
    <w:rsid w:val="005043E4"/>
    <w:rsid w:val="00505433"/>
    <w:rsid w:val="00505D80"/>
    <w:rsid w:val="00511FDD"/>
    <w:rsid w:val="005130EA"/>
    <w:rsid w:val="0051317A"/>
    <w:rsid w:val="00513573"/>
    <w:rsid w:val="005160F9"/>
    <w:rsid w:val="005164EA"/>
    <w:rsid w:val="00517722"/>
    <w:rsid w:val="00517AC0"/>
    <w:rsid w:val="005268F1"/>
    <w:rsid w:val="005319F2"/>
    <w:rsid w:val="00533307"/>
    <w:rsid w:val="0053625D"/>
    <w:rsid w:val="00540500"/>
    <w:rsid w:val="00541193"/>
    <w:rsid w:val="00543C76"/>
    <w:rsid w:val="00546CAC"/>
    <w:rsid w:val="00546D5E"/>
    <w:rsid w:val="0055040D"/>
    <w:rsid w:val="00550C04"/>
    <w:rsid w:val="00552F90"/>
    <w:rsid w:val="0055478D"/>
    <w:rsid w:val="005551DF"/>
    <w:rsid w:val="0056166D"/>
    <w:rsid w:val="0056311D"/>
    <w:rsid w:val="005634E2"/>
    <w:rsid w:val="00564A7F"/>
    <w:rsid w:val="0057140B"/>
    <w:rsid w:val="00571652"/>
    <w:rsid w:val="00572B9A"/>
    <w:rsid w:val="00577F0C"/>
    <w:rsid w:val="00580242"/>
    <w:rsid w:val="00580CA5"/>
    <w:rsid w:val="0058127D"/>
    <w:rsid w:val="005814EB"/>
    <w:rsid w:val="00582F84"/>
    <w:rsid w:val="00583766"/>
    <w:rsid w:val="00587295"/>
    <w:rsid w:val="00587842"/>
    <w:rsid w:val="00591596"/>
    <w:rsid w:val="00591628"/>
    <w:rsid w:val="00592051"/>
    <w:rsid w:val="00596548"/>
    <w:rsid w:val="005A0DA5"/>
    <w:rsid w:val="005A3CD4"/>
    <w:rsid w:val="005A4DBC"/>
    <w:rsid w:val="005B12D0"/>
    <w:rsid w:val="005B53BC"/>
    <w:rsid w:val="005C08C4"/>
    <w:rsid w:val="005C0ABF"/>
    <w:rsid w:val="005C114D"/>
    <w:rsid w:val="005C17DF"/>
    <w:rsid w:val="005C788A"/>
    <w:rsid w:val="005D168A"/>
    <w:rsid w:val="005D2C0F"/>
    <w:rsid w:val="005D4638"/>
    <w:rsid w:val="005D4D91"/>
    <w:rsid w:val="005E3801"/>
    <w:rsid w:val="005E3AA0"/>
    <w:rsid w:val="005E73C2"/>
    <w:rsid w:val="005E75A1"/>
    <w:rsid w:val="005F53F3"/>
    <w:rsid w:val="005F73AF"/>
    <w:rsid w:val="0060267B"/>
    <w:rsid w:val="0060457F"/>
    <w:rsid w:val="00606C9F"/>
    <w:rsid w:val="00610DA8"/>
    <w:rsid w:val="00613768"/>
    <w:rsid w:val="006162D8"/>
    <w:rsid w:val="006220A3"/>
    <w:rsid w:val="00623071"/>
    <w:rsid w:val="00623A61"/>
    <w:rsid w:val="00624502"/>
    <w:rsid w:val="0062472F"/>
    <w:rsid w:val="00624E35"/>
    <w:rsid w:val="006254E2"/>
    <w:rsid w:val="006377FA"/>
    <w:rsid w:val="00637E6C"/>
    <w:rsid w:val="00640392"/>
    <w:rsid w:val="00642BA8"/>
    <w:rsid w:val="00643F70"/>
    <w:rsid w:val="00644820"/>
    <w:rsid w:val="006470DD"/>
    <w:rsid w:val="006472A0"/>
    <w:rsid w:val="00647996"/>
    <w:rsid w:val="00650448"/>
    <w:rsid w:val="00653D2E"/>
    <w:rsid w:val="006562DB"/>
    <w:rsid w:val="00660179"/>
    <w:rsid w:val="00663746"/>
    <w:rsid w:val="00664288"/>
    <w:rsid w:val="006713C9"/>
    <w:rsid w:val="00671422"/>
    <w:rsid w:val="006736AF"/>
    <w:rsid w:val="00673A8A"/>
    <w:rsid w:val="00687F27"/>
    <w:rsid w:val="0069077F"/>
    <w:rsid w:val="006935D6"/>
    <w:rsid w:val="006936CB"/>
    <w:rsid w:val="006964FF"/>
    <w:rsid w:val="006A4999"/>
    <w:rsid w:val="006B0CD9"/>
    <w:rsid w:val="006B1F66"/>
    <w:rsid w:val="006B4D05"/>
    <w:rsid w:val="006B5A9A"/>
    <w:rsid w:val="006B62F0"/>
    <w:rsid w:val="006B7490"/>
    <w:rsid w:val="006C0527"/>
    <w:rsid w:val="006C0AC8"/>
    <w:rsid w:val="006C0E9C"/>
    <w:rsid w:val="006C5568"/>
    <w:rsid w:val="006D1E30"/>
    <w:rsid w:val="006D429D"/>
    <w:rsid w:val="006D4457"/>
    <w:rsid w:val="006E1749"/>
    <w:rsid w:val="006E2E46"/>
    <w:rsid w:val="006E3680"/>
    <w:rsid w:val="006E4A62"/>
    <w:rsid w:val="006E7D5D"/>
    <w:rsid w:val="006F0896"/>
    <w:rsid w:val="006F5233"/>
    <w:rsid w:val="006F6C6A"/>
    <w:rsid w:val="00705D47"/>
    <w:rsid w:val="007066E7"/>
    <w:rsid w:val="007078A4"/>
    <w:rsid w:val="00710D1F"/>
    <w:rsid w:val="00715A94"/>
    <w:rsid w:val="00715A9B"/>
    <w:rsid w:val="00720CDD"/>
    <w:rsid w:val="00722501"/>
    <w:rsid w:val="00722563"/>
    <w:rsid w:val="00731A82"/>
    <w:rsid w:val="00731FC1"/>
    <w:rsid w:val="0073318A"/>
    <w:rsid w:val="00733A98"/>
    <w:rsid w:val="00741B98"/>
    <w:rsid w:val="00741BD8"/>
    <w:rsid w:val="00741D1B"/>
    <w:rsid w:val="007466D1"/>
    <w:rsid w:val="00746C1A"/>
    <w:rsid w:val="00747C99"/>
    <w:rsid w:val="00754670"/>
    <w:rsid w:val="00754A2B"/>
    <w:rsid w:val="00756CF7"/>
    <w:rsid w:val="00757225"/>
    <w:rsid w:val="00757AA3"/>
    <w:rsid w:val="0076033C"/>
    <w:rsid w:val="00763AEC"/>
    <w:rsid w:val="00763F20"/>
    <w:rsid w:val="00764A91"/>
    <w:rsid w:val="00767229"/>
    <w:rsid w:val="00773E6F"/>
    <w:rsid w:val="00774799"/>
    <w:rsid w:val="0077568E"/>
    <w:rsid w:val="0077692D"/>
    <w:rsid w:val="007807C0"/>
    <w:rsid w:val="00780FDE"/>
    <w:rsid w:val="00783AC0"/>
    <w:rsid w:val="00790DAC"/>
    <w:rsid w:val="00791BCB"/>
    <w:rsid w:val="00792203"/>
    <w:rsid w:val="00792927"/>
    <w:rsid w:val="007A1D12"/>
    <w:rsid w:val="007A2F1B"/>
    <w:rsid w:val="007A7E5D"/>
    <w:rsid w:val="007B2CE9"/>
    <w:rsid w:val="007B5C83"/>
    <w:rsid w:val="007B64DD"/>
    <w:rsid w:val="007B6739"/>
    <w:rsid w:val="007C12D2"/>
    <w:rsid w:val="007C7C0A"/>
    <w:rsid w:val="007C7F59"/>
    <w:rsid w:val="007D0FF4"/>
    <w:rsid w:val="007D2172"/>
    <w:rsid w:val="007D245E"/>
    <w:rsid w:val="007D277C"/>
    <w:rsid w:val="007E1995"/>
    <w:rsid w:val="007E3BFC"/>
    <w:rsid w:val="007F0C80"/>
    <w:rsid w:val="007F35AA"/>
    <w:rsid w:val="007F56BE"/>
    <w:rsid w:val="007F5ED2"/>
    <w:rsid w:val="00800460"/>
    <w:rsid w:val="00804266"/>
    <w:rsid w:val="0080477D"/>
    <w:rsid w:val="00807F21"/>
    <w:rsid w:val="0081427A"/>
    <w:rsid w:val="008167A3"/>
    <w:rsid w:val="008167F6"/>
    <w:rsid w:val="008169B1"/>
    <w:rsid w:val="00824E23"/>
    <w:rsid w:val="00827226"/>
    <w:rsid w:val="0082755F"/>
    <w:rsid w:val="00831728"/>
    <w:rsid w:val="00832D58"/>
    <w:rsid w:val="00840457"/>
    <w:rsid w:val="0084104A"/>
    <w:rsid w:val="008441EC"/>
    <w:rsid w:val="0084469A"/>
    <w:rsid w:val="008478D7"/>
    <w:rsid w:val="00847C76"/>
    <w:rsid w:val="00851E3B"/>
    <w:rsid w:val="00852659"/>
    <w:rsid w:val="00854675"/>
    <w:rsid w:val="00862A06"/>
    <w:rsid w:val="00863409"/>
    <w:rsid w:val="00871C36"/>
    <w:rsid w:val="00874521"/>
    <w:rsid w:val="00874CD5"/>
    <w:rsid w:val="008759E9"/>
    <w:rsid w:val="00875BAA"/>
    <w:rsid w:val="00881987"/>
    <w:rsid w:val="008829EF"/>
    <w:rsid w:val="00884C8D"/>
    <w:rsid w:val="00887594"/>
    <w:rsid w:val="00892BF7"/>
    <w:rsid w:val="00897D2F"/>
    <w:rsid w:val="008A3F41"/>
    <w:rsid w:val="008A49C9"/>
    <w:rsid w:val="008B356B"/>
    <w:rsid w:val="008B40FE"/>
    <w:rsid w:val="008B4A59"/>
    <w:rsid w:val="008B7652"/>
    <w:rsid w:val="008C05B4"/>
    <w:rsid w:val="008C6DEE"/>
    <w:rsid w:val="008D003D"/>
    <w:rsid w:val="008D079D"/>
    <w:rsid w:val="008D0B8E"/>
    <w:rsid w:val="008D1608"/>
    <w:rsid w:val="008D2C28"/>
    <w:rsid w:val="008E32EE"/>
    <w:rsid w:val="008E4F34"/>
    <w:rsid w:val="008E6356"/>
    <w:rsid w:val="008F66E7"/>
    <w:rsid w:val="008F6C97"/>
    <w:rsid w:val="009023B9"/>
    <w:rsid w:val="0090485A"/>
    <w:rsid w:val="009069F1"/>
    <w:rsid w:val="009070A1"/>
    <w:rsid w:val="00907B9E"/>
    <w:rsid w:val="009116E8"/>
    <w:rsid w:val="00912B78"/>
    <w:rsid w:val="009256C2"/>
    <w:rsid w:val="00925740"/>
    <w:rsid w:val="00926131"/>
    <w:rsid w:val="009313E2"/>
    <w:rsid w:val="009319C9"/>
    <w:rsid w:val="009335CD"/>
    <w:rsid w:val="009338CB"/>
    <w:rsid w:val="00935763"/>
    <w:rsid w:val="00936428"/>
    <w:rsid w:val="00936DE5"/>
    <w:rsid w:val="0094072B"/>
    <w:rsid w:val="009435A1"/>
    <w:rsid w:val="00946909"/>
    <w:rsid w:val="00947515"/>
    <w:rsid w:val="00953B57"/>
    <w:rsid w:val="00965A15"/>
    <w:rsid w:val="00967972"/>
    <w:rsid w:val="00971483"/>
    <w:rsid w:val="00971B21"/>
    <w:rsid w:val="0097733F"/>
    <w:rsid w:val="00980AF5"/>
    <w:rsid w:val="0099432E"/>
    <w:rsid w:val="00995855"/>
    <w:rsid w:val="009A2C2A"/>
    <w:rsid w:val="009A35B0"/>
    <w:rsid w:val="009A59E9"/>
    <w:rsid w:val="009A7361"/>
    <w:rsid w:val="009A7394"/>
    <w:rsid w:val="009B0C19"/>
    <w:rsid w:val="009B4B73"/>
    <w:rsid w:val="009C0DEF"/>
    <w:rsid w:val="009C3F8B"/>
    <w:rsid w:val="009C5CC2"/>
    <w:rsid w:val="009C6026"/>
    <w:rsid w:val="009C68F1"/>
    <w:rsid w:val="009C7440"/>
    <w:rsid w:val="009D0D64"/>
    <w:rsid w:val="009D6377"/>
    <w:rsid w:val="009D72F2"/>
    <w:rsid w:val="009D7702"/>
    <w:rsid w:val="009E1F5F"/>
    <w:rsid w:val="009F0321"/>
    <w:rsid w:val="009F5692"/>
    <w:rsid w:val="00A005A3"/>
    <w:rsid w:val="00A026C1"/>
    <w:rsid w:val="00A04202"/>
    <w:rsid w:val="00A064E4"/>
    <w:rsid w:val="00A1075B"/>
    <w:rsid w:val="00A10801"/>
    <w:rsid w:val="00A1179A"/>
    <w:rsid w:val="00A120B2"/>
    <w:rsid w:val="00A1297C"/>
    <w:rsid w:val="00A12D75"/>
    <w:rsid w:val="00A16F12"/>
    <w:rsid w:val="00A223AB"/>
    <w:rsid w:val="00A23FA4"/>
    <w:rsid w:val="00A27479"/>
    <w:rsid w:val="00A27CC2"/>
    <w:rsid w:val="00A30CD0"/>
    <w:rsid w:val="00A36256"/>
    <w:rsid w:val="00A4123C"/>
    <w:rsid w:val="00A42720"/>
    <w:rsid w:val="00A42BAD"/>
    <w:rsid w:val="00A42F01"/>
    <w:rsid w:val="00A44462"/>
    <w:rsid w:val="00A44AE3"/>
    <w:rsid w:val="00A456A9"/>
    <w:rsid w:val="00A46425"/>
    <w:rsid w:val="00A46E2E"/>
    <w:rsid w:val="00A4761F"/>
    <w:rsid w:val="00A47C70"/>
    <w:rsid w:val="00A520E9"/>
    <w:rsid w:val="00A555D7"/>
    <w:rsid w:val="00A60FE9"/>
    <w:rsid w:val="00A6200C"/>
    <w:rsid w:val="00A6202F"/>
    <w:rsid w:val="00A6247D"/>
    <w:rsid w:val="00A624FD"/>
    <w:rsid w:val="00A63031"/>
    <w:rsid w:val="00A64663"/>
    <w:rsid w:val="00A64F00"/>
    <w:rsid w:val="00A704A9"/>
    <w:rsid w:val="00A74C80"/>
    <w:rsid w:val="00A77571"/>
    <w:rsid w:val="00A8242F"/>
    <w:rsid w:val="00A84C13"/>
    <w:rsid w:val="00A853B6"/>
    <w:rsid w:val="00A859CA"/>
    <w:rsid w:val="00A8617F"/>
    <w:rsid w:val="00A87A50"/>
    <w:rsid w:val="00A900F5"/>
    <w:rsid w:val="00A9017D"/>
    <w:rsid w:val="00A9795F"/>
    <w:rsid w:val="00AA5FA8"/>
    <w:rsid w:val="00AA72F9"/>
    <w:rsid w:val="00AB0FFE"/>
    <w:rsid w:val="00AB1B4E"/>
    <w:rsid w:val="00AB7AF9"/>
    <w:rsid w:val="00AD0D05"/>
    <w:rsid w:val="00AD291B"/>
    <w:rsid w:val="00AD3A9A"/>
    <w:rsid w:val="00AD3D9A"/>
    <w:rsid w:val="00AE216A"/>
    <w:rsid w:val="00AE26C8"/>
    <w:rsid w:val="00AE5B45"/>
    <w:rsid w:val="00AE5E51"/>
    <w:rsid w:val="00AF05BA"/>
    <w:rsid w:val="00AF0751"/>
    <w:rsid w:val="00AF16C4"/>
    <w:rsid w:val="00AF1B41"/>
    <w:rsid w:val="00AF2883"/>
    <w:rsid w:val="00AF2941"/>
    <w:rsid w:val="00AF3BF3"/>
    <w:rsid w:val="00AF73A1"/>
    <w:rsid w:val="00B0166F"/>
    <w:rsid w:val="00B01941"/>
    <w:rsid w:val="00B02123"/>
    <w:rsid w:val="00B07516"/>
    <w:rsid w:val="00B103B6"/>
    <w:rsid w:val="00B10B99"/>
    <w:rsid w:val="00B12724"/>
    <w:rsid w:val="00B13A5D"/>
    <w:rsid w:val="00B149B8"/>
    <w:rsid w:val="00B1653A"/>
    <w:rsid w:val="00B231A4"/>
    <w:rsid w:val="00B256C2"/>
    <w:rsid w:val="00B26AE9"/>
    <w:rsid w:val="00B310DB"/>
    <w:rsid w:val="00B3181E"/>
    <w:rsid w:val="00B4321F"/>
    <w:rsid w:val="00B4329D"/>
    <w:rsid w:val="00B43674"/>
    <w:rsid w:val="00B50C77"/>
    <w:rsid w:val="00B53D13"/>
    <w:rsid w:val="00B541FB"/>
    <w:rsid w:val="00B56843"/>
    <w:rsid w:val="00B573F9"/>
    <w:rsid w:val="00B65E4B"/>
    <w:rsid w:val="00B65F77"/>
    <w:rsid w:val="00B67414"/>
    <w:rsid w:val="00B67D2C"/>
    <w:rsid w:val="00B72FA8"/>
    <w:rsid w:val="00B7502F"/>
    <w:rsid w:val="00B76FDF"/>
    <w:rsid w:val="00B8235C"/>
    <w:rsid w:val="00B82B21"/>
    <w:rsid w:val="00B82C65"/>
    <w:rsid w:val="00B83026"/>
    <w:rsid w:val="00B847DC"/>
    <w:rsid w:val="00B90E3A"/>
    <w:rsid w:val="00B9256A"/>
    <w:rsid w:val="00B92968"/>
    <w:rsid w:val="00B92B79"/>
    <w:rsid w:val="00B952B9"/>
    <w:rsid w:val="00B959F2"/>
    <w:rsid w:val="00B972FC"/>
    <w:rsid w:val="00BA0939"/>
    <w:rsid w:val="00BA2028"/>
    <w:rsid w:val="00BA6B51"/>
    <w:rsid w:val="00BA7A91"/>
    <w:rsid w:val="00BA7E50"/>
    <w:rsid w:val="00BB03BB"/>
    <w:rsid w:val="00BB4220"/>
    <w:rsid w:val="00BB5EA0"/>
    <w:rsid w:val="00BB6247"/>
    <w:rsid w:val="00BC1490"/>
    <w:rsid w:val="00BC22C1"/>
    <w:rsid w:val="00BC2C15"/>
    <w:rsid w:val="00BC35E3"/>
    <w:rsid w:val="00BD11D8"/>
    <w:rsid w:val="00BD2471"/>
    <w:rsid w:val="00BD32A4"/>
    <w:rsid w:val="00BD502F"/>
    <w:rsid w:val="00BD5EC6"/>
    <w:rsid w:val="00BE1161"/>
    <w:rsid w:val="00BE1CFF"/>
    <w:rsid w:val="00BE4D19"/>
    <w:rsid w:val="00BF011B"/>
    <w:rsid w:val="00BF1433"/>
    <w:rsid w:val="00BF1733"/>
    <w:rsid w:val="00BF66DA"/>
    <w:rsid w:val="00C0028F"/>
    <w:rsid w:val="00C002D8"/>
    <w:rsid w:val="00C014DD"/>
    <w:rsid w:val="00C047F2"/>
    <w:rsid w:val="00C076E7"/>
    <w:rsid w:val="00C140A0"/>
    <w:rsid w:val="00C159A6"/>
    <w:rsid w:val="00C16084"/>
    <w:rsid w:val="00C25CA0"/>
    <w:rsid w:val="00C262DB"/>
    <w:rsid w:val="00C26B71"/>
    <w:rsid w:val="00C338DE"/>
    <w:rsid w:val="00C345FA"/>
    <w:rsid w:val="00C41FCA"/>
    <w:rsid w:val="00C422FB"/>
    <w:rsid w:val="00C43C2B"/>
    <w:rsid w:val="00C464F5"/>
    <w:rsid w:val="00C501CD"/>
    <w:rsid w:val="00C51265"/>
    <w:rsid w:val="00C52CF9"/>
    <w:rsid w:val="00C54825"/>
    <w:rsid w:val="00C54E31"/>
    <w:rsid w:val="00C55601"/>
    <w:rsid w:val="00C566A1"/>
    <w:rsid w:val="00C616BF"/>
    <w:rsid w:val="00C73A9F"/>
    <w:rsid w:val="00C77F04"/>
    <w:rsid w:val="00C829A3"/>
    <w:rsid w:val="00C87C15"/>
    <w:rsid w:val="00C93993"/>
    <w:rsid w:val="00C9607F"/>
    <w:rsid w:val="00CA6E08"/>
    <w:rsid w:val="00CA7697"/>
    <w:rsid w:val="00CA78D5"/>
    <w:rsid w:val="00CB0425"/>
    <w:rsid w:val="00CB0AB8"/>
    <w:rsid w:val="00CB1880"/>
    <w:rsid w:val="00CB22BA"/>
    <w:rsid w:val="00CB4E7D"/>
    <w:rsid w:val="00CB5696"/>
    <w:rsid w:val="00CB621B"/>
    <w:rsid w:val="00CC14E5"/>
    <w:rsid w:val="00CC4A8A"/>
    <w:rsid w:val="00CC4F16"/>
    <w:rsid w:val="00CC58F1"/>
    <w:rsid w:val="00CC7B59"/>
    <w:rsid w:val="00CD4460"/>
    <w:rsid w:val="00CD5664"/>
    <w:rsid w:val="00CD5A7D"/>
    <w:rsid w:val="00CD684F"/>
    <w:rsid w:val="00CE18E8"/>
    <w:rsid w:val="00CE1ED8"/>
    <w:rsid w:val="00CE4F1E"/>
    <w:rsid w:val="00CE7E60"/>
    <w:rsid w:val="00CF2AEC"/>
    <w:rsid w:val="00CF426C"/>
    <w:rsid w:val="00CF52F0"/>
    <w:rsid w:val="00CF6A26"/>
    <w:rsid w:val="00D011C2"/>
    <w:rsid w:val="00D028D7"/>
    <w:rsid w:val="00D03E9A"/>
    <w:rsid w:val="00D05DDD"/>
    <w:rsid w:val="00D06737"/>
    <w:rsid w:val="00D079B3"/>
    <w:rsid w:val="00D11B27"/>
    <w:rsid w:val="00D12CE2"/>
    <w:rsid w:val="00D1376F"/>
    <w:rsid w:val="00D14639"/>
    <w:rsid w:val="00D21209"/>
    <w:rsid w:val="00D27CFC"/>
    <w:rsid w:val="00D3070B"/>
    <w:rsid w:val="00D33D07"/>
    <w:rsid w:val="00D4366D"/>
    <w:rsid w:val="00D46BC4"/>
    <w:rsid w:val="00D47ECC"/>
    <w:rsid w:val="00D53C37"/>
    <w:rsid w:val="00D55C03"/>
    <w:rsid w:val="00D63EDA"/>
    <w:rsid w:val="00D648ED"/>
    <w:rsid w:val="00D64B28"/>
    <w:rsid w:val="00D65309"/>
    <w:rsid w:val="00D65CCA"/>
    <w:rsid w:val="00D669E9"/>
    <w:rsid w:val="00D73AF5"/>
    <w:rsid w:val="00D75656"/>
    <w:rsid w:val="00D75A38"/>
    <w:rsid w:val="00D77CCE"/>
    <w:rsid w:val="00D80E29"/>
    <w:rsid w:val="00D84639"/>
    <w:rsid w:val="00D8515E"/>
    <w:rsid w:val="00D866A1"/>
    <w:rsid w:val="00D9159E"/>
    <w:rsid w:val="00D97998"/>
    <w:rsid w:val="00DA10CB"/>
    <w:rsid w:val="00DA4514"/>
    <w:rsid w:val="00DA5520"/>
    <w:rsid w:val="00DA7E46"/>
    <w:rsid w:val="00DB5D39"/>
    <w:rsid w:val="00DC0432"/>
    <w:rsid w:val="00DC09E2"/>
    <w:rsid w:val="00DC20AA"/>
    <w:rsid w:val="00DC2BB0"/>
    <w:rsid w:val="00DC314E"/>
    <w:rsid w:val="00DC45AF"/>
    <w:rsid w:val="00DC61D4"/>
    <w:rsid w:val="00DC7311"/>
    <w:rsid w:val="00DD160A"/>
    <w:rsid w:val="00DD16B9"/>
    <w:rsid w:val="00DD1AA4"/>
    <w:rsid w:val="00DD2830"/>
    <w:rsid w:val="00DD6841"/>
    <w:rsid w:val="00DE016C"/>
    <w:rsid w:val="00DE1EF0"/>
    <w:rsid w:val="00DE2DAE"/>
    <w:rsid w:val="00DE2DF0"/>
    <w:rsid w:val="00DE4541"/>
    <w:rsid w:val="00DE5003"/>
    <w:rsid w:val="00DE5C91"/>
    <w:rsid w:val="00DE74EF"/>
    <w:rsid w:val="00DF00E6"/>
    <w:rsid w:val="00DF194A"/>
    <w:rsid w:val="00DF1DFB"/>
    <w:rsid w:val="00DF2C62"/>
    <w:rsid w:val="00DF4A49"/>
    <w:rsid w:val="00DF63D0"/>
    <w:rsid w:val="00DF6F21"/>
    <w:rsid w:val="00E03321"/>
    <w:rsid w:val="00E06A20"/>
    <w:rsid w:val="00E10C1F"/>
    <w:rsid w:val="00E24531"/>
    <w:rsid w:val="00E312C3"/>
    <w:rsid w:val="00E320DE"/>
    <w:rsid w:val="00E339FF"/>
    <w:rsid w:val="00E3514A"/>
    <w:rsid w:val="00E351DC"/>
    <w:rsid w:val="00E3727F"/>
    <w:rsid w:val="00E407EF"/>
    <w:rsid w:val="00E478D8"/>
    <w:rsid w:val="00E5100D"/>
    <w:rsid w:val="00E53AB9"/>
    <w:rsid w:val="00E553AB"/>
    <w:rsid w:val="00E57D9B"/>
    <w:rsid w:val="00E608C6"/>
    <w:rsid w:val="00E615E5"/>
    <w:rsid w:val="00E62B1B"/>
    <w:rsid w:val="00E6694A"/>
    <w:rsid w:val="00E71AAB"/>
    <w:rsid w:val="00E7632E"/>
    <w:rsid w:val="00E772ED"/>
    <w:rsid w:val="00E77EC1"/>
    <w:rsid w:val="00E804F0"/>
    <w:rsid w:val="00E821EF"/>
    <w:rsid w:val="00E82D7A"/>
    <w:rsid w:val="00E86F5A"/>
    <w:rsid w:val="00E924F3"/>
    <w:rsid w:val="00E92767"/>
    <w:rsid w:val="00E934F4"/>
    <w:rsid w:val="00EA0671"/>
    <w:rsid w:val="00EA2338"/>
    <w:rsid w:val="00EA4453"/>
    <w:rsid w:val="00EB1EC3"/>
    <w:rsid w:val="00EB646B"/>
    <w:rsid w:val="00EC0356"/>
    <w:rsid w:val="00EC2782"/>
    <w:rsid w:val="00EC55E3"/>
    <w:rsid w:val="00EC67C3"/>
    <w:rsid w:val="00ED2565"/>
    <w:rsid w:val="00ED3EBC"/>
    <w:rsid w:val="00ED4B6C"/>
    <w:rsid w:val="00EE43F6"/>
    <w:rsid w:val="00EE4903"/>
    <w:rsid w:val="00EE5E22"/>
    <w:rsid w:val="00EF2AF8"/>
    <w:rsid w:val="00EF6E25"/>
    <w:rsid w:val="00F0401E"/>
    <w:rsid w:val="00F0430F"/>
    <w:rsid w:val="00F05D94"/>
    <w:rsid w:val="00F079B2"/>
    <w:rsid w:val="00F15AC4"/>
    <w:rsid w:val="00F201C5"/>
    <w:rsid w:val="00F209CC"/>
    <w:rsid w:val="00F20FC8"/>
    <w:rsid w:val="00F2530A"/>
    <w:rsid w:val="00F26040"/>
    <w:rsid w:val="00F2626F"/>
    <w:rsid w:val="00F266F7"/>
    <w:rsid w:val="00F3110B"/>
    <w:rsid w:val="00F37259"/>
    <w:rsid w:val="00F4042D"/>
    <w:rsid w:val="00F41051"/>
    <w:rsid w:val="00F433E3"/>
    <w:rsid w:val="00F44BE2"/>
    <w:rsid w:val="00F478FD"/>
    <w:rsid w:val="00F50C42"/>
    <w:rsid w:val="00F62E18"/>
    <w:rsid w:val="00F6564F"/>
    <w:rsid w:val="00F73F80"/>
    <w:rsid w:val="00F74B79"/>
    <w:rsid w:val="00F754D6"/>
    <w:rsid w:val="00F774C1"/>
    <w:rsid w:val="00F80DEC"/>
    <w:rsid w:val="00F82CD0"/>
    <w:rsid w:val="00F83AA9"/>
    <w:rsid w:val="00F86B64"/>
    <w:rsid w:val="00F879A6"/>
    <w:rsid w:val="00F9432D"/>
    <w:rsid w:val="00F9657A"/>
    <w:rsid w:val="00F96C1D"/>
    <w:rsid w:val="00FA370B"/>
    <w:rsid w:val="00FA5FD0"/>
    <w:rsid w:val="00FA75C0"/>
    <w:rsid w:val="00FB0C67"/>
    <w:rsid w:val="00FB0C91"/>
    <w:rsid w:val="00FB3A84"/>
    <w:rsid w:val="00FB40DB"/>
    <w:rsid w:val="00FB5A96"/>
    <w:rsid w:val="00FC384F"/>
    <w:rsid w:val="00FC4BD5"/>
    <w:rsid w:val="00FD06E5"/>
    <w:rsid w:val="00FD13B2"/>
    <w:rsid w:val="00FD1EF7"/>
    <w:rsid w:val="00FD2339"/>
    <w:rsid w:val="00FD2A4A"/>
    <w:rsid w:val="00FE0A88"/>
    <w:rsid w:val="00FE1084"/>
    <w:rsid w:val="00FE16D9"/>
    <w:rsid w:val="00FE3ECE"/>
    <w:rsid w:val="00FE56B7"/>
    <w:rsid w:val="00FE79CF"/>
    <w:rsid w:val="00FF1C87"/>
    <w:rsid w:val="00FF5213"/>
    <w:rsid w:val="00FF58CF"/>
    <w:rsid w:val="00FF5DE8"/>
    <w:rsid w:val="00FF5E78"/>
    <w:rsid w:val="53ABB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793842"/>
  <w15:docId w15:val="{0194BA82-F8E3-4A47-BAD0-C7E7B6B1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FE9"/>
    <w:pPr>
      <w:keepNext/>
      <w:keepLines/>
      <w:spacing w:before="480" w:after="120" w:line="240" w:lineRule="auto"/>
      <w:outlineLvl w:val="0"/>
    </w:pPr>
    <w:rPr>
      <w:rFonts w:ascii="Times New Roman" w:eastAsiaTheme="majorEastAsia" w:hAnsi="Times New Roman" w:cstheme="majorBidi"/>
      <w:b/>
      <w:bCs/>
      <w:sz w:val="28"/>
      <w:szCs w:val="28"/>
    </w:rPr>
  </w:style>
  <w:style w:type="paragraph" w:styleId="Heading2">
    <w:name w:val="heading 2"/>
    <w:basedOn w:val="Normal"/>
    <w:link w:val="Heading2Char"/>
    <w:uiPriority w:val="9"/>
    <w:unhideWhenUsed/>
    <w:qFormat/>
    <w:rsid w:val="00A60FE9"/>
    <w:pPr>
      <w:spacing w:before="360" w:after="120" w:line="240" w:lineRule="auto"/>
      <w:outlineLvl w:val="1"/>
    </w:pPr>
    <w:rPr>
      <w:rFonts w:ascii="Times New Roman" w:eastAsia="Times New Roman" w:hAnsi="Times New Roman" w:cs="Times New Roman"/>
      <w:b/>
      <w:bCs/>
      <w:color w:val="000000"/>
      <w:sz w:val="24"/>
      <w:szCs w:val="36"/>
    </w:rPr>
  </w:style>
  <w:style w:type="paragraph" w:styleId="Heading3">
    <w:name w:val="heading 3"/>
    <w:basedOn w:val="Normal"/>
    <w:next w:val="Normal"/>
    <w:link w:val="Heading3Char"/>
    <w:uiPriority w:val="9"/>
    <w:unhideWhenUsed/>
    <w:qFormat/>
    <w:rsid w:val="00A60FE9"/>
    <w:pPr>
      <w:keepNext/>
      <w:keepLines/>
      <w:spacing w:before="120" w:after="120" w:line="240" w:lineRule="auto"/>
      <w:outlineLvl w:val="2"/>
    </w:pPr>
    <w:rPr>
      <w:rFonts w:ascii="Times New Roman" w:eastAsiaTheme="majorEastAsia" w:hAnsi="Times New Roman" w:cstheme="majorBidi"/>
      <w:bCs/>
      <w:u w:val="single"/>
    </w:rPr>
  </w:style>
  <w:style w:type="paragraph" w:styleId="Heading4">
    <w:name w:val="heading 4"/>
    <w:basedOn w:val="Normal"/>
    <w:next w:val="Normal"/>
    <w:link w:val="Heading4Char"/>
    <w:uiPriority w:val="9"/>
    <w:unhideWhenUsed/>
    <w:qFormat/>
    <w:rsid w:val="00A60FE9"/>
    <w:pPr>
      <w:keepNext/>
      <w:keepLines/>
      <w:spacing w:before="120" w:after="120" w:line="240" w:lineRule="auto"/>
      <w:outlineLvl w:val="3"/>
    </w:pPr>
    <w:rPr>
      <w:rFonts w:ascii="Times New Roman" w:eastAsiaTheme="majorEastAsia" w:hAnsi="Times New Roman"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8ED"/>
    <w:pPr>
      <w:ind w:left="720"/>
      <w:contextualSpacing/>
    </w:pPr>
  </w:style>
  <w:style w:type="character" w:customStyle="1" w:styleId="Heading2Char">
    <w:name w:val="Heading 2 Char"/>
    <w:basedOn w:val="DefaultParagraphFont"/>
    <w:link w:val="Heading2"/>
    <w:uiPriority w:val="9"/>
    <w:rsid w:val="00A60FE9"/>
    <w:rPr>
      <w:rFonts w:ascii="Times New Roman" w:eastAsia="Times New Roman" w:hAnsi="Times New Roman" w:cs="Times New Roman"/>
      <w:b/>
      <w:bCs/>
      <w:color w:val="000000"/>
      <w:sz w:val="24"/>
      <w:szCs w:val="36"/>
    </w:rPr>
  </w:style>
  <w:style w:type="character" w:styleId="CommentReference">
    <w:name w:val="annotation reference"/>
    <w:basedOn w:val="DefaultParagraphFont"/>
    <w:uiPriority w:val="99"/>
    <w:semiHidden/>
    <w:unhideWhenUsed/>
    <w:rsid w:val="00B10B99"/>
    <w:rPr>
      <w:sz w:val="16"/>
      <w:szCs w:val="16"/>
    </w:rPr>
  </w:style>
  <w:style w:type="paragraph" w:styleId="CommentText">
    <w:name w:val="annotation text"/>
    <w:basedOn w:val="Normal"/>
    <w:link w:val="CommentTextChar"/>
    <w:uiPriority w:val="99"/>
    <w:semiHidden/>
    <w:unhideWhenUsed/>
    <w:rsid w:val="00B10B99"/>
    <w:pPr>
      <w:spacing w:line="240" w:lineRule="auto"/>
    </w:pPr>
    <w:rPr>
      <w:sz w:val="20"/>
      <w:szCs w:val="20"/>
    </w:rPr>
  </w:style>
  <w:style w:type="character" w:customStyle="1" w:styleId="CommentTextChar">
    <w:name w:val="Comment Text Char"/>
    <w:basedOn w:val="DefaultParagraphFont"/>
    <w:link w:val="CommentText"/>
    <w:uiPriority w:val="99"/>
    <w:semiHidden/>
    <w:rsid w:val="00B10B99"/>
    <w:rPr>
      <w:sz w:val="20"/>
      <w:szCs w:val="20"/>
    </w:rPr>
  </w:style>
  <w:style w:type="paragraph" w:styleId="CommentSubject">
    <w:name w:val="annotation subject"/>
    <w:basedOn w:val="CommentText"/>
    <w:next w:val="CommentText"/>
    <w:link w:val="CommentSubjectChar"/>
    <w:uiPriority w:val="99"/>
    <w:semiHidden/>
    <w:unhideWhenUsed/>
    <w:rsid w:val="00B10B99"/>
    <w:rPr>
      <w:b/>
      <w:bCs/>
    </w:rPr>
  </w:style>
  <w:style w:type="character" w:customStyle="1" w:styleId="CommentSubjectChar">
    <w:name w:val="Comment Subject Char"/>
    <w:basedOn w:val="CommentTextChar"/>
    <w:link w:val="CommentSubject"/>
    <w:uiPriority w:val="99"/>
    <w:semiHidden/>
    <w:rsid w:val="00B10B99"/>
    <w:rPr>
      <w:b/>
      <w:bCs/>
      <w:sz w:val="20"/>
      <w:szCs w:val="20"/>
    </w:rPr>
  </w:style>
  <w:style w:type="paragraph" w:styleId="BalloonText">
    <w:name w:val="Balloon Text"/>
    <w:basedOn w:val="Normal"/>
    <w:link w:val="BalloonTextChar"/>
    <w:uiPriority w:val="99"/>
    <w:semiHidden/>
    <w:unhideWhenUsed/>
    <w:rsid w:val="00B10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B99"/>
    <w:rPr>
      <w:rFonts w:ascii="Tahoma" w:hAnsi="Tahoma" w:cs="Tahoma"/>
      <w:sz w:val="16"/>
      <w:szCs w:val="16"/>
    </w:rPr>
  </w:style>
  <w:style w:type="paragraph" w:styleId="Revision">
    <w:name w:val="Revision"/>
    <w:hidden/>
    <w:uiPriority w:val="99"/>
    <w:semiHidden/>
    <w:rsid w:val="00A6202F"/>
    <w:pPr>
      <w:spacing w:after="0" w:line="240" w:lineRule="auto"/>
    </w:pPr>
  </w:style>
  <w:style w:type="table" w:styleId="LightShading">
    <w:name w:val="Light Shading"/>
    <w:basedOn w:val="TableNormal"/>
    <w:uiPriority w:val="60"/>
    <w:rsid w:val="00BF14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BF143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BF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
    <w:name w:val="Medium Grid 1"/>
    <w:basedOn w:val="TableNormal"/>
    <w:uiPriority w:val="67"/>
    <w:rsid w:val="00BF143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NoSpacing">
    <w:name w:val="No Spacing"/>
    <w:uiPriority w:val="1"/>
    <w:qFormat/>
    <w:rsid w:val="00EF6E25"/>
    <w:pPr>
      <w:spacing w:after="0" w:line="240" w:lineRule="auto"/>
    </w:pPr>
  </w:style>
  <w:style w:type="character" w:styleId="Hyperlink">
    <w:name w:val="Hyperlink"/>
    <w:basedOn w:val="DefaultParagraphFont"/>
    <w:uiPriority w:val="99"/>
    <w:rsid w:val="00365144"/>
    <w:rPr>
      <w:color w:val="0000FF"/>
      <w:u w:val="single"/>
    </w:rPr>
  </w:style>
  <w:style w:type="table" w:styleId="MediumList1">
    <w:name w:val="Medium List 1"/>
    <w:basedOn w:val="TableNormal"/>
    <w:uiPriority w:val="65"/>
    <w:rsid w:val="007C7F5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unhideWhenUsed/>
    <w:rsid w:val="00010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890"/>
  </w:style>
  <w:style w:type="paragraph" w:styleId="Footer">
    <w:name w:val="footer"/>
    <w:basedOn w:val="Normal"/>
    <w:link w:val="FooterChar"/>
    <w:uiPriority w:val="99"/>
    <w:unhideWhenUsed/>
    <w:rsid w:val="00010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890"/>
  </w:style>
  <w:style w:type="character" w:customStyle="1" w:styleId="Heading1Char">
    <w:name w:val="Heading 1 Char"/>
    <w:basedOn w:val="DefaultParagraphFont"/>
    <w:link w:val="Heading1"/>
    <w:uiPriority w:val="9"/>
    <w:rsid w:val="00A60FE9"/>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rsid w:val="00A60FE9"/>
    <w:rPr>
      <w:rFonts w:ascii="Times New Roman" w:eastAsiaTheme="majorEastAsia" w:hAnsi="Times New Roman" w:cstheme="majorBidi"/>
      <w:bCs/>
      <w:u w:val="single"/>
    </w:rPr>
  </w:style>
  <w:style w:type="character" w:customStyle="1" w:styleId="Heading4Char">
    <w:name w:val="Heading 4 Char"/>
    <w:basedOn w:val="DefaultParagraphFont"/>
    <w:link w:val="Heading4"/>
    <w:uiPriority w:val="9"/>
    <w:rsid w:val="00A60FE9"/>
    <w:rPr>
      <w:rFonts w:ascii="Times New Roman" w:eastAsiaTheme="majorEastAsia" w:hAnsi="Times New Roman" w:cstheme="majorBidi"/>
      <w:bCs/>
      <w:i/>
      <w:iCs/>
    </w:rPr>
  </w:style>
  <w:style w:type="paragraph" w:styleId="TOC1">
    <w:name w:val="toc 1"/>
    <w:basedOn w:val="Normal"/>
    <w:next w:val="Normal"/>
    <w:autoRedefine/>
    <w:uiPriority w:val="39"/>
    <w:unhideWhenUsed/>
    <w:rsid w:val="00A1297C"/>
    <w:pPr>
      <w:keepNext/>
      <w:tabs>
        <w:tab w:val="right" w:leader="dot" w:pos="9360"/>
      </w:tabs>
      <w:spacing w:before="200" w:after="0"/>
    </w:pPr>
    <w:rPr>
      <w:rFonts w:asciiTheme="majorHAnsi" w:hAnsiTheme="majorHAnsi"/>
      <w:b/>
      <w:bCs/>
      <w:noProof/>
      <w:sz w:val="20"/>
      <w:szCs w:val="20"/>
    </w:rPr>
  </w:style>
  <w:style w:type="paragraph" w:styleId="TOC2">
    <w:name w:val="toc 2"/>
    <w:basedOn w:val="Normal"/>
    <w:next w:val="Normal"/>
    <w:autoRedefine/>
    <w:uiPriority w:val="39"/>
    <w:unhideWhenUsed/>
    <w:rsid w:val="00A1297C"/>
    <w:pPr>
      <w:keepNext/>
      <w:tabs>
        <w:tab w:val="right" w:leader="dot" w:pos="9360"/>
      </w:tabs>
      <w:spacing w:before="120" w:after="0"/>
    </w:pPr>
    <w:rPr>
      <w:rFonts w:ascii="Times New Roman" w:hAnsi="Times New Roman"/>
      <w:b/>
      <w:bCs/>
      <w:sz w:val="20"/>
      <w:szCs w:val="20"/>
    </w:rPr>
  </w:style>
  <w:style w:type="paragraph" w:styleId="TOC3">
    <w:name w:val="toc 3"/>
    <w:basedOn w:val="Normal"/>
    <w:next w:val="Normal"/>
    <w:autoRedefine/>
    <w:uiPriority w:val="39"/>
    <w:unhideWhenUsed/>
    <w:rsid w:val="00A1297C"/>
    <w:pPr>
      <w:tabs>
        <w:tab w:val="right" w:leader="dot" w:pos="9360"/>
      </w:tabs>
      <w:spacing w:after="0"/>
      <w:ind w:left="216"/>
    </w:pPr>
    <w:rPr>
      <w:rFonts w:ascii="Times New Roman" w:hAnsi="Times New Roman"/>
      <w:sz w:val="20"/>
      <w:szCs w:val="20"/>
    </w:rPr>
  </w:style>
  <w:style w:type="paragraph" w:styleId="TOC4">
    <w:name w:val="toc 4"/>
    <w:basedOn w:val="Normal"/>
    <w:next w:val="Normal"/>
    <w:autoRedefine/>
    <w:uiPriority w:val="39"/>
    <w:unhideWhenUsed/>
    <w:rsid w:val="00613768"/>
    <w:pPr>
      <w:spacing w:after="0"/>
      <w:ind w:left="440"/>
    </w:pPr>
    <w:rPr>
      <w:sz w:val="20"/>
      <w:szCs w:val="20"/>
    </w:rPr>
  </w:style>
  <w:style w:type="paragraph" w:styleId="TOC5">
    <w:name w:val="toc 5"/>
    <w:basedOn w:val="Normal"/>
    <w:next w:val="Normal"/>
    <w:autoRedefine/>
    <w:uiPriority w:val="39"/>
    <w:unhideWhenUsed/>
    <w:rsid w:val="00613768"/>
    <w:pPr>
      <w:spacing w:after="0"/>
      <w:ind w:left="660"/>
    </w:pPr>
    <w:rPr>
      <w:sz w:val="20"/>
      <w:szCs w:val="20"/>
    </w:rPr>
  </w:style>
  <w:style w:type="paragraph" w:styleId="TOC6">
    <w:name w:val="toc 6"/>
    <w:basedOn w:val="Normal"/>
    <w:next w:val="Normal"/>
    <w:autoRedefine/>
    <w:uiPriority w:val="39"/>
    <w:unhideWhenUsed/>
    <w:rsid w:val="00613768"/>
    <w:pPr>
      <w:spacing w:after="0"/>
      <w:ind w:left="880"/>
    </w:pPr>
    <w:rPr>
      <w:sz w:val="20"/>
      <w:szCs w:val="20"/>
    </w:rPr>
  </w:style>
  <w:style w:type="paragraph" w:styleId="TOC7">
    <w:name w:val="toc 7"/>
    <w:basedOn w:val="Normal"/>
    <w:next w:val="Normal"/>
    <w:autoRedefine/>
    <w:uiPriority w:val="39"/>
    <w:unhideWhenUsed/>
    <w:rsid w:val="00613768"/>
    <w:pPr>
      <w:spacing w:after="0"/>
      <w:ind w:left="1100"/>
    </w:pPr>
    <w:rPr>
      <w:sz w:val="20"/>
      <w:szCs w:val="20"/>
    </w:rPr>
  </w:style>
  <w:style w:type="paragraph" w:styleId="TOC8">
    <w:name w:val="toc 8"/>
    <w:basedOn w:val="Normal"/>
    <w:next w:val="Normal"/>
    <w:autoRedefine/>
    <w:uiPriority w:val="39"/>
    <w:unhideWhenUsed/>
    <w:rsid w:val="00613768"/>
    <w:pPr>
      <w:spacing w:after="0"/>
      <w:ind w:left="1320"/>
    </w:pPr>
    <w:rPr>
      <w:sz w:val="20"/>
      <w:szCs w:val="20"/>
    </w:rPr>
  </w:style>
  <w:style w:type="paragraph" w:styleId="TOC9">
    <w:name w:val="toc 9"/>
    <w:basedOn w:val="Normal"/>
    <w:next w:val="Normal"/>
    <w:autoRedefine/>
    <w:uiPriority w:val="39"/>
    <w:unhideWhenUsed/>
    <w:rsid w:val="00613768"/>
    <w:pPr>
      <w:spacing w:after="0"/>
      <w:ind w:left="1540"/>
    </w:pPr>
    <w:rPr>
      <w:sz w:val="20"/>
      <w:szCs w:val="20"/>
    </w:rPr>
  </w:style>
  <w:style w:type="paragraph" w:styleId="Caption">
    <w:name w:val="caption"/>
    <w:basedOn w:val="Normal"/>
    <w:next w:val="Normal"/>
    <w:uiPriority w:val="35"/>
    <w:unhideWhenUsed/>
    <w:qFormat/>
    <w:rsid w:val="007B6739"/>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9023B9"/>
    <w:pPr>
      <w:spacing w:after="0"/>
      <w:ind w:left="440" w:hanging="440"/>
    </w:pPr>
    <w:rPr>
      <w:caps/>
      <w:sz w:val="20"/>
      <w:szCs w:val="20"/>
    </w:rPr>
  </w:style>
  <w:style w:type="paragraph" w:customStyle="1" w:styleId="CaptionforTables">
    <w:name w:val="Caption for Tables"/>
    <w:basedOn w:val="Caption"/>
    <w:qFormat/>
    <w:rsid w:val="006B1F66"/>
    <w:pPr>
      <w:spacing w:before="360" w:after="120"/>
    </w:pPr>
    <w:rPr>
      <w:rFonts w:ascii="Times New Roman" w:hAnsi="Times New Roman"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16">
      <w:bodyDiv w:val="1"/>
      <w:marLeft w:val="0"/>
      <w:marRight w:val="0"/>
      <w:marTop w:val="0"/>
      <w:marBottom w:val="0"/>
      <w:divBdr>
        <w:top w:val="none" w:sz="0" w:space="0" w:color="auto"/>
        <w:left w:val="none" w:sz="0" w:space="0" w:color="auto"/>
        <w:bottom w:val="none" w:sz="0" w:space="0" w:color="auto"/>
        <w:right w:val="none" w:sz="0" w:space="0" w:color="auto"/>
      </w:divBdr>
    </w:div>
    <w:div w:id="205024205">
      <w:bodyDiv w:val="1"/>
      <w:marLeft w:val="0"/>
      <w:marRight w:val="0"/>
      <w:marTop w:val="0"/>
      <w:marBottom w:val="0"/>
      <w:divBdr>
        <w:top w:val="none" w:sz="0" w:space="0" w:color="auto"/>
        <w:left w:val="none" w:sz="0" w:space="0" w:color="auto"/>
        <w:bottom w:val="none" w:sz="0" w:space="0" w:color="auto"/>
        <w:right w:val="none" w:sz="0" w:space="0" w:color="auto"/>
      </w:divBdr>
    </w:div>
    <w:div w:id="311101814">
      <w:bodyDiv w:val="1"/>
      <w:marLeft w:val="0"/>
      <w:marRight w:val="0"/>
      <w:marTop w:val="0"/>
      <w:marBottom w:val="0"/>
      <w:divBdr>
        <w:top w:val="none" w:sz="0" w:space="0" w:color="auto"/>
        <w:left w:val="none" w:sz="0" w:space="0" w:color="auto"/>
        <w:bottom w:val="none" w:sz="0" w:space="0" w:color="auto"/>
        <w:right w:val="none" w:sz="0" w:space="0" w:color="auto"/>
      </w:divBdr>
    </w:div>
    <w:div w:id="356665430">
      <w:bodyDiv w:val="1"/>
      <w:marLeft w:val="0"/>
      <w:marRight w:val="0"/>
      <w:marTop w:val="0"/>
      <w:marBottom w:val="0"/>
      <w:divBdr>
        <w:top w:val="none" w:sz="0" w:space="0" w:color="auto"/>
        <w:left w:val="none" w:sz="0" w:space="0" w:color="auto"/>
        <w:bottom w:val="none" w:sz="0" w:space="0" w:color="auto"/>
        <w:right w:val="none" w:sz="0" w:space="0" w:color="auto"/>
      </w:divBdr>
    </w:div>
    <w:div w:id="424570494">
      <w:bodyDiv w:val="1"/>
      <w:marLeft w:val="0"/>
      <w:marRight w:val="0"/>
      <w:marTop w:val="0"/>
      <w:marBottom w:val="0"/>
      <w:divBdr>
        <w:top w:val="none" w:sz="0" w:space="0" w:color="auto"/>
        <w:left w:val="none" w:sz="0" w:space="0" w:color="auto"/>
        <w:bottom w:val="none" w:sz="0" w:space="0" w:color="auto"/>
        <w:right w:val="none" w:sz="0" w:space="0" w:color="auto"/>
      </w:divBdr>
    </w:div>
    <w:div w:id="486628782">
      <w:bodyDiv w:val="1"/>
      <w:marLeft w:val="0"/>
      <w:marRight w:val="0"/>
      <w:marTop w:val="0"/>
      <w:marBottom w:val="0"/>
      <w:divBdr>
        <w:top w:val="none" w:sz="0" w:space="0" w:color="auto"/>
        <w:left w:val="none" w:sz="0" w:space="0" w:color="auto"/>
        <w:bottom w:val="none" w:sz="0" w:space="0" w:color="auto"/>
        <w:right w:val="none" w:sz="0" w:space="0" w:color="auto"/>
      </w:divBdr>
    </w:div>
    <w:div w:id="553933979">
      <w:bodyDiv w:val="1"/>
      <w:marLeft w:val="0"/>
      <w:marRight w:val="0"/>
      <w:marTop w:val="0"/>
      <w:marBottom w:val="0"/>
      <w:divBdr>
        <w:top w:val="none" w:sz="0" w:space="0" w:color="auto"/>
        <w:left w:val="none" w:sz="0" w:space="0" w:color="auto"/>
        <w:bottom w:val="none" w:sz="0" w:space="0" w:color="auto"/>
        <w:right w:val="none" w:sz="0" w:space="0" w:color="auto"/>
      </w:divBdr>
    </w:div>
    <w:div w:id="596408475">
      <w:bodyDiv w:val="1"/>
      <w:marLeft w:val="0"/>
      <w:marRight w:val="0"/>
      <w:marTop w:val="0"/>
      <w:marBottom w:val="0"/>
      <w:divBdr>
        <w:top w:val="none" w:sz="0" w:space="0" w:color="auto"/>
        <w:left w:val="none" w:sz="0" w:space="0" w:color="auto"/>
        <w:bottom w:val="none" w:sz="0" w:space="0" w:color="auto"/>
        <w:right w:val="none" w:sz="0" w:space="0" w:color="auto"/>
      </w:divBdr>
    </w:div>
    <w:div w:id="722407661">
      <w:bodyDiv w:val="1"/>
      <w:marLeft w:val="0"/>
      <w:marRight w:val="0"/>
      <w:marTop w:val="0"/>
      <w:marBottom w:val="0"/>
      <w:divBdr>
        <w:top w:val="none" w:sz="0" w:space="0" w:color="auto"/>
        <w:left w:val="none" w:sz="0" w:space="0" w:color="auto"/>
        <w:bottom w:val="none" w:sz="0" w:space="0" w:color="auto"/>
        <w:right w:val="none" w:sz="0" w:space="0" w:color="auto"/>
      </w:divBdr>
    </w:div>
    <w:div w:id="724571393">
      <w:bodyDiv w:val="1"/>
      <w:marLeft w:val="0"/>
      <w:marRight w:val="0"/>
      <w:marTop w:val="0"/>
      <w:marBottom w:val="0"/>
      <w:divBdr>
        <w:top w:val="none" w:sz="0" w:space="0" w:color="auto"/>
        <w:left w:val="none" w:sz="0" w:space="0" w:color="auto"/>
        <w:bottom w:val="none" w:sz="0" w:space="0" w:color="auto"/>
        <w:right w:val="none" w:sz="0" w:space="0" w:color="auto"/>
      </w:divBdr>
    </w:div>
    <w:div w:id="749885679">
      <w:bodyDiv w:val="1"/>
      <w:marLeft w:val="0"/>
      <w:marRight w:val="0"/>
      <w:marTop w:val="0"/>
      <w:marBottom w:val="0"/>
      <w:divBdr>
        <w:top w:val="none" w:sz="0" w:space="0" w:color="auto"/>
        <w:left w:val="none" w:sz="0" w:space="0" w:color="auto"/>
        <w:bottom w:val="none" w:sz="0" w:space="0" w:color="auto"/>
        <w:right w:val="none" w:sz="0" w:space="0" w:color="auto"/>
      </w:divBdr>
    </w:div>
    <w:div w:id="830414856">
      <w:bodyDiv w:val="1"/>
      <w:marLeft w:val="0"/>
      <w:marRight w:val="0"/>
      <w:marTop w:val="0"/>
      <w:marBottom w:val="0"/>
      <w:divBdr>
        <w:top w:val="none" w:sz="0" w:space="0" w:color="auto"/>
        <w:left w:val="none" w:sz="0" w:space="0" w:color="auto"/>
        <w:bottom w:val="none" w:sz="0" w:space="0" w:color="auto"/>
        <w:right w:val="none" w:sz="0" w:space="0" w:color="auto"/>
      </w:divBdr>
    </w:div>
    <w:div w:id="911769445">
      <w:bodyDiv w:val="1"/>
      <w:marLeft w:val="0"/>
      <w:marRight w:val="0"/>
      <w:marTop w:val="0"/>
      <w:marBottom w:val="0"/>
      <w:divBdr>
        <w:top w:val="none" w:sz="0" w:space="0" w:color="auto"/>
        <w:left w:val="none" w:sz="0" w:space="0" w:color="auto"/>
        <w:bottom w:val="none" w:sz="0" w:space="0" w:color="auto"/>
        <w:right w:val="none" w:sz="0" w:space="0" w:color="auto"/>
      </w:divBdr>
    </w:div>
    <w:div w:id="932127710">
      <w:bodyDiv w:val="1"/>
      <w:marLeft w:val="0"/>
      <w:marRight w:val="0"/>
      <w:marTop w:val="0"/>
      <w:marBottom w:val="0"/>
      <w:divBdr>
        <w:top w:val="none" w:sz="0" w:space="0" w:color="auto"/>
        <w:left w:val="none" w:sz="0" w:space="0" w:color="auto"/>
        <w:bottom w:val="none" w:sz="0" w:space="0" w:color="auto"/>
        <w:right w:val="none" w:sz="0" w:space="0" w:color="auto"/>
      </w:divBdr>
    </w:div>
    <w:div w:id="948009476">
      <w:bodyDiv w:val="1"/>
      <w:marLeft w:val="0"/>
      <w:marRight w:val="0"/>
      <w:marTop w:val="0"/>
      <w:marBottom w:val="0"/>
      <w:divBdr>
        <w:top w:val="none" w:sz="0" w:space="0" w:color="auto"/>
        <w:left w:val="none" w:sz="0" w:space="0" w:color="auto"/>
        <w:bottom w:val="none" w:sz="0" w:space="0" w:color="auto"/>
        <w:right w:val="none" w:sz="0" w:space="0" w:color="auto"/>
      </w:divBdr>
    </w:div>
    <w:div w:id="1236164232">
      <w:bodyDiv w:val="1"/>
      <w:marLeft w:val="0"/>
      <w:marRight w:val="0"/>
      <w:marTop w:val="0"/>
      <w:marBottom w:val="0"/>
      <w:divBdr>
        <w:top w:val="none" w:sz="0" w:space="0" w:color="auto"/>
        <w:left w:val="none" w:sz="0" w:space="0" w:color="auto"/>
        <w:bottom w:val="none" w:sz="0" w:space="0" w:color="auto"/>
        <w:right w:val="none" w:sz="0" w:space="0" w:color="auto"/>
      </w:divBdr>
    </w:div>
    <w:div w:id="1257326675">
      <w:bodyDiv w:val="1"/>
      <w:marLeft w:val="0"/>
      <w:marRight w:val="0"/>
      <w:marTop w:val="0"/>
      <w:marBottom w:val="0"/>
      <w:divBdr>
        <w:top w:val="none" w:sz="0" w:space="0" w:color="auto"/>
        <w:left w:val="none" w:sz="0" w:space="0" w:color="auto"/>
        <w:bottom w:val="none" w:sz="0" w:space="0" w:color="auto"/>
        <w:right w:val="none" w:sz="0" w:space="0" w:color="auto"/>
      </w:divBdr>
    </w:div>
    <w:div w:id="1314027452">
      <w:bodyDiv w:val="1"/>
      <w:marLeft w:val="0"/>
      <w:marRight w:val="0"/>
      <w:marTop w:val="0"/>
      <w:marBottom w:val="0"/>
      <w:divBdr>
        <w:top w:val="none" w:sz="0" w:space="0" w:color="auto"/>
        <w:left w:val="none" w:sz="0" w:space="0" w:color="auto"/>
        <w:bottom w:val="none" w:sz="0" w:space="0" w:color="auto"/>
        <w:right w:val="none" w:sz="0" w:space="0" w:color="auto"/>
      </w:divBdr>
    </w:div>
    <w:div w:id="1380781915">
      <w:bodyDiv w:val="1"/>
      <w:marLeft w:val="0"/>
      <w:marRight w:val="0"/>
      <w:marTop w:val="0"/>
      <w:marBottom w:val="0"/>
      <w:divBdr>
        <w:top w:val="none" w:sz="0" w:space="0" w:color="auto"/>
        <w:left w:val="none" w:sz="0" w:space="0" w:color="auto"/>
        <w:bottom w:val="none" w:sz="0" w:space="0" w:color="auto"/>
        <w:right w:val="none" w:sz="0" w:space="0" w:color="auto"/>
      </w:divBdr>
    </w:div>
    <w:div w:id="1392732230">
      <w:bodyDiv w:val="1"/>
      <w:marLeft w:val="0"/>
      <w:marRight w:val="0"/>
      <w:marTop w:val="0"/>
      <w:marBottom w:val="0"/>
      <w:divBdr>
        <w:top w:val="none" w:sz="0" w:space="0" w:color="auto"/>
        <w:left w:val="none" w:sz="0" w:space="0" w:color="auto"/>
        <w:bottom w:val="none" w:sz="0" w:space="0" w:color="auto"/>
        <w:right w:val="none" w:sz="0" w:space="0" w:color="auto"/>
      </w:divBdr>
    </w:div>
    <w:div w:id="1414662245">
      <w:bodyDiv w:val="1"/>
      <w:marLeft w:val="0"/>
      <w:marRight w:val="0"/>
      <w:marTop w:val="0"/>
      <w:marBottom w:val="0"/>
      <w:divBdr>
        <w:top w:val="none" w:sz="0" w:space="0" w:color="auto"/>
        <w:left w:val="none" w:sz="0" w:space="0" w:color="auto"/>
        <w:bottom w:val="none" w:sz="0" w:space="0" w:color="auto"/>
        <w:right w:val="none" w:sz="0" w:space="0" w:color="auto"/>
      </w:divBdr>
    </w:div>
    <w:div w:id="1506869857">
      <w:bodyDiv w:val="1"/>
      <w:marLeft w:val="0"/>
      <w:marRight w:val="0"/>
      <w:marTop w:val="0"/>
      <w:marBottom w:val="0"/>
      <w:divBdr>
        <w:top w:val="none" w:sz="0" w:space="0" w:color="auto"/>
        <w:left w:val="none" w:sz="0" w:space="0" w:color="auto"/>
        <w:bottom w:val="none" w:sz="0" w:space="0" w:color="auto"/>
        <w:right w:val="none" w:sz="0" w:space="0" w:color="auto"/>
      </w:divBdr>
    </w:div>
    <w:div w:id="1607344977">
      <w:bodyDiv w:val="1"/>
      <w:marLeft w:val="0"/>
      <w:marRight w:val="0"/>
      <w:marTop w:val="0"/>
      <w:marBottom w:val="0"/>
      <w:divBdr>
        <w:top w:val="none" w:sz="0" w:space="0" w:color="auto"/>
        <w:left w:val="none" w:sz="0" w:space="0" w:color="auto"/>
        <w:bottom w:val="none" w:sz="0" w:space="0" w:color="auto"/>
        <w:right w:val="none" w:sz="0" w:space="0" w:color="auto"/>
      </w:divBdr>
    </w:div>
    <w:div w:id="1613248747">
      <w:bodyDiv w:val="1"/>
      <w:marLeft w:val="0"/>
      <w:marRight w:val="0"/>
      <w:marTop w:val="0"/>
      <w:marBottom w:val="0"/>
      <w:divBdr>
        <w:top w:val="none" w:sz="0" w:space="0" w:color="auto"/>
        <w:left w:val="none" w:sz="0" w:space="0" w:color="auto"/>
        <w:bottom w:val="none" w:sz="0" w:space="0" w:color="auto"/>
        <w:right w:val="none" w:sz="0" w:space="0" w:color="auto"/>
      </w:divBdr>
    </w:div>
    <w:div w:id="1689407431">
      <w:bodyDiv w:val="1"/>
      <w:marLeft w:val="0"/>
      <w:marRight w:val="0"/>
      <w:marTop w:val="0"/>
      <w:marBottom w:val="0"/>
      <w:divBdr>
        <w:top w:val="none" w:sz="0" w:space="0" w:color="auto"/>
        <w:left w:val="none" w:sz="0" w:space="0" w:color="auto"/>
        <w:bottom w:val="none" w:sz="0" w:space="0" w:color="auto"/>
        <w:right w:val="none" w:sz="0" w:space="0" w:color="auto"/>
      </w:divBdr>
    </w:div>
    <w:div w:id="1703893600">
      <w:bodyDiv w:val="1"/>
      <w:marLeft w:val="0"/>
      <w:marRight w:val="0"/>
      <w:marTop w:val="0"/>
      <w:marBottom w:val="0"/>
      <w:divBdr>
        <w:top w:val="none" w:sz="0" w:space="0" w:color="auto"/>
        <w:left w:val="none" w:sz="0" w:space="0" w:color="auto"/>
        <w:bottom w:val="none" w:sz="0" w:space="0" w:color="auto"/>
        <w:right w:val="none" w:sz="0" w:space="0" w:color="auto"/>
      </w:divBdr>
    </w:div>
    <w:div w:id="1798377521">
      <w:bodyDiv w:val="1"/>
      <w:marLeft w:val="0"/>
      <w:marRight w:val="0"/>
      <w:marTop w:val="0"/>
      <w:marBottom w:val="0"/>
      <w:divBdr>
        <w:top w:val="none" w:sz="0" w:space="0" w:color="auto"/>
        <w:left w:val="none" w:sz="0" w:space="0" w:color="auto"/>
        <w:bottom w:val="none" w:sz="0" w:space="0" w:color="auto"/>
        <w:right w:val="none" w:sz="0" w:space="0" w:color="auto"/>
      </w:divBdr>
    </w:div>
    <w:div w:id="1870797775">
      <w:bodyDiv w:val="1"/>
      <w:marLeft w:val="0"/>
      <w:marRight w:val="0"/>
      <w:marTop w:val="0"/>
      <w:marBottom w:val="0"/>
      <w:divBdr>
        <w:top w:val="none" w:sz="0" w:space="0" w:color="auto"/>
        <w:left w:val="none" w:sz="0" w:space="0" w:color="auto"/>
        <w:bottom w:val="none" w:sz="0" w:space="0" w:color="auto"/>
        <w:right w:val="none" w:sz="0" w:space="0" w:color="auto"/>
      </w:divBdr>
    </w:div>
    <w:div w:id="1986623837">
      <w:bodyDiv w:val="1"/>
      <w:marLeft w:val="0"/>
      <w:marRight w:val="0"/>
      <w:marTop w:val="0"/>
      <w:marBottom w:val="0"/>
      <w:divBdr>
        <w:top w:val="none" w:sz="0" w:space="0" w:color="auto"/>
        <w:left w:val="none" w:sz="0" w:space="0" w:color="auto"/>
        <w:bottom w:val="none" w:sz="0" w:space="0" w:color="auto"/>
        <w:right w:val="none" w:sz="0" w:space="0" w:color="auto"/>
      </w:divBdr>
    </w:div>
    <w:div w:id="209377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uic/class-vi-guidance-docu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926FCA8A496A46B9F472258EBEC79B" ma:contentTypeVersion="9" ma:contentTypeDescription="Create a new document." ma:contentTypeScope="" ma:versionID="4fe0ee54a5ee21608eca2373ec9761e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3152aef-b862-4840-8946-cfbcf29e4db9" xmlns:ns6="fc64e686-4460-40d0-908e-a0d0679438fb" targetNamespace="http://schemas.microsoft.com/office/2006/metadata/properties" ma:root="true" ma:fieldsID="2f7ad0dca5b63c34772eeedcd04127b0" ns1:_="" ns2:_="" ns3:_="" ns4:_="" ns5:_="" ns6:_="">
    <xsd:import namespace="http://schemas.microsoft.com/sharepoint/v3"/>
    <xsd:import namespace="4ffa91fb-a0ff-4ac5-b2db-65c790d184a4"/>
    <xsd:import namespace="http://schemas.microsoft.com/sharepoint.v3"/>
    <xsd:import namespace="http://schemas.microsoft.com/sharepoint/v3/fields"/>
    <xsd:import namespace="73152aef-b862-4840-8946-cfbcf29e4db9"/>
    <xsd:import namespace="fc64e686-4460-40d0-908e-a0d0679438f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d8a97dd-5c57-4eac-b3c4-c21c8c0ef870}" ma:internalName="TaxCatchAllLabel" ma:readOnly="true" ma:showField="CatchAllDataLabel" ma:web="fc64e686-4460-40d0-908e-a0d0679438f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d8a97dd-5c57-4eac-b3c4-c21c8c0ef870}" ma:internalName="TaxCatchAll" ma:showField="CatchAllData" ma:web="fc64e686-4460-40d0-908e-a0d0679438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52aef-b862-4840-8946-cfbcf29e4db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4e686-4460-40d0-908e-a0d0679438f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class vi</TermName>
          <TermId xmlns="http://schemas.microsoft.com/office/infopath/2007/PartnerControls">00000000-0000-0000-0000-000000000000</TermId>
        </TermInfo>
        <TermInfo xmlns="http://schemas.microsoft.com/office/infopath/2007/PartnerControls">
          <TermName xmlns="http://schemas.microsoft.com/office/infopath/2007/PartnerControls">QASP</TermName>
          <TermId xmlns="http://schemas.microsoft.com/office/infopath/2007/PartnerControls">00000000-0000-0000-0000-000000000000</TermId>
        </TermInfo>
        <TermInfo xmlns="http://schemas.microsoft.com/office/infopath/2007/PartnerControls">
          <TermName xmlns="http://schemas.microsoft.com/office/infopath/2007/PartnerControls">injection wells</TermName>
          <TermId xmlns="http://schemas.microsoft.com/office/infopath/2007/PartnerControls">00000000-0000-0000-0000-000000000000</TermId>
        </TermInfo>
        <TermInfo xmlns="http://schemas.microsoft.com/office/infopath/2007/PartnerControls">
          <TermName xmlns="http://schemas.microsoft.com/office/infopath/2007/PartnerControls">Quality assurance</TermName>
          <TermId xmlns="http://schemas.microsoft.com/office/infopath/2007/PartnerControls">00000000-0000-0000-0000-000000000000</TermId>
        </TermInfo>
        <TermInfo xmlns="http://schemas.microsoft.com/office/infopath/2007/PartnerControls">
          <TermName xmlns="http://schemas.microsoft.com/office/infopath/2007/PartnerControls">Surveillance Plan</TermName>
          <TermId xmlns="http://schemas.microsoft.com/office/infopath/2007/PartnerControls">00000000-0000-0000-0000-000000000000</TermId>
        </TermInfo>
        <TermInfo xmlns="http://schemas.microsoft.com/office/infopath/2007/PartnerControls">
          <TermName xmlns="http://schemas.microsoft.com/office/infopath/2007/PartnerControls">GSDT</TermName>
          <TermId xmlns="http://schemas.microsoft.com/office/infopath/2007/PartnerControls">00000000-0000-0000-0000-000000000000</TermId>
        </TermInfo>
        <TermInfo xmlns="http://schemas.microsoft.com/office/infopath/2007/PartnerControls">
          <TermName xmlns="http://schemas.microsoft.com/office/infopath/2007/PartnerControls">Geologic Sequestration Data Tool</TermName>
          <TermId xmlns="http://schemas.microsoft.com/office/infopath/2007/PartnerControls">00000000-0000-0000-0000-000000000000</TermId>
        </TermInfo>
      </Terms>
    </TaxKeywordTaxHTField>
    <Record xmlns="4ffa91fb-a0ff-4ac5-b2db-65c790d184a4">Shared</Record>
    <Rights xmlns="4ffa91fb-a0ff-4ac5-b2db-65c790d184a4" xsi:nil="true"/>
    <Document_x0020_Creation_x0020_Date xmlns="4ffa91fb-a0ff-4ac5-b2db-65c790d184a4">2021-01-29T18:56:25+00:00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Value>11</Value>
      <Value>75</Value>
      <Value>74</Value>
      <Value>73</Value>
      <Value>72</Value>
      <Value>71</Value>
      <Value>70</Value>
    </TaxCatchAll>
    <SharedWithUsers xmlns="fc64e686-4460-40d0-908e-a0d0679438fb">
      <UserInfo>
        <DisplayName/>
        <AccountId xsi:nil="true"/>
        <AccountType/>
      </UserInfo>
    </SharedWithUsers>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DB193-D73A-476D-8A2F-2EB2432D3122}">
  <ds:schemaRefs>
    <ds:schemaRef ds:uri="http://schemas.microsoft.com/sharepoint/v3/contenttype/forms"/>
  </ds:schemaRefs>
</ds:datastoreItem>
</file>

<file path=customXml/itemProps2.xml><?xml version="1.0" encoding="utf-8"?>
<ds:datastoreItem xmlns:ds="http://schemas.openxmlformats.org/officeDocument/2006/customXml" ds:itemID="{374CEC8D-66CF-48B6-A7EA-DADA022BF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3152aef-b862-4840-8946-cfbcf29e4db9"/>
    <ds:schemaRef ds:uri="fc64e686-4460-40d0-908e-a0d06794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DD0E4-5DC7-4A55-951F-AE304150E510}">
  <ds:schemaRefs>
    <ds:schemaRef ds:uri="http://schemas.microsoft.com/office/2006/metadata/properties"/>
    <ds:schemaRef ds:uri="http://schemas.microsoft.com/sharepoint/v3"/>
    <ds:schemaRef ds:uri="http://purl.org/dc/elements/1.1/"/>
    <ds:schemaRef ds:uri="http://schemas.microsoft.com/sharepoint/v3/fields"/>
    <ds:schemaRef ds:uri="http://schemas.microsoft.com/office/infopath/2007/PartnerControls"/>
    <ds:schemaRef ds:uri="http://schemas.openxmlformats.org/package/2006/metadata/core-properties"/>
    <ds:schemaRef ds:uri="fc64e686-4460-40d0-908e-a0d0679438fb"/>
    <ds:schemaRef ds:uri="http://schemas.microsoft.com/sharepoint.v3"/>
    <ds:schemaRef ds:uri="http://schemas.microsoft.com/office/2006/documentManagement/types"/>
    <ds:schemaRef ds:uri="http://www.w3.org/XML/1998/namespace"/>
    <ds:schemaRef ds:uri="73152aef-b862-4840-8946-cfbcf29e4db9"/>
    <ds:schemaRef ds:uri="4ffa91fb-a0ff-4ac5-b2db-65c790d184a4"/>
    <ds:schemaRef ds:uri="http://purl.org/dc/dcmitype/"/>
    <ds:schemaRef ds:uri="http://purl.org/dc/terms/"/>
  </ds:schemaRefs>
</ds:datastoreItem>
</file>

<file path=customXml/itemProps4.xml><?xml version="1.0" encoding="utf-8"?>
<ds:datastoreItem xmlns:ds="http://schemas.openxmlformats.org/officeDocument/2006/customXml" ds:itemID="{FEF5D9D8-A448-4354-A1E5-15DB2581B474}">
  <ds:schemaRefs>
    <ds:schemaRef ds:uri="Microsoft.SharePoint.Taxonomy.ContentTypeSync"/>
  </ds:schemaRefs>
</ds:datastoreItem>
</file>

<file path=customXml/itemProps5.xml><?xml version="1.0" encoding="utf-8"?>
<ds:datastoreItem xmlns:ds="http://schemas.openxmlformats.org/officeDocument/2006/customXml" ds:itemID="{9E1DA5E8-C94E-4052-96BE-FB166991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4024</Words>
  <Characters>22937</Characters>
  <Application>Microsoft Office Word</Application>
  <DocSecurity>0</DocSecurity>
  <Lines>191</Lines>
  <Paragraphs>53</Paragraphs>
  <ScaleCrop>false</ScaleCrop>
  <Manager/>
  <Company/>
  <LinksUpToDate>false</LinksUpToDate>
  <CharactersWithSpaces>26908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VI Injection Well: Quality Assurance and Survelliance Plan</dc:title>
  <dc:subject>Quality Assurance and Survelliance Plan</dc:subject>
  <dc:creator>US EPA; OW; Office of Ground Water and Drinking Water</dc:creator>
  <cp:keywords>QASP; Class VI; Injection Wells; Quality Assurance; Surveillance Plan; GSDT; Geologic Sequestration Data Tool</cp:keywords>
  <dc:description/>
  <cp:revision>25</cp:revision>
  <cp:lastPrinted>2014-11-25T19:40:00Z</cp:lastPrinted>
  <dcterms:created xsi:type="dcterms:W3CDTF">2017-06-19T19:18:00Z</dcterms:created>
  <dcterms:modified xsi:type="dcterms:W3CDTF">2022-02-03T17:12:00Z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0x0101006D926FCA8A496A46B9F472258EBEC79B</vt:lpwstr>
  </property>
  <property fmtid="{D5CDD505-2E9C-101B-9397-08002B2CF9AE}" pid="3" name="TaxKeyword">
    <vt:lpwstr>11;#class vi|6a862bc8-efa5-44d7-8a52-8e6b5389ac10;#75;#QASP|740650d0-8c10-486d-b332-1a50324e40ee;#74;#injection wells|4551129f-57de-44b1-a5f2-1ede921dfb4c;#73;#Quality assurance|7ebfc05a-d0d9-4122-88b9-556466af02a0;#72;#Surveillance Plan|0bc89283-b4b2-435f-93f0-e6d600e0fbca;#71;#GSDT|ec626f4a-386c-4f0f-bb70-a4e195da01d8;#70;#Geologic Sequestration Data Tool|3e3f7629-76dd-4832-b8ef-25e0b4b8254d</vt:lpwstr>
  </property>
  <property fmtid="{D5CDD505-2E9C-101B-9397-08002B2CF9AE}" pid="4" name="Locations">
    <vt:lpwstr/>
  </property>
  <property fmtid="{D5CDD505-2E9C-101B-9397-08002B2CF9AE}" pid="5" name="ContractDivisions">
    <vt:lpwstr/>
  </property>
  <property fmtid="{D5CDD505-2E9C-101B-9397-08002B2CF9AE}" pid="6" name="ContractClients">
    <vt:lpwstr/>
  </property>
  <property fmtid="{D5CDD505-2E9C-101B-9397-08002B2CF9AE}" pid="7" name="AreaOfExpertise">
    <vt:lpwstr/>
  </property>
  <property fmtid="{D5CDD505-2E9C-101B-9397-08002B2CF9AE}" pid="8" name="ProjectLocations">
    <vt:lpwstr/>
  </property>
  <property fmtid="{D5CDD505-2E9C-101B-9397-08002B2CF9AE}" pid="9" name="ServiceSectors">
    <vt:lpwstr/>
  </property>
  <property fmtid="{D5CDD505-2E9C-101B-9397-08002B2CF9AE}" pid="10" name="ProjectSubjectAreas">
    <vt:lpwstr/>
  </property>
  <property fmtid="{D5CDD505-2E9C-101B-9397-08002B2CF9AE}" pid="11" name="WorkType">
    <vt:lpwstr/>
  </property>
  <property fmtid="{D5CDD505-2E9C-101B-9397-08002B2CF9AE}" pid="12" name="ProjectServiceSectors">
    <vt:lpwstr/>
  </property>
  <property fmtid="{D5CDD505-2E9C-101B-9397-08002B2CF9AE}" pid="13" name="ProjectClients">
    <vt:lpwstr/>
  </property>
  <property fmtid="{D5CDD505-2E9C-101B-9397-08002B2CF9AE}" pid="14" name="e3f09c3df709400db2417a7161762d62">
    <vt:lpwstr/>
  </property>
  <property fmtid="{D5CDD505-2E9C-101B-9397-08002B2CF9AE}" pid="15" name="EPA_x0020_Subject">
    <vt:lpwstr/>
  </property>
  <property fmtid="{D5CDD505-2E9C-101B-9397-08002B2CF9AE}" pid="16" name="Document Type">
    <vt:lpwstr/>
  </property>
  <property fmtid="{D5CDD505-2E9C-101B-9397-08002B2CF9AE}" pid="17" name="EPA Subject">
    <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