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062" w:tblpY="410"/>
        <w:tblW w:w="3950" w:type="dxa"/>
        <w:tblLook w:val="04A0" w:firstRow="1" w:lastRow="0" w:firstColumn="1" w:lastColumn="0" w:noHBand="0" w:noVBand="1"/>
      </w:tblPr>
      <w:tblGrid>
        <w:gridCol w:w="635"/>
        <w:gridCol w:w="864"/>
        <w:gridCol w:w="1185"/>
        <w:gridCol w:w="1440"/>
      </w:tblGrid>
      <w:tr w:rsidR="0054147C" w:rsidRPr="007022BD" w14:paraId="11C9E6C8" w14:textId="77777777" w:rsidTr="0054147C">
        <w:trPr>
          <w:trHeight w:val="248"/>
        </w:trPr>
        <w:tc>
          <w:tcPr>
            <w:tcW w:w="39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B64E0" w14:textId="00B3A293" w:rsidR="0054147C" w:rsidRPr="007022BD" w:rsidRDefault="0054147C" w:rsidP="00C54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022B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Optimal WQPs </w:t>
            </w:r>
          </w:p>
        </w:tc>
      </w:tr>
      <w:tr w:rsidR="0054147C" w:rsidRPr="007022BD" w14:paraId="457E14C3" w14:textId="77777777" w:rsidTr="00C540F9">
        <w:trPr>
          <w:trHeight w:val="629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2E72" w14:textId="77777777" w:rsidR="0054147C" w:rsidRPr="007022BD" w:rsidRDefault="0054147C" w:rsidP="005414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022B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9032" w14:textId="77777777" w:rsidR="0054147C" w:rsidRPr="007022BD" w:rsidRDefault="0054147C" w:rsidP="00541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pH Range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C4A0" w14:textId="1615A15D" w:rsidR="0054147C" w:rsidRPr="007022BD" w:rsidRDefault="0054147C" w:rsidP="00541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PO</w:t>
            </w:r>
            <w:r w:rsidRPr="004969CC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4</w:t>
            </w: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676D2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or SiO2 </w:t>
            </w: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Dose (mg/L PO</w:t>
            </w: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bscript"/>
              </w:rPr>
              <w:t>4</w:t>
            </w:r>
            <w:r w:rsidR="00676D2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676D27" w:rsidRPr="006D4253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or SiO2</w:t>
            </w: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10EB6" w14:textId="33A80F11" w:rsidR="0054147C" w:rsidRPr="007022BD" w:rsidRDefault="0054147C" w:rsidP="00541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PO</w:t>
            </w:r>
            <w:proofErr w:type="gramStart"/>
            <w:r w:rsidRPr="004969CC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4</w:t>
            </w: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676D2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or</w:t>
            </w:r>
            <w:proofErr w:type="gramEnd"/>
            <w:r w:rsidR="00676D2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SiO2 </w:t>
            </w: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minimum concentration (mg/L PO</w:t>
            </w: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bscript"/>
              </w:rPr>
              <w:t>4</w:t>
            </w:r>
            <w:r w:rsidR="00676D2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676D27" w:rsidRPr="0045626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or SiO2</w:t>
            </w:r>
            <w:r w:rsidRPr="007022B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) </w:t>
            </w:r>
          </w:p>
        </w:tc>
      </w:tr>
      <w:tr w:rsidR="0054147C" w:rsidRPr="007022BD" w14:paraId="7B640D44" w14:textId="77777777" w:rsidTr="0054147C">
        <w:trPr>
          <w:trHeight w:val="204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62F8" w14:textId="1C1AB380" w:rsidR="0054147C" w:rsidRPr="007022BD" w:rsidRDefault="006337D7" w:rsidP="005414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EPTDS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8DAC" w14:textId="06708A78" w:rsidR="0054147C" w:rsidRPr="007022BD" w:rsidRDefault="0054147C" w:rsidP="00541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790" w14:textId="1AC71B3B" w:rsidR="0054147C" w:rsidRPr="007022BD" w:rsidRDefault="0054147C" w:rsidP="00541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F3E40" w14:textId="636C6DF3" w:rsidR="0054147C" w:rsidRPr="007022BD" w:rsidRDefault="0054147C" w:rsidP="00541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4147C" w:rsidRPr="007022BD" w14:paraId="07D49603" w14:textId="77777777" w:rsidTr="0054147C">
        <w:trPr>
          <w:trHeight w:val="168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8BF" w14:textId="77777777" w:rsidR="0054147C" w:rsidRPr="007022BD" w:rsidRDefault="0054147C" w:rsidP="005414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022B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Tap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F8B8" w14:textId="267CBF64" w:rsidR="0054147C" w:rsidRPr="007022BD" w:rsidRDefault="0054147C" w:rsidP="00541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2CF" w14:textId="40B2CF88" w:rsidR="0054147C" w:rsidRPr="007022BD" w:rsidRDefault="0054147C" w:rsidP="00541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1227B" w14:textId="51C2FEB9" w:rsidR="0054147C" w:rsidRPr="007022BD" w:rsidRDefault="0054147C" w:rsidP="00541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5A0166D4" w14:textId="14E449E0" w:rsidR="00FB0F7B" w:rsidRPr="006058A6" w:rsidRDefault="00B0048A" w:rsidP="005414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Ongoing</w:t>
      </w:r>
      <w:bookmarkStart w:id="0" w:name="_GoBack"/>
      <w:bookmarkEnd w:id="0"/>
      <w:r w:rsidR="006D4253">
        <w:rPr>
          <w:b/>
          <w:sz w:val="24"/>
          <w:szCs w:val="24"/>
        </w:rPr>
        <w:t xml:space="preserve"> </w:t>
      </w:r>
      <w:r w:rsidR="006058A6" w:rsidRPr="006058A6">
        <w:rPr>
          <w:b/>
          <w:sz w:val="24"/>
          <w:szCs w:val="24"/>
        </w:rPr>
        <w:t>Water Quality Parameter (WQP) Report Form – WY and Tribal Systems in EPA Region 8</w:t>
      </w:r>
    </w:p>
    <w:p w14:paraId="0D96F1D6" w14:textId="53885952" w:rsidR="007022BD" w:rsidRDefault="006058A6" w:rsidP="0000175A">
      <w:pPr>
        <w:spacing w:after="120" w:line="240" w:lineRule="auto"/>
        <w:rPr>
          <w:sz w:val="20"/>
          <w:szCs w:val="20"/>
        </w:rPr>
      </w:pPr>
      <w:r w:rsidRPr="006058A6">
        <w:rPr>
          <w:sz w:val="20"/>
          <w:szCs w:val="20"/>
        </w:rPr>
        <w:t xml:space="preserve">For </w:t>
      </w:r>
      <w:r w:rsidR="00676D27">
        <w:rPr>
          <w:sz w:val="20"/>
          <w:szCs w:val="20"/>
        </w:rPr>
        <w:t>Public Water Systems (PWS)</w:t>
      </w:r>
      <w:r w:rsidR="004E057B">
        <w:rPr>
          <w:sz w:val="20"/>
          <w:szCs w:val="20"/>
        </w:rPr>
        <w:t xml:space="preserve"> that operate</w:t>
      </w:r>
      <w:r w:rsidRPr="006058A6">
        <w:rPr>
          <w:sz w:val="20"/>
          <w:szCs w:val="20"/>
        </w:rPr>
        <w:t xml:space="preserve"> corrosion control</w:t>
      </w:r>
      <w:r w:rsidR="0054147C">
        <w:rPr>
          <w:sz w:val="20"/>
          <w:szCs w:val="20"/>
        </w:rPr>
        <w:t>:</w:t>
      </w:r>
    </w:p>
    <w:p w14:paraId="166FB982" w14:textId="309D1C39" w:rsidR="0054147C" w:rsidRDefault="00916647" w:rsidP="0000175A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PWS Name</w:t>
      </w:r>
      <w:r w:rsidR="0054147C">
        <w:rPr>
          <w:sz w:val="20"/>
          <w:szCs w:val="20"/>
        </w:rPr>
        <w:t>/ID</w:t>
      </w:r>
      <w:r>
        <w:rPr>
          <w:sz w:val="20"/>
          <w:szCs w:val="20"/>
        </w:rPr>
        <w:t xml:space="preserve"> _____________________</w:t>
      </w:r>
      <w:r w:rsidR="007022BD">
        <w:rPr>
          <w:sz w:val="20"/>
          <w:szCs w:val="20"/>
        </w:rPr>
        <w:t>__</w:t>
      </w:r>
      <w:r w:rsidR="0054147C">
        <w:rPr>
          <w:sz w:val="20"/>
          <w:szCs w:val="20"/>
        </w:rPr>
        <w:t>______________________</w:t>
      </w:r>
      <w:r w:rsidR="0000175A">
        <w:rPr>
          <w:sz w:val="20"/>
          <w:szCs w:val="20"/>
        </w:rPr>
        <w:t>__</w:t>
      </w:r>
    </w:p>
    <w:p w14:paraId="53D0A4F8" w14:textId="6F4B237B" w:rsidR="0054147C" w:rsidRDefault="005A2757" w:rsidP="0000175A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Operator</w:t>
      </w:r>
      <w:r w:rsidR="0000175A">
        <w:rPr>
          <w:sz w:val="20"/>
          <w:szCs w:val="20"/>
        </w:rPr>
        <w:t xml:space="preserve"> Name</w:t>
      </w:r>
      <w:r>
        <w:rPr>
          <w:sz w:val="20"/>
          <w:szCs w:val="20"/>
        </w:rPr>
        <w:t>: _____</w:t>
      </w:r>
      <w:r w:rsidR="007022BD">
        <w:rPr>
          <w:sz w:val="20"/>
          <w:szCs w:val="20"/>
        </w:rPr>
        <w:t>___________________</w:t>
      </w:r>
      <w:r w:rsidR="0054147C">
        <w:rPr>
          <w:sz w:val="20"/>
          <w:szCs w:val="20"/>
        </w:rPr>
        <w:t>____________</w:t>
      </w:r>
      <w:r w:rsidR="0000175A">
        <w:rPr>
          <w:sz w:val="20"/>
          <w:szCs w:val="20"/>
        </w:rPr>
        <w:t>_________</w:t>
      </w:r>
    </w:p>
    <w:p w14:paraId="5FD963AE" w14:textId="5EEE193D" w:rsidR="0054147C" w:rsidRDefault="0000175A" w:rsidP="0000175A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Operator Phone#: ____________________________________________</w:t>
      </w:r>
    </w:p>
    <w:p w14:paraId="7449A5AE" w14:textId="47650440" w:rsidR="006058A6" w:rsidRDefault="006058A6" w:rsidP="005414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Water systems treating for corrosion control need to report test results of the following WQP samples </w:t>
      </w:r>
      <w:r w:rsidRPr="006058A6">
        <w:rPr>
          <w:b/>
          <w:sz w:val="20"/>
          <w:szCs w:val="20"/>
        </w:rPr>
        <w:t>at each entry point to the distribution system</w:t>
      </w:r>
      <w:r w:rsidR="005A2757">
        <w:rPr>
          <w:b/>
          <w:sz w:val="20"/>
          <w:szCs w:val="20"/>
        </w:rPr>
        <w:t xml:space="preserve"> (</w:t>
      </w:r>
      <w:r w:rsidR="006337D7">
        <w:rPr>
          <w:b/>
          <w:sz w:val="20"/>
          <w:szCs w:val="20"/>
        </w:rPr>
        <w:t>EPTDS</w:t>
      </w:r>
      <w:r w:rsidR="005A2757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from locations representative of each source after treatment, </w:t>
      </w:r>
      <w:r w:rsidRPr="006058A6">
        <w:rPr>
          <w:sz w:val="20"/>
          <w:szCs w:val="20"/>
          <w:u w:val="single"/>
        </w:rPr>
        <w:t>at least</w:t>
      </w:r>
      <w:r>
        <w:rPr>
          <w:sz w:val="20"/>
          <w:szCs w:val="20"/>
        </w:rPr>
        <w:t xml:space="preserve"> once every 2 weeks (bi-weekly):</w:t>
      </w:r>
    </w:p>
    <w:p w14:paraId="4865FBCC" w14:textId="77777777" w:rsidR="006058A6" w:rsidRDefault="006058A6" w:rsidP="006058A6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pH</w:t>
      </w:r>
    </w:p>
    <w:p w14:paraId="0B79970E" w14:textId="77777777" w:rsidR="006058A6" w:rsidRDefault="006058A6" w:rsidP="006058A6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When alkalinity is adjusted as part of the OCCT, a reading of the dosage rate of the chemical used to adjust alkalinity and the concentration of alkalinity;</w:t>
      </w:r>
    </w:p>
    <w:p w14:paraId="526D07ED" w14:textId="6C206838" w:rsidR="006D4253" w:rsidRPr="006D4253" w:rsidRDefault="006058A6" w:rsidP="006D4253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When an inhibitor is used, a reading of the dosage rate of the inhibitor used and the concentration of </w:t>
      </w:r>
      <w:r w:rsidR="007C67B9">
        <w:rPr>
          <w:sz w:val="20"/>
          <w:szCs w:val="20"/>
        </w:rPr>
        <w:t>phosphate</w:t>
      </w:r>
      <w:r>
        <w:rPr>
          <w:sz w:val="20"/>
          <w:szCs w:val="20"/>
        </w:rPr>
        <w:t xml:space="preserve"> or </w:t>
      </w:r>
      <w:r w:rsidR="00676D27">
        <w:rPr>
          <w:sz w:val="20"/>
          <w:szCs w:val="20"/>
        </w:rPr>
        <w:t xml:space="preserve">silica </w:t>
      </w:r>
      <w:r>
        <w:rPr>
          <w:sz w:val="20"/>
          <w:szCs w:val="20"/>
        </w:rPr>
        <w:t>(whichever is used).</w:t>
      </w:r>
    </w:p>
    <w:p w14:paraId="467199C9" w14:textId="07099969" w:rsidR="006D4253" w:rsidRDefault="006058A6" w:rsidP="006058A6">
      <w:pPr>
        <w:pStyle w:val="ListParagraph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Also</w:t>
      </w:r>
      <w:r w:rsidR="00916647" w:rsidRPr="00916647">
        <w:rPr>
          <w:b/>
          <w:sz w:val="20"/>
          <w:szCs w:val="20"/>
        </w:rPr>
        <w:t xml:space="preserve">, </w:t>
      </w:r>
      <w:r w:rsidR="004E057B">
        <w:rPr>
          <w:b/>
          <w:sz w:val="20"/>
          <w:szCs w:val="20"/>
        </w:rPr>
        <w:t xml:space="preserve">WQP </w:t>
      </w:r>
      <w:r w:rsidR="00916647" w:rsidRPr="00916647">
        <w:rPr>
          <w:b/>
          <w:sz w:val="20"/>
          <w:szCs w:val="20"/>
        </w:rPr>
        <w:t xml:space="preserve">tap samples (2 samples </w:t>
      </w:r>
      <w:r w:rsidR="004E057B">
        <w:rPr>
          <w:b/>
          <w:sz w:val="20"/>
          <w:szCs w:val="20"/>
        </w:rPr>
        <w:t xml:space="preserve">on different days </w:t>
      </w:r>
      <w:r w:rsidR="00916647" w:rsidRPr="00916647">
        <w:rPr>
          <w:b/>
          <w:sz w:val="20"/>
          <w:szCs w:val="20"/>
        </w:rPr>
        <w:t xml:space="preserve">at </w:t>
      </w:r>
      <w:r w:rsidR="004E057B">
        <w:rPr>
          <w:b/>
          <w:sz w:val="20"/>
          <w:szCs w:val="20"/>
        </w:rPr>
        <w:t xml:space="preserve">a number </w:t>
      </w:r>
      <w:r w:rsidR="00916647" w:rsidRPr="00916647">
        <w:rPr>
          <w:b/>
          <w:sz w:val="20"/>
          <w:szCs w:val="20"/>
        </w:rPr>
        <w:t>of taps</w:t>
      </w:r>
      <w:r w:rsidR="004E057B">
        <w:rPr>
          <w:b/>
          <w:sz w:val="20"/>
          <w:szCs w:val="20"/>
        </w:rPr>
        <w:t xml:space="preserve"> based on population served</w:t>
      </w:r>
      <w:r w:rsidR="00916647" w:rsidRPr="00916647">
        <w:rPr>
          <w:b/>
          <w:sz w:val="20"/>
          <w:szCs w:val="20"/>
        </w:rPr>
        <w:t>)</w:t>
      </w:r>
      <w:r w:rsidR="00916647">
        <w:rPr>
          <w:sz w:val="20"/>
          <w:szCs w:val="20"/>
        </w:rPr>
        <w:t xml:space="preserve"> must be taken during each </w:t>
      </w:r>
      <w:r w:rsidR="007C67B9">
        <w:rPr>
          <w:sz w:val="20"/>
          <w:szCs w:val="20"/>
        </w:rPr>
        <w:t>six-month</w:t>
      </w:r>
      <w:r w:rsidR="00916647">
        <w:rPr>
          <w:sz w:val="20"/>
          <w:szCs w:val="20"/>
        </w:rPr>
        <w:t xml:space="preserve"> monitoring period for</w:t>
      </w:r>
      <w:r w:rsidR="006D4253">
        <w:rPr>
          <w:sz w:val="20"/>
          <w:szCs w:val="20"/>
        </w:rPr>
        <w:t>:</w:t>
      </w:r>
    </w:p>
    <w:p w14:paraId="225A02EA" w14:textId="77777777" w:rsidR="006D4253" w:rsidRDefault="00916647" w:rsidP="006D4253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pH, </w:t>
      </w:r>
    </w:p>
    <w:p w14:paraId="13B41A5B" w14:textId="0B91ABEF" w:rsidR="006058A6" w:rsidRDefault="00916647" w:rsidP="006D4253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alkalinity,</w:t>
      </w:r>
      <w:r w:rsidR="006D4253">
        <w:rPr>
          <w:sz w:val="20"/>
          <w:szCs w:val="20"/>
        </w:rPr>
        <w:t xml:space="preserve"> </w:t>
      </w:r>
    </w:p>
    <w:p w14:paraId="57BAC3ED" w14:textId="03F61C51" w:rsidR="006D4253" w:rsidRDefault="006D4253" w:rsidP="006D425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Calcium (if calcium carbonate stabilization is used as part of corrosion control), </w:t>
      </w:r>
    </w:p>
    <w:p w14:paraId="7DDF68FD" w14:textId="37FF4367" w:rsidR="006D4253" w:rsidRDefault="006D4253" w:rsidP="006D425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Concentration of </w:t>
      </w:r>
      <w:r w:rsidR="007C67B9">
        <w:rPr>
          <w:sz w:val="20"/>
          <w:szCs w:val="20"/>
        </w:rPr>
        <w:t>phosphate</w:t>
      </w:r>
      <w:r>
        <w:rPr>
          <w:sz w:val="20"/>
          <w:szCs w:val="20"/>
        </w:rPr>
        <w:t xml:space="preserve"> or silica (whichever is used)</w:t>
      </w:r>
    </w:p>
    <w:p w14:paraId="5AB7E250" w14:textId="77777777" w:rsidR="006D67BB" w:rsidRDefault="006D67BB" w:rsidP="006058A6">
      <w:pPr>
        <w:pStyle w:val="ListParagraph"/>
        <w:spacing w:line="240" w:lineRule="auto"/>
        <w:ind w:left="0"/>
        <w:jc w:val="both"/>
        <w:rPr>
          <w:i/>
          <w:sz w:val="20"/>
          <w:szCs w:val="20"/>
        </w:rPr>
      </w:pPr>
    </w:p>
    <w:p w14:paraId="3CA371D1" w14:textId="1A0E9CFD" w:rsidR="00916647" w:rsidRPr="005A2757" w:rsidRDefault="005A2757" w:rsidP="006058A6">
      <w:pPr>
        <w:pStyle w:val="ListParagraph"/>
        <w:spacing w:line="240" w:lineRule="auto"/>
        <w:ind w:left="0"/>
        <w:jc w:val="both"/>
        <w:rPr>
          <w:rFonts w:cs="Times New Roman"/>
          <w:b/>
          <w:szCs w:val="24"/>
        </w:rPr>
      </w:pPr>
      <w:r w:rsidRPr="005A2757">
        <w:rPr>
          <w:rFonts w:cs="Times New Roman"/>
          <w:b/>
          <w:szCs w:val="24"/>
        </w:rPr>
        <w:t xml:space="preserve">Report for the </w:t>
      </w:r>
      <w:r w:rsidR="003777BF">
        <w:rPr>
          <w:rFonts w:cs="Times New Roman"/>
          <w:b/>
          <w:szCs w:val="24"/>
        </w:rPr>
        <w:t>6-</w:t>
      </w:r>
      <w:r w:rsidRPr="005A2757">
        <w:rPr>
          <w:rFonts w:cs="Times New Roman"/>
          <w:b/>
          <w:szCs w:val="24"/>
        </w:rPr>
        <w:t xml:space="preserve">month </w:t>
      </w:r>
      <w:r w:rsidR="003777BF">
        <w:rPr>
          <w:rFonts w:cs="Times New Roman"/>
          <w:b/>
          <w:szCs w:val="24"/>
        </w:rPr>
        <w:t xml:space="preserve">timeframe </w:t>
      </w:r>
      <w:r w:rsidRPr="005A2757">
        <w:rPr>
          <w:rFonts w:cs="Times New Roman"/>
          <w:b/>
          <w:szCs w:val="24"/>
        </w:rPr>
        <w:t xml:space="preserve">of ________________________ </w:t>
      </w:r>
      <w:proofErr w:type="spellStart"/>
      <w:r w:rsidRPr="005A2757">
        <w:rPr>
          <w:rFonts w:cs="Times New Roman"/>
          <w:b/>
          <w:szCs w:val="24"/>
        </w:rPr>
        <w:t>of</w:t>
      </w:r>
      <w:proofErr w:type="spellEnd"/>
      <w:r w:rsidRPr="005A2757">
        <w:rPr>
          <w:rFonts w:cs="Times New Roman"/>
          <w:b/>
          <w:szCs w:val="24"/>
        </w:rPr>
        <w:t xml:space="preserve"> the year 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08"/>
        <w:gridCol w:w="1348"/>
        <w:gridCol w:w="798"/>
        <w:gridCol w:w="1095"/>
        <w:gridCol w:w="1379"/>
        <w:gridCol w:w="1620"/>
        <w:gridCol w:w="1620"/>
        <w:gridCol w:w="1927"/>
      </w:tblGrid>
      <w:tr w:rsidR="00676D27" w14:paraId="0863B2EA" w14:textId="77777777" w:rsidTr="00E81687">
        <w:trPr>
          <w:trHeight w:val="1169"/>
        </w:trPr>
        <w:tc>
          <w:tcPr>
            <w:tcW w:w="1008" w:type="dxa"/>
          </w:tcPr>
          <w:p w14:paraId="65522A3A" w14:textId="36200950" w:rsidR="00916647" w:rsidRDefault="001C6289" w:rsidP="006D67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48" w:type="dxa"/>
          </w:tcPr>
          <w:p w14:paraId="1C2AE1F7" w14:textId="64B49B5D" w:rsidR="00916647" w:rsidRDefault="00916647" w:rsidP="006337D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Location</w:t>
            </w:r>
            <w:r w:rsidR="005A2757">
              <w:rPr>
                <w:sz w:val="20"/>
                <w:szCs w:val="20"/>
              </w:rPr>
              <w:t xml:space="preserve"> (also indicate if TAP or </w:t>
            </w:r>
            <w:r w:rsidR="006337D7">
              <w:rPr>
                <w:sz w:val="20"/>
                <w:szCs w:val="20"/>
              </w:rPr>
              <w:t>EPTDS</w:t>
            </w:r>
            <w:r w:rsidR="005A2757">
              <w:rPr>
                <w:sz w:val="20"/>
                <w:szCs w:val="20"/>
              </w:rPr>
              <w:t>)</w:t>
            </w:r>
          </w:p>
        </w:tc>
        <w:tc>
          <w:tcPr>
            <w:tcW w:w="798" w:type="dxa"/>
          </w:tcPr>
          <w:p w14:paraId="342B93FA" w14:textId="77777777" w:rsidR="00916647" w:rsidRDefault="00916647" w:rsidP="006D67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</w:p>
        </w:tc>
        <w:tc>
          <w:tcPr>
            <w:tcW w:w="1095" w:type="dxa"/>
          </w:tcPr>
          <w:p w14:paraId="35BA68D1" w14:textId="36B208FA" w:rsidR="00916647" w:rsidRDefault="00676D27" w:rsidP="006D67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applicable, insert [Chemical used to adjust Alkalinity] </w:t>
            </w:r>
            <w:r w:rsidR="00916647">
              <w:rPr>
                <w:sz w:val="20"/>
                <w:szCs w:val="20"/>
              </w:rPr>
              <w:t>Dosage</w:t>
            </w:r>
          </w:p>
          <w:p w14:paraId="06D8B018" w14:textId="4B53F15E" w:rsidR="006D67BB" w:rsidRDefault="006D67BB" w:rsidP="006D67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(mg/L)</w:t>
            </w:r>
          </w:p>
        </w:tc>
        <w:tc>
          <w:tcPr>
            <w:tcW w:w="1379" w:type="dxa"/>
          </w:tcPr>
          <w:p w14:paraId="524CCA72" w14:textId="77777777" w:rsidR="006D67BB" w:rsidRDefault="006D67BB" w:rsidP="006D67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Alkalinity Concentration</w:t>
            </w:r>
          </w:p>
          <w:p w14:paraId="41E84D21" w14:textId="32BB30D3" w:rsidR="00916647" w:rsidRDefault="001C6289" w:rsidP="006D67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2757">
              <w:rPr>
                <w:sz w:val="20"/>
                <w:szCs w:val="20"/>
              </w:rPr>
              <w:t>m</w:t>
            </w:r>
            <w:r w:rsidR="00916647">
              <w:rPr>
                <w:sz w:val="20"/>
                <w:szCs w:val="20"/>
              </w:rPr>
              <w:t>g/L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9C32B5F" w14:textId="77777777" w:rsidR="00343824" w:rsidRDefault="007C67B9" w:rsidP="00676D2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Phosphate</w:t>
            </w:r>
            <w:r w:rsidR="001C6289">
              <w:rPr>
                <w:sz w:val="20"/>
                <w:szCs w:val="20"/>
              </w:rPr>
              <w:t>,</w:t>
            </w:r>
            <w:r w:rsidR="006D67BB">
              <w:rPr>
                <w:sz w:val="20"/>
                <w:szCs w:val="20"/>
              </w:rPr>
              <w:t xml:space="preserve"> </w:t>
            </w:r>
          </w:p>
          <w:p w14:paraId="07E3BE9D" w14:textId="1C613F39" w:rsidR="00916647" w:rsidRDefault="00C44F89" w:rsidP="00676D2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  <w:r w:rsidR="00676D27">
              <w:rPr>
                <w:sz w:val="20"/>
                <w:szCs w:val="20"/>
              </w:rPr>
              <w:t xml:space="preserve">Silica </w:t>
            </w:r>
            <w:r w:rsidR="00916647" w:rsidRPr="008D691A">
              <w:rPr>
                <w:sz w:val="20"/>
                <w:szCs w:val="20"/>
              </w:rPr>
              <w:t>Dosage</w:t>
            </w:r>
            <w:r w:rsidR="006D67BB">
              <w:rPr>
                <w:sz w:val="20"/>
                <w:szCs w:val="20"/>
              </w:rPr>
              <w:t xml:space="preserve"> </w:t>
            </w:r>
            <w:r w:rsidR="00676D27">
              <w:rPr>
                <w:sz w:val="20"/>
                <w:szCs w:val="20"/>
              </w:rPr>
              <w:t>(mg/L)</w:t>
            </w:r>
          </w:p>
        </w:tc>
        <w:tc>
          <w:tcPr>
            <w:tcW w:w="1620" w:type="dxa"/>
          </w:tcPr>
          <w:p w14:paraId="55AE578A" w14:textId="77777777" w:rsidR="00343824" w:rsidRDefault="007C67B9" w:rsidP="00676D2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Phosphate</w:t>
            </w:r>
            <w:r w:rsidR="001C6289">
              <w:rPr>
                <w:sz w:val="20"/>
                <w:szCs w:val="20"/>
              </w:rPr>
              <w:t xml:space="preserve">, </w:t>
            </w:r>
          </w:p>
          <w:p w14:paraId="4714356C" w14:textId="4B0338FE" w:rsidR="00916647" w:rsidRDefault="00C44F89" w:rsidP="00676D2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  <w:r w:rsidR="00676D27">
              <w:rPr>
                <w:sz w:val="20"/>
                <w:szCs w:val="20"/>
              </w:rPr>
              <w:t>Silica</w:t>
            </w:r>
            <w:r w:rsidR="001C6289">
              <w:rPr>
                <w:sz w:val="20"/>
                <w:szCs w:val="20"/>
              </w:rPr>
              <w:t xml:space="preserve">, </w:t>
            </w:r>
            <w:r w:rsidR="00916647" w:rsidRPr="008D691A">
              <w:rPr>
                <w:sz w:val="20"/>
                <w:szCs w:val="20"/>
              </w:rPr>
              <w:t>Conc</w:t>
            </w:r>
            <w:r w:rsidR="006D67BB" w:rsidRPr="008D691A">
              <w:rPr>
                <w:sz w:val="20"/>
                <w:szCs w:val="20"/>
              </w:rPr>
              <w:t>entration</w:t>
            </w:r>
            <w:r w:rsidR="00916647">
              <w:rPr>
                <w:sz w:val="20"/>
                <w:szCs w:val="20"/>
              </w:rPr>
              <w:t xml:space="preserve"> </w:t>
            </w:r>
            <w:r w:rsidR="001C6289">
              <w:rPr>
                <w:sz w:val="20"/>
                <w:szCs w:val="20"/>
              </w:rPr>
              <w:t>(</w:t>
            </w:r>
            <w:r w:rsidR="005A2757">
              <w:rPr>
                <w:sz w:val="20"/>
                <w:szCs w:val="20"/>
              </w:rPr>
              <w:t>m</w:t>
            </w:r>
            <w:r w:rsidR="00916647">
              <w:rPr>
                <w:sz w:val="20"/>
                <w:szCs w:val="20"/>
              </w:rPr>
              <w:t>g/L</w:t>
            </w:r>
            <w:r w:rsidR="001C6289">
              <w:rPr>
                <w:sz w:val="20"/>
                <w:szCs w:val="20"/>
              </w:rPr>
              <w:t>)</w:t>
            </w:r>
          </w:p>
        </w:tc>
        <w:tc>
          <w:tcPr>
            <w:tcW w:w="1927" w:type="dxa"/>
          </w:tcPr>
          <w:p w14:paraId="6D524666" w14:textId="77777777" w:rsidR="00916647" w:rsidRDefault="00916647" w:rsidP="006D67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76D27" w14:paraId="77849246" w14:textId="77777777" w:rsidTr="00E81687">
        <w:trPr>
          <w:trHeight w:val="403"/>
        </w:trPr>
        <w:tc>
          <w:tcPr>
            <w:tcW w:w="1008" w:type="dxa"/>
          </w:tcPr>
          <w:p w14:paraId="73D37839" w14:textId="66FF4F4E" w:rsidR="00916647" w:rsidRPr="00400535" w:rsidRDefault="00916647" w:rsidP="006058A6">
            <w:pPr>
              <w:pStyle w:val="ListParagraph"/>
              <w:ind w:left="0"/>
              <w:jc w:val="both"/>
              <w:rPr>
                <w:sz w:val="18"/>
                <w:szCs w:val="20"/>
              </w:rPr>
            </w:pPr>
          </w:p>
        </w:tc>
        <w:tc>
          <w:tcPr>
            <w:tcW w:w="1348" w:type="dxa"/>
          </w:tcPr>
          <w:p w14:paraId="12B80BE9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39AD9E05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5493FE6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4C92C3E7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7247A4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C33266E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51565195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371000DB" w14:textId="77777777" w:rsidTr="00E81687">
        <w:trPr>
          <w:trHeight w:val="403"/>
        </w:trPr>
        <w:tc>
          <w:tcPr>
            <w:tcW w:w="1008" w:type="dxa"/>
          </w:tcPr>
          <w:p w14:paraId="33EC7CC5" w14:textId="2B153110" w:rsidR="00916647" w:rsidRPr="00400535" w:rsidRDefault="00916647" w:rsidP="006058A6">
            <w:pPr>
              <w:pStyle w:val="ListParagraph"/>
              <w:ind w:left="0"/>
              <w:jc w:val="both"/>
              <w:rPr>
                <w:sz w:val="18"/>
                <w:szCs w:val="20"/>
              </w:rPr>
            </w:pPr>
          </w:p>
        </w:tc>
        <w:tc>
          <w:tcPr>
            <w:tcW w:w="1348" w:type="dxa"/>
          </w:tcPr>
          <w:p w14:paraId="127B566E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20AF6AA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49BD826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69BFDBD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062474A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555967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4F7ADA28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238FDCFF" w14:textId="77777777" w:rsidTr="00E81687">
        <w:trPr>
          <w:trHeight w:val="403"/>
        </w:trPr>
        <w:tc>
          <w:tcPr>
            <w:tcW w:w="1008" w:type="dxa"/>
          </w:tcPr>
          <w:p w14:paraId="7BFDA09B" w14:textId="67080B9A" w:rsidR="00916647" w:rsidRPr="00400535" w:rsidRDefault="00916647" w:rsidP="006058A6">
            <w:pPr>
              <w:pStyle w:val="ListParagraph"/>
              <w:ind w:left="0"/>
              <w:jc w:val="both"/>
              <w:rPr>
                <w:sz w:val="18"/>
                <w:szCs w:val="20"/>
              </w:rPr>
            </w:pPr>
          </w:p>
        </w:tc>
        <w:tc>
          <w:tcPr>
            <w:tcW w:w="1348" w:type="dxa"/>
          </w:tcPr>
          <w:p w14:paraId="4C074C59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4F08DDD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233E723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3C36F59E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379885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86F3DB5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2E9EF7A9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7E108ABC" w14:textId="77777777" w:rsidTr="00E81687">
        <w:trPr>
          <w:trHeight w:val="403"/>
        </w:trPr>
        <w:tc>
          <w:tcPr>
            <w:tcW w:w="1008" w:type="dxa"/>
          </w:tcPr>
          <w:p w14:paraId="611DEADE" w14:textId="3AB1F627" w:rsidR="00916647" w:rsidRPr="00400535" w:rsidRDefault="00916647" w:rsidP="006058A6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53C82462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4028A65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282DA55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20FED096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A94DEEF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C396BDC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71EBCC7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575EE749" w14:textId="77777777" w:rsidTr="00E81687">
        <w:trPr>
          <w:trHeight w:val="403"/>
        </w:trPr>
        <w:tc>
          <w:tcPr>
            <w:tcW w:w="1008" w:type="dxa"/>
          </w:tcPr>
          <w:p w14:paraId="5BA73878" w14:textId="583CFC86" w:rsidR="00916647" w:rsidRPr="00400535" w:rsidRDefault="00916647" w:rsidP="006058A6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392E3C45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3DCAF364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DE8126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3B15DEE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115A26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603483E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06F746AC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738C1A91" w14:textId="77777777" w:rsidTr="00E81687">
        <w:trPr>
          <w:trHeight w:val="403"/>
        </w:trPr>
        <w:tc>
          <w:tcPr>
            <w:tcW w:w="1008" w:type="dxa"/>
          </w:tcPr>
          <w:p w14:paraId="6EDBBB33" w14:textId="36B09006" w:rsidR="00916647" w:rsidRPr="00400535" w:rsidRDefault="00916647" w:rsidP="006058A6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7EA9920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4A532194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23C1649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062FE177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5E937E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F131A3A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6AE1CD4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07F58A05" w14:textId="77777777" w:rsidTr="00E81687">
        <w:trPr>
          <w:trHeight w:val="403"/>
        </w:trPr>
        <w:tc>
          <w:tcPr>
            <w:tcW w:w="1008" w:type="dxa"/>
          </w:tcPr>
          <w:p w14:paraId="60E41280" w14:textId="2E920CE0" w:rsidR="00916647" w:rsidRPr="00400535" w:rsidRDefault="00916647" w:rsidP="006058A6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28A6B302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1E2E2CE5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C7D0682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136FA7B5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D81959C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F5546C2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75884615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0E335C3C" w14:textId="77777777" w:rsidTr="00E81687">
        <w:trPr>
          <w:trHeight w:val="403"/>
        </w:trPr>
        <w:tc>
          <w:tcPr>
            <w:tcW w:w="1008" w:type="dxa"/>
          </w:tcPr>
          <w:p w14:paraId="71BC94FD" w14:textId="3404A6EC" w:rsidR="00916647" w:rsidRPr="00400535" w:rsidRDefault="00916647" w:rsidP="006058A6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6AACB06F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7DF97C58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7243CFE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7444D46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F9493F6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D0E9F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7426C3D3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139E83B1" w14:textId="77777777" w:rsidTr="00E81687">
        <w:trPr>
          <w:trHeight w:val="403"/>
        </w:trPr>
        <w:tc>
          <w:tcPr>
            <w:tcW w:w="1008" w:type="dxa"/>
          </w:tcPr>
          <w:p w14:paraId="63661088" w14:textId="31847265" w:rsidR="00916647" w:rsidRPr="00400535" w:rsidRDefault="00916647" w:rsidP="006058A6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5D952E16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3F15E56C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460F3B7F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516A5A1E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81008B6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A2B29D4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04F0594D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57AAD44A" w14:textId="77777777" w:rsidTr="00E81687">
        <w:trPr>
          <w:trHeight w:val="403"/>
        </w:trPr>
        <w:tc>
          <w:tcPr>
            <w:tcW w:w="1008" w:type="dxa"/>
          </w:tcPr>
          <w:p w14:paraId="432ED0ED" w14:textId="41254B2F" w:rsidR="00916647" w:rsidRPr="00400535" w:rsidRDefault="00916647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7611F3B4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29BF37E7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7D067F8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013160C7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E5A50F0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DFEC3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2E74F369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0E9E0BF3" w14:textId="77777777" w:rsidTr="00E81687">
        <w:trPr>
          <w:trHeight w:val="403"/>
        </w:trPr>
        <w:tc>
          <w:tcPr>
            <w:tcW w:w="1008" w:type="dxa"/>
          </w:tcPr>
          <w:p w14:paraId="4F9F1038" w14:textId="4EC21048" w:rsidR="00916647" w:rsidRPr="00400535" w:rsidRDefault="00916647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243E1F6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7E4814FF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E5A85A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61C5493A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8972ACE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A5220E4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0BC48E91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2EF5952A" w14:textId="77777777" w:rsidTr="00E81687">
        <w:trPr>
          <w:trHeight w:val="403"/>
        </w:trPr>
        <w:tc>
          <w:tcPr>
            <w:tcW w:w="1008" w:type="dxa"/>
          </w:tcPr>
          <w:p w14:paraId="603D1063" w14:textId="05F77B91" w:rsidR="00916647" w:rsidRPr="00400535" w:rsidRDefault="00916647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21AA9F20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29A75D74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4B8E1EB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13BF9F62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952301E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10CCD9C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0338A3EE" w14:textId="77777777" w:rsidR="00916647" w:rsidRDefault="0091664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662652AE" w14:textId="77777777" w:rsidTr="00E81687">
        <w:trPr>
          <w:trHeight w:val="403"/>
        </w:trPr>
        <w:tc>
          <w:tcPr>
            <w:tcW w:w="1008" w:type="dxa"/>
          </w:tcPr>
          <w:p w14:paraId="1E682C7A" w14:textId="024C2240" w:rsidR="005A2757" w:rsidRPr="00400535" w:rsidRDefault="005A2757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1D7F01FD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2C7C0D32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E12F92D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28EE0E2A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FA21A6D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8DCB825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6691102C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6D27" w14:paraId="2E0E2478" w14:textId="77777777" w:rsidTr="00E81687">
        <w:trPr>
          <w:trHeight w:val="403"/>
        </w:trPr>
        <w:tc>
          <w:tcPr>
            <w:tcW w:w="1008" w:type="dxa"/>
          </w:tcPr>
          <w:p w14:paraId="673ED039" w14:textId="3DCAAA0C" w:rsidR="005A2757" w:rsidRPr="00400535" w:rsidRDefault="005A2757">
            <w:pPr>
              <w:pStyle w:val="ListParagraph"/>
              <w:ind w:left="0"/>
              <w:jc w:val="both"/>
              <w:rPr>
                <w:sz w:val="16"/>
                <w:szCs w:val="20"/>
              </w:rPr>
            </w:pPr>
          </w:p>
        </w:tc>
        <w:tc>
          <w:tcPr>
            <w:tcW w:w="1348" w:type="dxa"/>
          </w:tcPr>
          <w:p w14:paraId="6FC713F0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4354DA58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9493B0F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796B8729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D2D327F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9F6FCB1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5348E1E0" w14:textId="77777777" w:rsidR="005A2757" w:rsidRDefault="005A2757" w:rsidP="006058A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75C01DA" w14:textId="77777777" w:rsidR="00916647" w:rsidRPr="006058A6" w:rsidRDefault="00916647" w:rsidP="006D67BB">
      <w:pPr>
        <w:pStyle w:val="ListParagraph"/>
        <w:spacing w:line="240" w:lineRule="auto"/>
        <w:ind w:left="0"/>
        <w:jc w:val="both"/>
        <w:rPr>
          <w:sz w:val="20"/>
          <w:szCs w:val="20"/>
        </w:rPr>
      </w:pPr>
    </w:p>
    <w:sectPr w:rsidR="00916647" w:rsidRPr="006058A6" w:rsidSect="006D67BB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2114"/>
    <w:multiLevelType w:val="hybridMultilevel"/>
    <w:tmpl w:val="6416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5A86"/>
    <w:multiLevelType w:val="hybridMultilevel"/>
    <w:tmpl w:val="1B501C4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FC07194"/>
    <w:multiLevelType w:val="hybridMultilevel"/>
    <w:tmpl w:val="2BD6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A6"/>
    <w:rsid w:val="0000175A"/>
    <w:rsid w:val="0015245B"/>
    <w:rsid w:val="001C6289"/>
    <w:rsid w:val="00343824"/>
    <w:rsid w:val="003777BF"/>
    <w:rsid w:val="0039784B"/>
    <w:rsid w:val="00400535"/>
    <w:rsid w:val="00406607"/>
    <w:rsid w:val="004969CC"/>
    <w:rsid w:val="004E057B"/>
    <w:rsid w:val="0054147C"/>
    <w:rsid w:val="005A2757"/>
    <w:rsid w:val="006058A6"/>
    <w:rsid w:val="006337D7"/>
    <w:rsid w:val="00676D27"/>
    <w:rsid w:val="006D4253"/>
    <w:rsid w:val="006D67BB"/>
    <w:rsid w:val="007022BD"/>
    <w:rsid w:val="007C67B9"/>
    <w:rsid w:val="00812628"/>
    <w:rsid w:val="008D691A"/>
    <w:rsid w:val="00916647"/>
    <w:rsid w:val="009B0FCC"/>
    <w:rsid w:val="00B0048A"/>
    <w:rsid w:val="00BF4EFF"/>
    <w:rsid w:val="00C44F89"/>
    <w:rsid w:val="00C540F9"/>
    <w:rsid w:val="00E81687"/>
    <w:rsid w:val="00F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E006"/>
  <w15:chartTrackingRefBased/>
  <w15:docId w15:val="{3BB966F5-D466-4294-A4C8-D266E65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8A6"/>
    <w:pPr>
      <w:ind w:left="720"/>
      <w:contextualSpacing/>
    </w:pPr>
  </w:style>
  <w:style w:type="table" w:styleId="TableGrid">
    <w:name w:val="Table Grid"/>
    <w:basedOn w:val="TableNormal"/>
    <w:uiPriority w:val="39"/>
    <w:rsid w:val="0091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6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2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2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12C8-5FBB-49BF-A84A-80924C33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Mindy</dc:creator>
  <cp:keywords/>
  <dc:description/>
  <cp:lastModifiedBy>Cannon, Natalie</cp:lastModifiedBy>
  <cp:revision>2</cp:revision>
  <cp:lastPrinted>2016-04-19T23:05:00Z</cp:lastPrinted>
  <dcterms:created xsi:type="dcterms:W3CDTF">2018-11-20T18:58:00Z</dcterms:created>
  <dcterms:modified xsi:type="dcterms:W3CDTF">2018-11-20T18:58:00Z</dcterms:modified>
</cp:coreProperties>
</file>